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4AA8438B" w14:textId="77777777" w:rsidR="007B342F" w:rsidRDefault="00966F19">
      <w:pPr>
        <w:pStyle w:val="a3"/>
        <w:spacing w:line="300" w:lineRule="auto"/>
        <w:divId w:val="1226331698"/>
        <w:rPr>
          <w:color w:val="333333"/>
          <w:sz w:val="27"/>
          <w:szCs w:val="27"/>
        </w:rPr>
      </w:pPr>
      <w:r>
        <w:rPr>
          <w:color w:val="333333"/>
          <w:sz w:val="27"/>
          <w:szCs w:val="27"/>
        </w:rPr>
        <w:t> </w:t>
      </w:r>
    </w:p>
    <w:p w14:paraId="3434015D" w14:textId="77777777" w:rsidR="007B342F" w:rsidRDefault="00966F19">
      <w:pPr>
        <w:pStyle w:val="a3"/>
        <w:spacing w:line="300" w:lineRule="auto"/>
        <w:divId w:val="1226331698"/>
        <w:rPr>
          <w:color w:val="333333"/>
          <w:sz w:val="27"/>
          <w:szCs w:val="27"/>
        </w:rPr>
      </w:pPr>
      <w:r>
        <w:rPr>
          <w:color w:val="333333"/>
          <w:sz w:val="27"/>
          <w:szCs w:val="27"/>
        </w:rPr>
        <w:t> </w:t>
      </w:r>
    </w:p>
    <w:p w14:paraId="4A252CC5" w14:textId="77777777" w:rsidR="007B342F" w:rsidRDefault="00966F19">
      <w:pPr>
        <w:pStyle w:val="t"/>
        <w:spacing w:line="300" w:lineRule="auto"/>
        <w:divId w:val="1226331698"/>
        <w:rPr>
          <w:color w:val="333333"/>
          <w:sz w:val="27"/>
          <w:szCs w:val="27"/>
        </w:rPr>
      </w:pPr>
      <w:r>
        <w:rPr>
          <w:color w:val="333333"/>
          <w:sz w:val="27"/>
          <w:szCs w:val="27"/>
        </w:rPr>
        <w:t>ПРАВИТЕЛЬСТВО РОССИЙСКОЙ ФЕДЕРАЦИИ</w:t>
      </w:r>
    </w:p>
    <w:p w14:paraId="0F334F32" w14:textId="77777777" w:rsidR="007B342F" w:rsidRDefault="00966F19">
      <w:pPr>
        <w:pStyle w:val="a3"/>
        <w:spacing w:line="300" w:lineRule="auto"/>
        <w:divId w:val="1226331698"/>
        <w:rPr>
          <w:color w:val="333333"/>
          <w:sz w:val="27"/>
          <w:szCs w:val="27"/>
        </w:rPr>
      </w:pPr>
      <w:r>
        <w:rPr>
          <w:color w:val="333333"/>
          <w:sz w:val="27"/>
          <w:szCs w:val="27"/>
        </w:rPr>
        <w:t> </w:t>
      </w:r>
    </w:p>
    <w:p w14:paraId="3E71EB89" w14:textId="77777777" w:rsidR="007B342F" w:rsidRDefault="00966F19">
      <w:pPr>
        <w:pStyle w:val="t"/>
        <w:spacing w:line="300" w:lineRule="auto"/>
        <w:divId w:val="1226331698"/>
        <w:rPr>
          <w:color w:val="333333"/>
          <w:sz w:val="27"/>
          <w:szCs w:val="27"/>
        </w:rPr>
      </w:pPr>
      <w:r>
        <w:rPr>
          <w:color w:val="333333"/>
          <w:sz w:val="27"/>
          <w:szCs w:val="27"/>
        </w:rPr>
        <w:t>ПОСТАНОВЛЕНИЕ</w:t>
      </w:r>
    </w:p>
    <w:p w14:paraId="3365AD5A" w14:textId="77777777" w:rsidR="007B342F" w:rsidRDefault="00966F19">
      <w:pPr>
        <w:pStyle w:val="a3"/>
        <w:spacing w:line="300" w:lineRule="auto"/>
        <w:divId w:val="1226331698"/>
        <w:rPr>
          <w:color w:val="333333"/>
          <w:sz w:val="27"/>
          <w:szCs w:val="27"/>
        </w:rPr>
      </w:pPr>
      <w:r>
        <w:rPr>
          <w:color w:val="333333"/>
          <w:sz w:val="27"/>
          <w:szCs w:val="27"/>
        </w:rPr>
        <w:t> </w:t>
      </w:r>
    </w:p>
    <w:p w14:paraId="5EB83394" w14:textId="77777777" w:rsidR="007B342F" w:rsidRDefault="00966F19">
      <w:pPr>
        <w:pStyle w:val="t"/>
        <w:spacing w:line="300" w:lineRule="auto"/>
        <w:divId w:val="1226331698"/>
        <w:rPr>
          <w:color w:val="333333"/>
          <w:sz w:val="27"/>
          <w:szCs w:val="27"/>
        </w:rPr>
      </w:pPr>
      <w:r>
        <w:rPr>
          <w:color w:val="333333"/>
          <w:sz w:val="27"/>
          <w:szCs w:val="27"/>
        </w:rPr>
        <w:t>от 16 сентября 2020 г. № 1479</w:t>
      </w:r>
    </w:p>
    <w:p w14:paraId="5B9FA575" w14:textId="77777777" w:rsidR="007B342F" w:rsidRDefault="00966F19">
      <w:pPr>
        <w:pStyle w:val="a3"/>
        <w:spacing w:line="300" w:lineRule="auto"/>
        <w:divId w:val="1226331698"/>
        <w:rPr>
          <w:color w:val="333333"/>
          <w:sz w:val="27"/>
          <w:szCs w:val="27"/>
        </w:rPr>
      </w:pPr>
      <w:r>
        <w:rPr>
          <w:color w:val="333333"/>
          <w:sz w:val="27"/>
          <w:szCs w:val="27"/>
        </w:rPr>
        <w:t> </w:t>
      </w:r>
    </w:p>
    <w:p w14:paraId="169B5A8A" w14:textId="77777777" w:rsidR="007B342F" w:rsidRDefault="00966F19">
      <w:pPr>
        <w:pStyle w:val="c"/>
        <w:spacing w:line="300" w:lineRule="auto"/>
        <w:divId w:val="1226331698"/>
        <w:rPr>
          <w:color w:val="333333"/>
          <w:sz w:val="27"/>
          <w:szCs w:val="27"/>
        </w:rPr>
      </w:pPr>
      <w:r>
        <w:rPr>
          <w:color w:val="333333"/>
          <w:sz w:val="27"/>
          <w:szCs w:val="27"/>
        </w:rPr>
        <w:t>МОСКВА</w:t>
      </w:r>
    </w:p>
    <w:p w14:paraId="60ED1C39" w14:textId="77777777" w:rsidR="007B342F" w:rsidRDefault="00966F19">
      <w:pPr>
        <w:pStyle w:val="a3"/>
        <w:spacing w:line="300" w:lineRule="auto"/>
        <w:divId w:val="1226331698"/>
        <w:rPr>
          <w:color w:val="333333"/>
          <w:sz w:val="27"/>
          <w:szCs w:val="27"/>
        </w:rPr>
      </w:pPr>
      <w:r>
        <w:rPr>
          <w:color w:val="333333"/>
          <w:sz w:val="27"/>
          <w:szCs w:val="27"/>
        </w:rPr>
        <w:t> </w:t>
      </w:r>
    </w:p>
    <w:p w14:paraId="0360AA7A" w14:textId="77777777" w:rsidR="007B342F" w:rsidRDefault="00966F19">
      <w:pPr>
        <w:pStyle w:val="t"/>
        <w:spacing w:line="300" w:lineRule="auto"/>
        <w:divId w:val="1226331698"/>
        <w:rPr>
          <w:color w:val="333333"/>
          <w:sz w:val="27"/>
          <w:szCs w:val="27"/>
        </w:rPr>
      </w:pPr>
      <w:r>
        <w:rPr>
          <w:color w:val="333333"/>
          <w:sz w:val="27"/>
          <w:szCs w:val="27"/>
        </w:rPr>
        <w:t>Об утверждении Правил противопожарного режима в Российской Федерации</w:t>
      </w:r>
    </w:p>
    <w:p w14:paraId="2E78AFC9" w14:textId="77777777" w:rsidR="007B342F" w:rsidRDefault="00966F19">
      <w:pPr>
        <w:pStyle w:val="a3"/>
        <w:spacing w:line="300" w:lineRule="auto"/>
        <w:divId w:val="1226331698"/>
        <w:rPr>
          <w:color w:val="333333"/>
          <w:sz w:val="27"/>
          <w:szCs w:val="27"/>
        </w:rPr>
      </w:pPr>
      <w:r>
        <w:rPr>
          <w:color w:val="333333"/>
          <w:sz w:val="27"/>
          <w:szCs w:val="27"/>
        </w:rPr>
        <w:t> </w:t>
      </w:r>
    </w:p>
    <w:p w14:paraId="66FC84F7" w14:textId="77777777" w:rsidR="007B342F" w:rsidRDefault="00966F19">
      <w:pPr>
        <w:pStyle w:val="c"/>
        <w:spacing w:line="300" w:lineRule="auto"/>
        <w:divId w:val="1226331698"/>
        <w:rPr>
          <w:color w:val="333333"/>
          <w:sz w:val="27"/>
          <w:szCs w:val="27"/>
        </w:rPr>
      </w:pPr>
      <w:r>
        <w:rPr>
          <w:rStyle w:val="markx"/>
          <w:sz w:val="27"/>
          <w:szCs w:val="27"/>
        </w:rPr>
        <w:t>(В редакции постановлений Правительства Российской Федерации от 31.12.2020 № 2463, от 21.05.2021 № 766, от 24.10.2022 № 1885)</w:t>
      </w:r>
    </w:p>
    <w:p w14:paraId="0085D47F" w14:textId="77777777" w:rsidR="007B342F" w:rsidRDefault="00966F19">
      <w:pPr>
        <w:pStyle w:val="a3"/>
        <w:spacing w:line="300" w:lineRule="auto"/>
        <w:divId w:val="1226331698"/>
        <w:rPr>
          <w:color w:val="333333"/>
          <w:sz w:val="27"/>
          <w:szCs w:val="27"/>
        </w:rPr>
      </w:pPr>
      <w:r>
        <w:rPr>
          <w:color w:val="333333"/>
          <w:sz w:val="27"/>
          <w:szCs w:val="27"/>
        </w:rPr>
        <w:t> </w:t>
      </w:r>
    </w:p>
    <w:p w14:paraId="2935BAAB" w14:textId="77777777" w:rsidR="007B342F" w:rsidRDefault="00966F19">
      <w:pPr>
        <w:pStyle w:val="a3"/>
        <w:spacing w:line="300" w:lineRule="auto"/>
        <w:divId w:val="1226331698"/>
        <w:rPr>
          <w:color w:val="333333"/>
          <w:sz w:val="27"/>
          <w:szCs w:val="27"/>
        </w:rPr>
      </w:pPr>
      <w:r>
        <w:rPr>
          <w:color w:val="333333"/>
          <w:sz w:val="27"/>
          <w:szCs w:val="27"/>
        </w:rPr>
        <w:t xml:space="preserve">В соответствии со статьей 16 Федерального закона </w:t>
      </w:r>
      <w:r>
        <w:rPr>
          <w:rStyle w:val="cmd"/>
          <w:color w:val="333333"/>
          <w:sz w:val="27"/>
          <w:szCs w:val="27"/>
        </w:rPr>
        <w:t>"О пожарной безопасности"</w:t>
      </w:r>
      <w:r>
        <w:rPr>
          <w:color w:val="333333"/>
          <w:sz w:val="27"/>
          <w:szCs w:val="27"/>
        </w:rPr>
        <w:t xml:space="preserve"> Правительство Российской Федерации постановляет:</w:t>
      </w:r>
    </w:p>
    <w:p w14:paraId="0D47043F" w14:textId="77777777" w:rsidR="007B342F" w:rsidRDefault="00966F19">
      <w:pPr>
        <w:pStyle w:val="a3"/>
        <w:spacing w:line="300" w:lineRule="auto"/>
        <w:divId w:val="1226331698"/>
        <w:rPr>
          <w:color w:val="333333"/>
          <w:sz w:val="27"/>
          <w:szCs w:val="27"/>
        </w:rPr>
      </w:pPr>
      <w:r>
        <w:rPr>
          <w:color w:val="333333"/>
          <w:sz w:val="27"/>
          <w:szCs w:val="27"/>
        </w:rPr>
        <w:t>1. Утвердить прилагаемые Правила противопожарного режима в Российской Федерации.</w:t>
      </w:r>
    </w:p>
    <w:p w14:paraId="787AA6DC" w14:textId="77777777" w:rsidR="007B342F" w:rsidRDefault="00966F19">
      <w:pPr>
        <w:pStyle w:val="a3"/>
        <w:spacing w:line="300" w:lineRule="auto"/>
        <w:divId w:val="1226331698"/>
        <w:rPr>
          <w:color w:val="333333"/>
          <w:sz w:val="27"/>
          <w:szCs w:val="27"/>
        </w:rPr>
      </w:pPr>
      <w:r>
        <w:rPr>
          <w:color w:val="333333"/>
          <w:sz w:val="27"/>
          <w:szCs w:val="27"/>
        </w:rPr>
        <w:t>2. Настоящее постановление вступает в силу с 1 января 2021 г. и действует до 31 декабря 2026 г. включительно.</w:t>
      </w:r>
    </w:p>
    <w:p w14:paraId="1460306F" w14:textId="77777777" w:rsidR="007B342F" w:rsidRDefault="00966F19">
      <w:pPr>
        <w:pStyle w:val="a3"/>
        <w:spacing w:line="300" w:lineRule="auto"/>
        <w:divId w:val="1226331698"/>
        <w:rPr>
          <w:color w:val="333333"/>
          <w:sz w:val="27"/>
          <w:szCs w:val="27"/>
        </w:rPr>
      </w:pPr>
      <w:r>
        <w:rPr>
          <w:color w:val="333333"/>
          <w:sz w:val="27"/>
          <w:szCs w:val="27"/>
        </w:rPr>
        <w:t> </w:t>
      </w:r>
    </w:p>
    <w:p w14:paraId="492EE0C6" w14:textId="77777777" w:rsidR="007B342F" w:rsidRDefault="00966F19">
      <w:pPr>
        <w:pStyle w:val="a3"/>
        <w:spacing w:line="300" w:lineRule="auto"/>
        <w:divId w:val="1226331698"/>
        <w:rPr>
          <w:color w:val="333333"/>
          <w:sz w:val="27"/>
          <w:szCs w:val="27"/>
        </w:rPr>
      </w:pPr>
      <w:r>
        <w:rPr>
          <w:color w:val="333333"/>
          <w:sz w:val="27"/>
          <w:szCs w:val="27"/>
        </w:rPr>
        <w:t> </w:t>
      </w:r>
    </w:p>
    <w:p w14:paraId="2671EC97" w14:textId="77777777" w:rsidR="007B342F" w:rsidRDefault="00966F19">
      <w:pPr>
        <w:pStyle w:val="i"/>
        <w:spacing w:line="300" w:lineRule="auto"/>
        <w:divId w:val="1226331698"/>
        <w:rPr>
          <w:color w:val="333333"/>
          <w:sz w:val="27"/>
          <w:szCs w:val="27"/>
        </w:rPr>
      </w:pPr>
      <w:r>
        <w:rPr>
          <w:color w:val="333333"/>
          <w:sz w:val="27"/>
          <w:szCs w:val="27"/>
        </w:rPr>
        <w:t>Председатель Правительства</w:t>
      </w:r>
      <w:r>
        <w:rPr>
          <w:color w:val="333333"/>
          <w:sz w:val="27"/>
          <w:szCs w:val="27"/>
        </w:rPr>
        <w:br/>
        <w:t>Российской Федерации                               М.Мишустин</w:t>
      </w:r>
    </w:p>
    <w:p w14:paraId="7B8E1C77" w14:textId="77777777" w:rsidR="007B342F" w:rsidRDefault="00966F19">
      <w:pPr>
        <w:pStyle w:val="a3"/>
        <w:spacing w:line="300" w:lineRule="auto"/>
        <w:divId w:val="1226331698"/>
        <w:rPr>
          <w:color w:val="333333"/>
          <w:sz w:val="27"/>
          <w:szCs w:val="27"/>
        </w:rPr>
      </w:pPr>
      <w:r>
        <w:rPr>
          <w:color w:val="333333"/>
          <w:sz w:val="27"/>
          <w:szCs w:val="27"/>
        </w:rPr>
        <w:t> </w:t>
      </w:r>
    </w:p>
    <w:p w14:paraId="15E7099A" w14:textId="77777777" w:rsidR="007B342F" w:rsidRDefault="00966F19">
      <w:pPr>
        <w:pStyle w:val="a3"/>
        <w:spacing w:line="300" w:lineRule="auto"/>
        <w:divId w:val="1226331698"/>
        <w:rPr>
          <w:color w:val="333333"/>
          <w:sz w:val="27"/>
          <w:szCs w:val="27"/>
        </w:rPr>
      </w:pPr>
      <w:r>
        <w:rPr>
          <w:color w:val="333333"/>
          <w:sz w:val="27"/>
          <w:szCs w:val="27"/>
        </w:rPr>
        <w:t> </w:t>
      </w:r>
    </w:p>
    <w:p w14:paraId="5B6822E6" w14:textId="77777777" w:rsidR="007B342F" w:rsidRDefault="00966F19">
      <w:pPr>
        <w:pStyle w:val="s"/>
        <w:spacing w:line="300" w:lineRule="auto"/>
        <w:divId w:val="1226331698"/>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r>
      <w:r>
        <w:rPr>
          <w:color w:val="333333"/>
          <w:sz w:val="27"/>
          <w:szCs w:val="27"/>
        </w:rPr>
        <w:lastRenderedPageBreak/>
        <w:t>Российской Федерации</w:t>
      </w:r>
      <w:r>
        <w:rPr>
          <w:color w:val="333333"/>
          <w:sz w:val="27"/>
          <w:szCs w:val="27"/>
        </w:rPr>
        <w:br/>
        <w:t>от 16 сентября 2020 г. № 1479</w:t>
      </w:r>
    </w:p>
    <w:p w14:paraId="450FB61C" w14:textId="77777777" w:rsidR="007B342F" w:rsidRDefault="00966F19">
      <w:pPr>
        <w:pStyle w:val="a3"/>
        <w:spacing w:line="300" w:lineRule="auto"/>
        <w:divId w:val="1226331698"/>
        <w:rPr>
          <w:color w:val="333333"/>
          <w:sz w:val="27"/>
          <w:szCs w:val="27"/>
        </w:rPr>
      </w:pPr>
      <w:r>
        <w:rPr>
          <w:color w:val="333333"/>
          <w:sz w:val="27"/>
          <w:szCs w:val="27"/>
        </w:rPr>
        <w:t> </w:t>
      </w:r>
    </w:p>
    <w:p w14:paraId="06CA20E0" w14:textId="77777777" w:rsidR="007B342F" w:rsidRDefault="00966F19">
      <w:pPr>
        <w:pStyle w:val="t"/>
        <w:spacing w:line="300" w:lineRule="auto"/>
        <w:divId w:val="1226331698"/>
        <w:rPr>
          <w:color w:val="333333"/>
          <w:sz w:val="27"/>
          <w:szCs w:val="27"/>
        </w:rPr>
      </w:pPr>
      <w:r>
        <w:rPr>
          <w:color w:val="333333"/>
          <w:sz w:val="27"/>
          <w:szCs w:val="27"/>
        </w:rPr>
        <w:t>ПРАВИЛА</w:t>
      </w:r>
      <w:r>
        <w:rPr>
          <w:color w:val="333333"/>
          <w:sz w:val="27"/>
          <w:szCs w:val="27"/>
        </w:rPr>
        <w:br/>
        <w:t>противопожарного режима в Российской Федерации</w:t>
      </w:r>
    </w:p>
    <w:p w14:paraId="135BD68B" w14:textId="77777777" w:rsidR="007B342F" w:rsidRDefault="00966F19">
      <w:pPr>
        <w:pStyle w:val="a3"/>
        <w:spacing w:line="300" w:lineRule="auto"/>
        <w:divId w:val="1226331698"/>
        <w:rPr>
          <w:color w:val="333333"/>
          <w:sz w:val="27"/>
          <w:szCs w:val="27"/>
        </w:rPr>
      </w:pPr>
      <w:r>
        <w:rPr>
          <w:color w:val="333333"/>
          <w:sz w:val="27"/>
          <w:szCs w:val="27"/>
        </w:rPr>
        <w:t> </w:t>
      </w:r>
    </w:p>
    <w:p w14:paraId="45424992" w14:textId="77777777" w:rsidR="007B342F" w:rsidRDefault="00966F19">
      <w:pPr>
        <w:pStyle w:val="c"/>
        <w:spacing w:line="300" w:lineRule="auto"/>
        <w:divId w:val="1226331698"/>
        <w:rPr>
          <w:color w:val="333333"/>
          <w:sz w:val="27"/>
          <w:szCs w:val="27"/>
        </w:rPr>
      </w:pPr>
      <w:r>
        <w:rPr>
          <w:rStyle w:val="markx"/>
          <w:sz w:val="27"/>
          <w:szCs w:val="27"/>
        </w:rPr>
        <w:t>(В редакции постановлений Правительства Российской Федерации от 31.12.2020 № 2463, от 21.05.2021 № 766, от 24.10.2022 № 1885)</w:t>
      </w:r>
    </w:p>
    <w:p w14:paraId="1B0D2CEC" w14:textId="77777777" w:rsidR="007B342F" w:rsidRDefault="00966F19">
      <w:pPr>
        <w:pStyle w:val="a3"/>
        <w:spacing w:line="300" w:lineRule="auto"/>
        <w:divId w:val="1226331698"/>
        <w:rPr>
          <w:color w:val="333333"/>
          <w:sz w:val="27"/>
          <w:szCs w:val="27"/>
        </w:rPr>
      </w:pPr>
      <w:r>
        <w:rPr>
          <w:color w:val="333333"/>
          <w:sz w:val="27"/>
          <w:szCs w:val="27"/>
        </w:rPr>
        <w:t> </w:t>
      </w:r>
    </w:p>
    <w:p w14:paraId="63812D21" w14:textId="77777777" w:rsidR="007B342F" w:rsidRDefault="00966F19">
      <w:pPr>
        <w:pStyle w:val="c"/>
        <w:spacing w:line="300" w:lineRule="auto"/>
        <w:divId w:val="1226331698"/>
        <w:rPr>
          <w:color w:val="333333"/>
          <w:sz w:val="27"/>
          <w:szCs w:val="27"/>
        </w:rPr>
      </w:pPr>
      <w:r>
        <w:rPr>
          <w:color w:val="333333"/>
          <w:sz w:val="27"/>
          <w:szCs w:val="27"/>
        </w:rPr>
        <w:t>I. Общие положения</w:t>
      </w:r>
    </w:p>
    <w:p w14:paraId="6DAD2B32" w14:textId="77777777" w:rsidR="007B342F" w:rsidRDefault="00966F19">
      <w:pPr>
        <w:pStyle w:val="a3"/>
        <w:spacing w:line="300" w:lineRule="auto"/>
        <w:divId w:val="1226331698"/>
        <w:rPr>
          <w:color w:val="333333"/>
          <w:sz w:val="27"/>
          <w:szCs w:val="27"/>
        </w:rPr>
      </w:pPr>
      <w:r>
        <w:rPr>
          <w:color w:val="333333"/>
          <w:sz w:val="27"/>
          <w:szCs w:val="27"/>
        </w:rPr>
        <w:t> </w:t>
      </w:r>
    </w:p>
    <w:p w14:paraId="275EFFB2" w14:textId="77777777" w:rsidR="007B342F" w:rsidRDefault="00966F19">
      <w:pPr>
        <w:pStyle w:val="a3"/>
        <w:spacing w:line="300" w:lineRule="auto"/>
        <w:divId w:val="1226331698"/>
        <w:rPr>
          <w:color w:val="333333"/>
          <w:sz w:val="27"/>
          <w:szCs w:val="27"/>
        </w:rPr>
      </w:pPr>
      <w:r>
        <w:rPr>
          <w:color w:val="333333"/>
          <w:sz w:val="27"/>
          <w:szCs w:val="27"/>
        </w:rP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14:paraId="0284241D" w14:textId="77777777" w:rsidR="007B342F" w:rsidRDefault="00966F19">
      <w:pPr>
        <w:pStyle w:val="a3"/>
        <w:spacing w:line="300" w:lineRule="auto"/>
        <w:divId w:val="1226331698"/>
        <w:rPr>
          <w:color w:val="333333"/>
          <w:sz w:val="27"/>
          <w:szCs w:val="27"/>
        </w:rPr>
      </w:pPr>
      <w:r>
        <w:rPr>
          <w:color w:val="333333"/>
          <w:sz w:val="27"/>
          <w:szCs w:val="27"/>
        </w:rPr>
        <w:t>2. При обнаружении пожара или признаков горения в здании, помещении</w:t>
      </w:r>
      <w:r>
        <w:rPr>
          <w:rStyle w:val="edx"/>
          <w:color w:val="333333"/>
          <w:sz w:val="27"/>
          <w:szCs w:val="27"/>
        </w:rPr>
        <w:t>, на территории</w:t>
      </w:r>
      <w:r>
        <w:rPr>
          <w:color w:val="333333"/>
          <w:sz w:val="27"/>
          <w:szCs w:val="27"/>
        </w:rPr>
        <w:t>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r>
        <w:rPr>
          <w:rStyle w:val="markx"/>
          <w:sz w:val="27"/>
          <w:szCs w:val="27"/>
        </w:rPr>
        <w:t> (В редакции Постановления Правительства Российской Федерации от 24.10.2022 № 1885)</w:t>
      </w:r>
    </w:p>
    <w:p w14:paraId="226A14D9" w14:textId="77777777" w:rsidR="007B342F" w:rsidRDefault="00966F19">
      <w:pPr>
        <w:pStyle w:val="a3"/>
        <w:spacing w:line="300" w:lineRule="auto"/>
        <w:divId w:val="1226331698"/>
        <w:rPr>
          <w:color w:val="333333"/>
          <w:sz w:val="27"/>
          <w:szCs w:val="27"/>
        </w:rPr>
      </w:pPr>
      <w:r>
        <w:rPr>
          <w:color w:val="333333"/>
          <w:sz w:val="27"/>
          <w:szCs w:val="27"/>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14:paraId="5AAE9808" w14:textId="77777777" w:rsidR="007B342F" w:rsidRDefault="00966F19">
      <w:pPr>
        <w:pStyle w:val="a3"/>
        <w:spacing w:line="300" w:lineRule="auto"/>
        <w:divId w:val="1226331698"/>
        <w:rPr>
          <w:color w:val="333333"/>
          <w:sz w:val="27"/>
          <w:szCs w:val="27"/>
        </w:rPr>
      </w:pPr>
      <w:r>
        <w:rPr>
          <w:color w:val="333333"/>
          <w:sz w:val="27"/>
          <w:szCs w:val="27"/>
        </w:rPr>
        <w:t>принять меры по эвакуации людей, а при условии отсутствия угрозы жизни и здоровью людей меры по тушению пожара в начальной стадии.</w:t>
      </w:r>
    </w:p>
    <w:p w14:paraId="770B5B85" w14:textId="77777777" w:rsidR="007B342F" w:rsidRDefault="00966F19">
      <w:pPr>
        <w:pStyle w:val="a3"/>
        <w:spacing w:line="300" w:lineRule="auto"/>
        <w:divId w:val="1226331698"/>
        <w:rPr>
          <w:color w:val="333333"/>
          <w:sz w:val="27"/>
          <w:szCs w:val="27"/>
        </w:rPr>
      </w:pPr>
      <w:r>
        <w:rPr>
          <w:rStyle w:val="edx"/>
          <w:color w:val="333333"/>
          <w:sz w:val="27"/>
          <w:szCs w:val="27"/>
        </w:rPr>
        <w:t xml:space="preserve">В отношении каждого здания, сооружения либо группы однотипных по функциональному назначению и пожарной нагрузке зданий и сооружений, расположенных по одному адресу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w:t>
      </w:r>
      <w:r>
        <w:rPr>
          <w:rStyle w:val="edx"/>
          <w:color w:val="333333"/>
          <w:sz w:val="27"/>
          <w:szCs w:val="27"/>
        </w:rPr>
        <w:lastRenderedPageBreak/>
        <w:t>органа государственной власти, органа местного самоуправления, организации независимо от того, кто является учредителем, индивидуальным предпринимателем или иным должностным лицом, уполномоченным руководителем организации (далее - руководитель организации), утверждается инструкция о мерах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r>
        <w:rPr>
          <w:rStyle w:val="markx"/>
          <w:sz w:val="27"/>
          <w:szCs w:val="27"/>
        </w:rPr>
        <w:t> (В редакции Постановления Правительства Российской Федерации от 24.10.2022 № 1885)</w:t>
      </w:r>
    </w:p>
    <w:p w14:paraId="09C2FDBF" w14:textId="77777777" w:rsidR="007B342F" w:rsidRDefault="00966F19">
      <w:pPr>
        <w:pStyle w:val="a3"/>
        <w:spacing w:line="300" w:lineRule="auto"/>
        <w:divId w:val="1226331698"/>
        <w:rPr>
          <w:color w:val="333333"/>
          <w:sz w:val="27"/>
          <w:szCs w:val="27"/>
        </w:rPr>
      </w:pPr>
      <w:r>
        <w:rPr>
          <w:rStyle w:val="edx"/>
          <w:color w:val="333333"/>
          <w:sz w:val="27"/>
          <w:szCs w:val="27"/>
        </w:rPr>
        <w:t>2</w:t>
      </w:r>
      <w:r>
        <w:rPr>
          <w:rStyle w:val="w91"/>
          <w:color w:val="333333"/>
          <w:sz w:val="27"/>
          <w:szCs w:val="27"/>
        </w:rPr>
        <w:t>1</w:t>
      </w:r>
      <w:r>
        <w:rPr>
          <w:rStyle w:val="edx"/>
          <w:color w:val="333333"/>
          <w:sz w:val="27"/>
          <w:szCs w:val="27"/>
        </w:rPr>
        <w:t>. Руководитель организации обеспечивает эксплуатацию зданий, сооружений в соответствии с требованиями Федерального закона "Технический регламент о требованиях пожарной безопасности" и (или) проектной документации.</w:t>
      </w:r>
      <w:r>
        <w:rPr>
          <w:rStyle w:val="markx"/>
          <w:sz w:val="27"/>
          <w:szCs w:val="27"/>
        </w:rPr>
        <w:t> (Дополнение пунктом - Постановление Правительства Российской Федерации от 24.10.2022 № 1885)</w:t>
      </w:r>
    </w:p>
    <w:p w14:paraId="188D48C1" w14:textId="77777777" w:rsidR="007B342F" w:rsidRDefault="00966F19">
      <w:pPr>
        <w:pStyle w:val="a3"/>
        <w:spacing w:line="300" w:lineRule="auto"/>
        <w:divId w:val="1226331698"/>
        <w:rPr>
          <w:color w:val="333333"/>
          <w:sz w:val="27"/>
          <w:szCs w:val="27"/>
        </w:rPr>
      </w:pPr>
      <w:r>
        <w:rPr>
          <w:color w:val="333333"/>
          <w:sz w:val="27"/>
          <w:szCs w:val="27"/>
        </w:rPr>
        <w:t>3. Лица допускаются к работе на объекте защиты только после прохождения обучения мерам пожарной безопасности.</w:t>
      </w:r>
    </w:p>
    <w:p w14:paraId="7F2CC8B6" w14:textId="77777777" w:rsidR="007B342F" w:rsidRDefault="00966F19">
      <w:pPr>
        <w:pStyle w:val="a3"/>
        <w:spacing w:line="300" w:lineRule="auto"/>
        <w:divId w:val="1226331698"/>
        <w:rPr>
          <w:color w:val="333333"/>
          <w:sz w:val="27"/>
          <w:szCs w:val="27"/>
        </w:rPr>
      </w:pPr>
      <w:r>
        <w:rPr>
          <w:color w:val="333333"/>
          <w:sz w:val="27"/>
          <w:szCs w:val="27"/>
        </w:rPr>
        <w:t>Обучение лиц мерам пожарной безопасности осуществляется по программам противопожарного инструктажа или </w:t>
      </w:r>
      <w:r>
        <w:rPr>
          <w:rStyle w:val="edx"/>
          <w:color w:val="333333"/>
          <w:sz w:val="27"/>
          <w:szCs w:val="27"/>
        </w:rPr>
        <w:t>дополнительным профессиональным программам</w:t>
      </w:r>
      <w:r>
        <w:rPr>
          <w:color w:val="333333"/>
          <w:sz w:val="27"/>
          <w:szCs w:val="27"/>
        </w:rPr>
        <w:t>.</w:t>
      </w:r>
      <w:r>
        <w:rPr>
          <w:rStyle w:val="markx"/>
          <w:sz w:val="27"/>
          <w:szCs w:val="27"/>
        </w:rPr>
        <w:t> (В редакции Постановления Правительства Российской Федерации от 24.10.2022 № 1885)</w:t>
      </w:r>
    </w:p>
    <w:p w14:paraId="741CDB96" w14:textId="77777777" w:rsidR="007B342F" w:rsidRDefault="00966F19">
      <w:pPr>
        <w:pStyle w:val="a3"/>
        <w:spacing w:line="300" w:lineRule="auto"/>
        <w:divId w:val="1226331698"/>
        <w:rPr>
          <w:color w:val="333333"/>
          <w:sz w:val="27"/>
          <w:szCs w:val="27"/>
        </w:rPr>
      </w:pPr>
      <w:r>
        <w:rPr>
          <w:color w:val="333333"/>
          <w:sz w:val="27"/>
          <w:szCs w:val="27"/>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14:paraId="1220F1DF" w14:textId="77777777" w:rsidR="007B342F" w:rsidRDefault="00966F19">
      <w:pPr>
        <w:pStyle w:val="a3"/>
        <w:spacing w:line="300" w:lineRule="auto"/>
        <w:divId w:val="1226331698"/>
        <w:rPr>
          <w:color w:val="333333"/>
          <w:sz w:val="27"/>
          <w:szCs w:val="27"/>
        </w:rPr>
      </w:pPr>
      <w:r>
        <w:rPr>
          <w:color w:val="333333"/>
          <w:sz w:val="27"/>
          <w:szCs w:val="27"/>
        </w:rPr>
        <w:t xml:space="preserve">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 </w:t>
      </w:r>
    </w:p>
    <w:p w14:paraId="14EBAC8A" w14:textId="77777777" w:rsidR="007B342F" w:rsidRDefault="00966F19">
      <w:pPr>
        <w:pStyle w:val="a3"/>
        <w:spacing w:line="300" w:lineRule="auto"/>
        <w:divId w:val="1226331698"/>
        <w:rPr>
          <w:color w:val="333333"/>
          <w:sz w:val="27"/>
          <w:szCs w:val="27"/>
        </w:rPr>
      </w:pPr>
      <w:r>
        <w:rPr>
          <w:color w:val="333333"/>
          <w:sz w:val="27"/>
          <w:szCs w:val="27"/>
        </w:rP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14:paraId="3046EA46" w14:textId="77777777" w:rsidR="007B342F" w:rsidRDefault="00966F19">
      <w:pPr>
        <w:pStyle w:val="a3"/>
        <w:spacing w:line="300" w:lineRule="auto"/>
        <w:divId w:val="1226331698"/>
        <w:rPr>
          <w:color w:val="333333"/>
          <w:sz w:val="27"/>
          <w:szCs w:val="27"/>
        </w:rPr>
      </w:pPr>
      <w:r>
        <w:rPr>
          <w:color w:val="333333"/>
          <w:sz w:val="27"/>
          <w:szCs w:val="27"/>
        </w:rPr>
        <w:t xml:space="preserve">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w:t>
      </w:r>
      <w:r>
        <w:rPr>
          <w:color w:val="333333"/>
          <w:sz w:val="27"/>
          <w:szCs w:val="27"/>
        </w:rPr>
        <w:lastRenderedPageBreak/>
        <w:t>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14:paraId="2B96457D" w14:textId="77777777" w:rsidR="007B342F" w:rsidRDefault="00966F19">
      <w:pPr>
        <w:pStyle w:val="a3"/>
        <w:spacing w:line="300" w:lineRule="auto"/>
        <w:divId w:val="1226331698"/>
        <w:rPr>
          <w:color w:val="333333"/>
          <w:sz w:val="27"/>
          <w:szCs w:val="27"/>
        </w:rPr>
      </w:pPr>
      <w:r>
        <w:rPr>
          <w:color w:val="333333"/>
          <w:sz w:val="27"/>
          <w:szCs w:val="27"/>
        </w:rPr>
        <w:t>7. В зданиях организаций отдыха детей и их оздоровления не допускается размещать:</w:t>
      </w:r>
    </w:p>
    <w:p w14:paraId="3EF49FE1" w14:textId="77777777" w:rsidR="007B342F" w:rsidRDefault="00966F19">
      <w:pPr>
        <w:pStyle w:val="a3"/>
        <w:spacing w:line="300" w:lineRule="auto"/>
        <w:divId w:val="1226331698"/>
        <w:rPr>
          <w:color w:val="333333"/>
          <w:sz w:val="27"/>
          <w:szCs w:val="27"/>
        </w:rPr>
      </w:pPr>
      <w:r>
        <w:rPr>
          <w:color w:val="333333"/>
          <w:sz w:val="27"/>
          <w:szCs w:val="27"/>
        </w:rPr>
        <w:t>а) детей на мансардном этаже зданий и сооружений IV и V степеней огнестойкости, а также класса конструктивной пожарной опасности C2 и C3;</w:t>
      </w:r>
    </w:p>
    <w:p w14:paraId="49A661EA" w14:textId="77777777" w:rsidR="007B342F" w:rsidRDefault="00966F19">
      <w:pPr>
        <w:pStyle w:val="a3"/>
        <w:spacing w:line="300" w:lineRule="auto"/>
        <w:divId w:val="1226331698"/>
        <w:rPr>
          <w:color w:val="333333"/>
          <w:sz w:val="27"/>
          <w:szCs w:val="27"/>
        </w:rPr>
      </w:pPr>
      <w:r>
        <w:rPr>
          <w:color w:val="333333"/>
          <w:sz w:val="27"/>
          <w:szCs w:val="27"/>
        </w:rPr>
        <w:t>б) более 50 детей в помещениях зданий и сооружений IV и V степеней огнестойкости, а также класса конструктивной пожарной опасности C2 и C3;</w:t>
      </w:r>
    </w:p>
    <w:p w14:paraId="0F072C6C" w14:textId="77777777" w:rsidR="007B342F" w:rsidRDefault="00966F19">
      <w:pPr>
        <w:pStyle w:val="a3"/>
        <w:spacing w:line="300" w:lineRule="auto"/>
        <w:divId w:val="1226331698"/>
        <w:rPr>
          <w:color w:val="333333"/>
          <w:sz w:val="27"/>
          <w:szCs w:val="27"/>
        </w:rPr>
      </w:pPr>
      <w:r>
        <w:rPr>
          <w:color w:val="333333"/>
          <w:sz w:val="27"/>
          <w:szCs w:val="27"/>
        </w:rPr>
        <w:t xml:space="preserve">в) более 10 детей на этаже с одним эвакуационным выходом. </w:t>
      </w:r>
    </w:p>
    <w:p w14:paraId="213FD99E" w14:textId="77777777" w:rsidR="007B342F" w:rsidRDefault="00966F19">
      <w:pPr>
        <w:pStyle w:val="a3"/>
        <w:spacing w:line="300" w:lineRule="auto"/>
        <w:divId w:val="1226331698"/>
        <w:rPr>
          <w:color w:val="333333"/>
          <w:sz w:val="27"/>
          <w:szCs w:val="27"/>
        </w:rPr>
      </w:pPr>
      <w:r>
        <w:rPr>
          <w:color w:val="333333"/>
          <w:sz w:val="27"/>
          <w:szCs w:val="27"/>
        </w:rP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14:paraId="298C4696" w14:textId="77777777" w:rsidR="007B342F" w:rsidRDefault="00966F19">
      <w:pPr>
        <w:pStyle w:val="a3"/>
        <w:spacing w:line="300" w:lineRule="auto"/>
        <w:divId w:val="1226331698"/>
        <w:rPr>
          <w:color w:val="333333"/>
          <w:sz w:val="27"/>
          <w:szCs w:val="27"/>
        </w:rPr>
      </w:pPr>
      <w:r>
        <w:rPr>
          <w:color w:val="333333"/>
          <w:sz w:val="27"/>
          <w:szCs w:val="27"/>
        </w:rP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14:paraId="057CA736" w14:textId="77777777" w:rsidR="007B342F" w:rsidRDefault="00966F19">
      <w:pPr>
        <w:pStyle w:val="a3"/>
        <w:spacing w:line="300" w:lineRule="auto"/>
        <w:divId w:val="1226331698"/>
        <w:rPr>
          <w:color w:val="333333"/>
          <w:sz w:val="27"/>
          <w:szCs w:val="27"/>
        </w:rPr>
      </w:pPr>
      <w:r>
        <w:rPr>
          <w:color w:val="333333"/>
          <w:sz w:val="27"/>
          <w:szCs w:val="27"/>
        </w:rP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Для безадресных систем пожарной сигнализации указывается группа контролируемых помещений.</w:t>
      </w:r>
      <w:r>
        <w:rPr>
          <w:rStyle w:val="markx"/>
          <w:sz w:val="27"/>
          <w:szCs w:val="27"/>
        </w:rPr>
        <w:t> (В редакции Постановления Правительства Российской Федерации от 24.10.2022 № 1885)</w:t>
      </w:r>
    </w:p>
    <w:p w14:paraId="1A27775F" w14:textId="77777777" w:rsidR="007B342F" w:rsidRDefault="00966F19">
      <w:pPr>
        <w:pStyle w:val="a3"/>
        <w:spacing w:line="300" w:lineRule="auto"/>
        <w:divId w:val="1226331698"/>
        <w:rPr>
          <w:color w:val="333333"/>
          <w:sz w:val="27"/>
          <w:szCs w:val="27"/>
        </w:rPr>
      </w:pPr>
      <w:r>
        <w:rPr>
          <w:color w:val="333333"/>
          <w:sz w:val="27"/>
          <w:szCs w:val="27"/>
        </w:rP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14:paraId="771B2630" w14:textId="77777777" w:rsidR="007B342F" w:rsidRDefault="00966F19">
      <w:pPr>
        <w:pStyle w:val="a3"/>
        <w:spacing w:line="300" w:lineRule="auto"/>
        <w:divId w:val="1226331698"/>
        <w:rPr>
          <w:color w:val="333333"/>
          <w:sz w:val="27"/>
          <w:szCs w:val="27"/>
        </w:rPr>
      </w:pPr>
      <w:r>
        <w:rPr>
          <w:color w:val="333333"/>
          <w:sz w:val="27"/>
          <w:szCs w:val="27"/>
        </w:rP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14:paraId="679505DB" w14:textId="77777777" w:rsidR="007B342F" w:rsidRDefault="00966F19">
      <w:pPr>
        <w:pStyle w:val="a3"/>
        <w:spacing w:line="300" w:lineRule="auto"/>
        <w:divId w:val="1226331698"/>
        <w:rPr>
          <w:color w:val="333333"/>
          <w:sz w:val="27"/>
          <w:szCs w:val="27"/>
        </w:rPr>
      </w:pPr>
      <w:r>
        <w:rPr>
          <w:color w:val="333333"/>
          <w:sz w:val="27"/>
          <w:szCs w:val="27"/>
        </w:rPr>
        <w:t>Места, специально отведенные для курения, обозначаются знаком "Место курения".</w:t>
      </w:r>
    </w:p>
    <w:p w14:paraId="5B0E9DAA" w14:textId="77777777" w:rsidR="007B342F" w:rsidRDefault="00966F19">
      <w:pPr>
        <w:pStyle w:val="a3"/>
        <w:spacing w:line="300" w:lineRule="auto"/>
        <w:divId w:val="1226331698"/>
        <w:rPr>
          <w:color w:val="333333"/>
          <w:sz w:val="27"/>
          <w:szCs w:val="27"/>
        </w:rPr>
      </w:pPr>
      <w:r>
        <w:rPr>
          <w:color w:val="333333"/>
          <w:sz w:val="27"/>
          <w:szCs w:val="27"/>
        </w:rPr>
        <w:t>12. Руководитель организации обеспечивает категорирование по взрывопожарной и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14:paraId="5AC36D4E" w14:textId="77777777" w:rsidR="007B342F" w:rsidRDefault="00966F19">
      <w:pPr>
        <w:pStyle w:val="a3"/>
        <w:spacing w:line="300" w:lineRule="auto"/>
        <w:divId w:val="1226331698"/>
        <w:rPr>
          <w:color w:val="333333"/>
          <w:sz w:val="27"/>
          <w:szCs w:val="27"/>
        </w:rPr>
      </w:pPr>
      <w:r>
        <w:rPr>
          <w:color w:val="333333"/>
          <w:sz w:val="27"/>
          <w:szCs w:val="27"/>
        </w:rP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14:paraId="16452E6B" w14:textId="77777777" w:rsidR="007B342F" w:rsidRDefault="00966F19">
      <w:pPr>
        <w:pStyle w:val="a3"/>
        <w:spacing w:line="300" w:lineRule="auto"/>
        <w:divId w:val="1226331698"/>
        <w:rPr>
          <w:color w:val="333333"/>
          <w:sz w:val="27"/>
          <w:szCs w:val="27"/>
        </w:rPr>
      </w:pPr>
      <w:r>
        <w:rPr>
          <w:color w:val="333333"/>
          <w:sz w:val="27"/>
          <w:szCs w:val="27"/>
        </w:rPr>
        <w:t>При отсутствии в технической документации сведений о периодичности проверки проверка проводится не реже 1 раза в год.</w:t>
      </w:r>
    </w:p>
    <w:p w14:paraId="7712739E" w14:textId="77777777" w:rsidR="007B342F" w:rsidRDefault="00966F19">
      <w:pPr>
        <w:pStyle w:val="a3"/>
        <w:spacing w:line="300" w:lineRule="auto"/>
        <w:divId w:val="1226331698"/>
        <w:rPr>
          <w:color w:val="333333"/>
          <w:sz w:val="27"/>
          <w:szCs w:val="27"/>
        </w:rPr>
      </w:pPr>
      <w:r>
        <w:rPr>
          <w:color w:val="333333"/>
          <w:sz w:val="27"/>
          <w:szCs w:val="27"/>
        </w:rPr>
        <w:t xml:space="preserve">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 </w:t>
      </w:r>
    </w:p>
    <w:p w14:paraId="19EA6FCF" w14:textId="77777777" w:rsidR="007B342F" w:rsidRDefault="00966F19">
      <w:pPr>
        <w:pStyle w:val="a3"/>
        <w:spacing w:line="300" w:lineRule="auto"/>
        <w:divId w:val="1226331698"/>
        <w:rPr>
          <w:color w:val="333333"/>
          <w:sz w:val="27"/>
          <w:szCs w:val="27"/>
        </w:rPr>
      </w:pPr>
      <w:r>
        <w:rPr>
          <w:color w:val="333333"/>
          <w:sz w:val="27"/>
          <w:szCs w:val="27"/>
        </w:rPr>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14:paraId="51D011F8" w14:textId="77777777" w:rsidR="007B342F" w:rsidRDefault="00966F19">
      <w:pPr>
        <w:pStyle w:val="a3"/>
        <w:spacing w:line="300" w:lineRule="auto"/>
        <w:divId w:val="1226331698"/>
        <w:rPr>
          <w:color w:val="333333"/>
          <w:sz w:val="27"/>
          <w:szCs w:val="27"/>
        </w:rPr>
      </w:pPr>
      <w:r>
        <w:rPr>
          <w:rStyle w:val="edx"/>
          <w:color w:val="333333"/>
          <w:sz w:val="27"/>
          <w:szCs w:val="27"/>
        </w:rPr>
        <w:t>14. Руководитель организации обеспечивает наличие и исправное состояние устройств для самозакрывания противопожарных дверей, а также дверных ручек, устройств "антипаника",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14:paraId="364E32A8" w14:textId="77777777" w:rsidR="007B342F" w:rsidRDefault="00966F19">
      <w:pPr>
        <w:pStyle w:val="a3"/>
        <w:spacing w:line="300" w:lineRule="auto"/>
        <w:divId w:val="1226331698"/>
        <w:rPr>
          <w:color w:val="333333"/>
          <w:sz w:val="27"/>
          <w:szCs w:val="27"/>
        </w:rPr>
      </w:pPr>
      <w:r>
        <w:rPr>
          <w:rStyle w:val="edx"/>
          <w:color w:val="333333"/>
          <w:sz w:val="27"/>
          <w:szCs w:val="27"/>
        </w:rPr>
        <w:t>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14:paraId="70FA2F85" w14:textId="77777777" w:rsidR="007B342F" w:rsidRDefault="00966F19">
      <w:pPr>
        <w:pStyle w:val="a3"/>
        <w:spacing w:line="300" w:lineRule="auto"/>
        <w:divId w:val="1226331698"/>
        <w:rPr>
          <w:color w:val="333333"/>
          <w:sz w:val="27"/>
          <w:szCs w:val="27"/>
        </w:rPr>
      </w:pPr>
      <w:r>
        <w:rPr>
          <w:rStyle w:val="markx"/>
          <w:sz w:val="27"/>
          <w:szCs w:val="27"/>
        </w:rPr>
        <w:t>(Пункт в редакции Постановления Правительства Российской Федерации от 24.10.2022 № 1885)</w:t>
      </w:r>
    </w:p>
    <w:p w14:paraId="48FDEF03" w14:textId="77777777" w:rsidR="007B342F" w:rsidRDefault="00966F19">
      <w:pPr>
        <w:pStyle w:val="a3"/>
        <w:spacing w:line="300" w:lineRule="auto"/>
        <w:divId w:val="1226331698"/>
        <w:rPr>
          <w:color w:val="333333"/>
          <w:sz w:val="27"/>
          <w:szCs w:val="27"/>
        </w:rPr>
      </w:pPr>
      <w:r>
        <w:rPr>
          <w:color w:val="333333"/>
          <w:sz w:val="27"/>
          <w:szCs w:val="27"/>
        </w:rP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14:paraId="50C71CEE" w14:textId="77777777" w:rsidR="007B342F" w:rsidRDefault="00966F19">
      <w:pPr>
        <w:pStyle w:val="a3"/>
        <w:spacing w:line="300" w:lineRule="auto"/>
        <w:divId w:val="1226331698"/>
        <w:rPr>
          <w:color w:val="333333"/>
          <w:sz w:val="27"/>
          <w:szCs w:val="27"/>
        </w:rPr>
      </w:pPr>
      <w:r>
        <w:rPr>
          <w:color w:val="333333"/>
          <w:sz w:val="27"/>
          <w:szCs w:val="27"/>
        </w:rPr>
        <w:t>16. На объектах защиты запрещается:</w:t>
      </w:r>
    </w:p>
    <w:p w14:paraId="01ADC44F" w14:textId="77777777" w:rsidR="007B342F" w:rsidRDefault="00966F19">
      <w:pPr>
        <w:pStyle w:val="a3"/>
        <w:spacing w:line="300" w:lineRule="auto"/>
        <w:divId w:val="1226331698"/>
        <w:rPr>
          <w:color w:val="333333"/>
          <w:sz w:val="27"/>
          <w:szCs w:val="27"/>
        </w:rPr>
      </w:pPr>
      <w:r>
        <w:rPr>
          <w:color w:val="333333"/>
          <w:sz w:val="27"/>
          <w:szCs w:val="27"/>
        </w:rP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14:paraId="0250C91E" w14:textId="77777777" w:rsidR="007B342F" w:rsidRDefault="00966F19">
      <w:pPr>
        <w:pStyle w:val="a3"/>
        <w:spacing w:line="300" w:lineRule="auto"/>
        <w:divId w:val="1226331698"/>
        <w:rPr>
          <w:color w:val="333333"/>
          <w:sz w:val="27"/>
          <w:szCs w:val="27"/>
        </w:rPr>
      </w:pPr>
      <w:r>
        <w:rPr>
          <w:rStyle w:val="edx"/>
          <w:color w:val="333333"/>
          <w:sz w:val="27"/>
          <w:szCs w:val="27"/>
        </w:rPr>
        <w:t>б)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r>
        <w:rPr>
          <w:rStyle w:val="markx"/>
          <w:sz w:val="27"/>
          <w:szCs w:val="27"/>
        </w:rPr>
        <w:t> (В редакции Постановления Правительства Российской Федерации от 24.10.2022 № 1885)</w:t>
      </w:r>
    </w:p>
    <w:p w14:paraId="70404323" w14:textId="77777777" w:rsidR="007B342F" w:rsidRDefault="00966F19">
      <w:pPr>
        <w:pStyle w:val="a3"/>
        <w:spacing w:line="300" w:lineRule="auto"/>
        <w:divId w:val="1226331698"/>
        <w:rPr>
          <w:color w:val="333333"/>
          <w:sz w:val="27"/>
          <w:szCs w:val="27"/>
        </w:rPr>
      </w:pPr>
      <w:r>
        <w:rPr>
          <w:color w:val="333333"/>
          <w:sz w:val="27"/>
          <w:szCs w:val="27"/>
        </w:rPr>
        <w:t>в) размещать и эксплуатировать в лифтовых холлах кладовые, киоски, ларьки и другие подобные помещения, а также хранить горючие материалы;</w:t>
      </w:r>
    </w:p>
    <w:p w14:paraId="6C5C923D" w14:textId="77777777" w:rsidR="007B342F" w:rsidRDefault="00966F19">
      <w:pPr>
        <w:pStyle w:val="a3"/>
        <w:spacing w:line="300" w:lineRule="auto"/>
        <w:divId w:val="1226331698"/>
        <w:rPr>
          <w:color w:val="333333"/>
          <w:sz w:val="27"/>
          <w:szCs w:val="27"/>
        </w:rPr>
      </w:pPr>
      <w:r>
        <w:rPr>
          <w:color w:val="333333"/>
          <w:sz w:val="27"/>
          <w:szCs w:val="27"/>
        </w:rPr>
        <w:t>г) устанавливать глухие решетки на окнах </w:t>
      </w:r>
      <w:r>
        <w:rPr>
          <w:rStyle w:val="edx"/>
          <w:color w:val="333333"/>
          <w:sz w:val="27"/>
          <w:szCs w:val="27"/>
        </w:rPr>
        <w:t>подвалов</w:t>
      </w:r>
      <w:r>
        <w:rPr>
          <w:color w:val="333333"/>
          <w:sz w:val="27"/>
          <w:szCs w:val="27"/>
        </w:rPr>
        <w:t>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r>
        <w:rPr>
          <w:rStyle w:val="markx"/>
          <w:sz w:val="27"/>
          <w:szCs w:val="27"/>
        </w:rPr>
        <w:t> (В редакции Постановления Правительства Российской Федерации от 24.10.2022 № 1885)</w:t>
      </w:r>
    </w:p>
    <w:p w14:paraId="36632286" w14:textId="77777777" w:rsidR="007B342F" w:rsidRDefault="00966F19">
      <w:pPr>
        <w:pStyle w:val="a3"/>
        <w:spacing w:line="300" w:lineRule="auto"/>
        <w:divId w:val="1226331698"/>
        <w:rPr>
          <w:color w:val="333333"/>
          <w:sz w:val="27"/>
          <w:szCs w:val="27"/>
        </w:rPr>
      </w:pPr>
      <w:r>
        <w:rPr>
          <w:color w:val="333333"/>
          <w:sz w:val="27"/>
          <w:szCs w:val="27"/>
        </w:rP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14:paraId="14304BF8" w14:textId="77777777" w:rsidR="007B342F" w:rsidRDefault="00966F19">
      <w:pPr>
        <w:pStyle w:val="a3"/>
        <w:spacing w:line="300" w:lineRule="auto"/>
        <w:divId w:val="1226331698"/>
        <w:rPr>
          <w:color w:val="333333"/>
          <w:sz w:val="27"/>
          <w:szCs w:val="27"/>
        </w:rPr>
      </w:pPr>
      <w:r>
        <w:rPr>
          <w:color w:val="333333"/>
          <w:sz w:val="27"/>
          <w:szCs w:val="27"/>
        </w:rPr>
        <w:t>е) проводить изменение объемно-планировочных решений и </w:t>
      </w:r>
      <w:r>
        <w:rPr>
          <w:rStyle w:val="edx"/>
          <w:color w:val="333333"/>
          <w:sz w:val="27"/>
          <w:szCs w:val="27"/>
        </w:rPr>
        <w:t>размещение инженерных коммуникаций, оборудования и других предметов</w:t>
      </w:r>
      <w:r>
        <w:rPr>
          <w:color w:val="333333"/>
          <w:sz w:val="27"/>
          <w:szCs w:val="27"/>
        </w:rPr>
        <w:t>,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r>
        <w:rPr>
          <w:rStyle w:val="markx"/>
          <w:sz w:val="27"/>
          <w:szCs w:val="27"/>
        </w:rPr>
        <w:t> (В редакции Постановления Правительства Российской Федерации от 24.10.2022 № 1885)</w:t>
      </w:r>
    </w:p>
    <w:p w14:paraId="1BDF220B" w14:textId="77777777" w:rsidR="007B342F" w:rsidRDefault="00966F19">
      <w:pPr>
        <w:pStyle w:val="a3"/>
        <w:spacing w:line="300" w:lineRule="auto"/>
        <w:divId w:val="1226331698"/>
        <w:rPr>
          <w:color w:val="333333"/>
          <w:sz w:val="27"/>
          <w:szCs w:val="27"/>
        </w:rPr>
      </w:pPr>
      <w:r>
        <w:rPr>
          <w:color w:val="333333"/>
          <w:sz w:val="27"/>
          <w:szCs w:val="27"/>
        </w:rPr>
        <w:t>ж) </w:t>
      </w:r>
      <w:r>
        <w:rPr>
          <w:rStyle w:val="markx"/>
          <w:sz w:val="27"/>
          <w:szCs w:val="27"/>
        </w:rPr>
        <w:t>(Подпункт утратил силу  - Постановление Правительства Российской Федерации от 24.10.2022 № 1885)</w:t>
      </w:r>
    </w:p>
    <w:p w14:paraId="5A29B545" w14:textId="77777777" w:rsidR="007B342F" w:rsidRDefault="00966F19">
      <w:pPr>
        <w:pStyle w:val="a3"/>
        <w:spacing w:line="300" w:lineRule="auto"/>
        <w:divId w:val="1226331698"/>
        <w:rPr>
          <w:color w:val="333333"/>
          <w:sz w:val="27"/>
          <w:szCs w:val="27"/>
        </w:rPr>
      </w:pPr>
      <w:r>
        <w:rPr>
          <w:color w:val="333333"/>
          <w:sz w:val="27"/>
          <w:szCs w:val="27"/>
        </w:rP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14:paraId="0D1BF787" w14:textId="77777777" w:rsidR="007B342F" w:rsidRDefault="00966F19">
      <w:pPr>
        <w:pStyle w:val="a3"/>
        <w:spacing w:line="300" w:lineRule="auto"/>
        <w:divId w:val="1226331698"/>
        <w:rPr>
          <w:color w:val="333333"/>
          <w:sz w:val="27"/>
          <w:szCs w:val="27"/>
        </w:rPr>
      </w:pPr>
      <w:r>
        <w:rPr>
          <w:color w:val="333333"/>
          <w:sz w:val="27"/>
          <w:szCs w:val="27"/>
        </w:rPr>
        <w:t>и) закрывать жалюзи, остеклять балконы (открытые переходы наружных воздушных зон), лоджии и галереи, ведущие к незадымляемым лестничным клеткам;</w:t>
      </w:r>
    </w:p>
    <w:p w14:paraId="04F3B942" w14:textId="77777777" w:rsidR="007B342F" w:rsidRDefault="00966F19">
      <w:pPr>
        <w:pStyle w:val="a3"/>
        <w:spacing w:line="300" w:lineRule="auto"/>
        <w:divId w:val="1226331698"/>
        <w:rPr>
          <w:color w:val="333333"/>
          <w:sz w:val="27"/>
          <w:szCs w:val="27"/>
        </w:rPr>
      </w:pPr>
      <w:r>
        <w:rPr>
          <w:rStyle w:val="edx"/>
          <w:color w:val="333333"/>
          <w:sz w:val="27"/>
          <w:szCs w:val="27"/>
        </w:rPr>
        <w:t>к)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r>
        <w:rPr>
          <w:rStyle w:val="markx"/>
          <w:sz w:val="27"/>
          <w:szCs w:val="27"/>
        </w:rPr>
        <w:t> (В редакции Постановления Правительства Российской Федерации от 24.10.2022 № 1885)</w:t>
      </w:r>
    </w:p>
    <w:p w14:paraId="1516C9D5" w14:textId="77777777" w:rsidR="007B342F" w:rsidRDefault="00966F19">
      <w:pPr>
        <w:pStyle w:val="a3"/>
        <w:spacing w:line="300" w:lineRule="auto"/>
        <w:divId w:val="1226331698"/>
        <w:rPr>
          <w:color w:val="333333"/>
          <w:sz w:val="27"/>
          <w:szCs w:val="27"/>
        </w:rPr>
      </w:pPr>
      <w:r>
        <w:rPr>
          <w:color w:val="333333"/>
          <w:sz w:val="27"/>
          <w:szCs w:val="27"/>
        </w:rP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14:paraId="2649B457" w14:textId="77777777" w:rsidR="007B342F" w:rsidRDefault="00966F19">
      <w:pPr>
        <w:pStyle w:val="a3"/>
        <w:spacing w:line="300" w:lineRule="auto"/>
        <w:divId w:val="1226331698"/>
        <w:rPr>
          <w:color w:val="333333"/>
          <w:sz w:val="27"/>
          <w:szCs w:val="27"/>
        </w:rPr>
      </w:pPr>
      <w:r>
        <w:rPr>
          <w:color w:val="333333"/>
          <w:sz w:val="27"/>
          <w:szCs w:val="27"/>
        </w:rP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14:paraId="74983DC7" w14:textId="77777777" w:rsidR="007B342F" w:rsidRDefault="00966F19">
      <w:pPr>
        <w:pStyle w:val="a3"/>
        <w:spacing w:line="300" w:lineRule="auto"/>
        <w:divId w:val="1226331698"/>
        <w:rPr>
          <w:color w:val="333333"/>
          <w:sz w:val="27"/>
          <w:szCs w:val="27"/>
        </w:rPr>
      </w:pPr>
      <w:r>
        <w:rPr>
          <w:color w:val="333333"/>
          <w:sz w:val="27"/>
          <w:szCs w:val="27"/>
        </w:rP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14:paraId="0F86E2C6" w14:textId="77777777" w:rsidR="007B342F" w:rsidRDefault="00966F19">
      <w:pPr>
        <w:pStyle w:val="a3"/>
        <w:spacing w:line="300" w:lineRule="auto"/>
        <w:divId w:val="1226331698"/>
        <w:rPr>
          <w:color w:val="333333"/>
          <w:sz w:val="27"/>
          <w:szCs w:val="27"/>
        </w:rPr>
      </w:pPr>
      <w:r>
        <w:rPr>
          <w:color w:val="333333"/>
          <w:sz w:val="27"/>
          <w:szCs w:val="27"/>
        </w:rP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14:paraId="44B67390" w14:textId="77777777" w:rsidR="007B342F" w:rsidRDefault="00966F19">
      <w:pPr>
        <w:pStyle w:val="a3"/>
        <w:spacing w:line="300" w:lineRule="auto"/>
        <w:divId w:val="1226331698"/>
        <w:rPr>
          <w:color w:val="333333"/>
          <w:sz w:val="27"/>
          <w:szCs w:val="27"/>
        </w:rPr>
      </w:pPr>
      <w:r>
        <w:rPr>
          <w:color w:val="333333"/>
          <w:sz w:val="27"/>
          <w:szCs w:val="27"/>
        </w:rPr>
        <w:t>17. Руководители организаций:</w:t>
      </w:r>
    </w:p>
    <w:p w14:paraId="267C268B" w14:textId="77777777" w:rsidR="007B342F" w:rsidRDefault="00966F19">
      <w:pPr>
        <w:pStyle w:val="a3"/>
        <w:spacing w:line="300" w:lineRule="auto"/>
        <w:divId w:val="1226331698"/>
        <w:rPr>
          <w:color w:val="333333"/>
          <w:sz w:val="27"/>
          <w:szCs w:val="27"/>
        </w:rPr>
      </w:pPr>
      <w:r>
        <w:rPr>
          <w:color w:val="333333"/>
          <w:sz w:val="27"/>
          <w:szCs w:val="27"/>
        </w:rP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14:paraId="03DF6410" w14:textId="77777777" w:rsidR="007B342F" w:rsidRDefault="00966F19">
      <w:pPr>
        <w:pStyle w:val="a3"/>
        <w:spacing w:line="300" w:lineRule="auto"/>
        <w:divId w:val="1226331698"/>
        <w:rPr>
          <w:color w:val="333333"/>
          <w:sz w:val="27"/>
          <w:szCs w:val="27"/>
        </w:rPr>
      </w:pPr>
      <w:r>
        <w:rPr>
          <w:color w:val="333333"/>
          <w:sz w:val="27"/>
          <w:szCs w:val="27"/>
        </w:rPr>
        <w:t>б) организуют не реже 1 раза в 5 лет проведение эксплуатационных испытаний пожарных лестниц, </w:t>
      </w:r>
      <w:r>
        <w:rPr>
          <w:rStyle w:val="edx"/>
          <w:color w:val="333333"/>
          <w:sz w:val="27"/>
          <w:szCs w:val="27"/>
        </w:rPr>
        <w:t>металлических</w:t>
      </w:r>
      <w:r>
        <w:rPr>
          <w:color w:val="333333"/>
          <w:sz w:val="27"/>
          <w:szCs w:val="27"/>
        </w:rPr>
        <w:t>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r>
        <w:rPr>
          <w:rStyle w:val="markx"/>
          <w:sz w:val="27"/>
          <w:szCs w:val="27"/>
        </w:rPr>
        <w:t> (В редакции Постановления Правительства Российской Федерации от 24.10.2022 № 1885)</w:t>
      </w:r>
    </w:p>
    <w:p w14:paraId="2C0E6AD1" w14:textId="77777777" w:rsidR="007B342F" w:rsidRDefault="00966F19">
      <w:pPr>
        <w:pStyle w:val="a3"/>
        <w:spacing w:line="300" w:lineRule="auto"/>
        <w:divId w:val="1226331698"/>
        <w:rPr>
          <w:color w:val="333333"/>
          <w:sz w:val="27"/>
          <w:szCs w:val="27"/>
        </w:rPr>
      </w:pPr>
      <w:r>
        <w:rPr>
          <w:rStyle w:val="edx"/>
          <w:color w:val="333333"/>
          <w:sz w:val="27"/>
          <w:szCs w:val="27"/>
        </w:rPr>
        <w:t>17</w:t>
      </w:r>
      <w:r>
        <w:rPr>
          <w:rStyle w:val="w91"/>
          <w:color w:val="333333"/>
          <w:sz w:val="27"/>
          <w:szCs w:val="27"/>
        </w:rPr>
        <w:t>1</w:t>
      </w:r>
      <w:r>
        <w:rPr>
          <w:rStyle w:val="edx"/>
          <w:color w:val="333333"/>
          <w:sz w:val="27"/>
          <w:szCs w:val="27"/>
        </w:rPr>
        <w:t>. Руководитель организации обеспечивает ведение и внесение информации в журнал эксплуатации систем противопожарной защиты. Допускается ведение журнала эксплуатации систем противопожарной защиты в электронном виде.</w:t>
      </w:r>
    </w:p>
    <w:p w14:paraId="4024A5D3" w14:textId="77777777" w:rsidR="007B342F" w:rsidRDefault="00966F19">
      <w:pPr>
        <w:pStyle w:val="a3"/>
        <w:spacing w:line="300" w:lineRule="auto"/>
        <w:divId w:val="1226331698"/>
        <w:rPr>
          <w:color w:val="333333"/>
          <w:sz w:val="27"/>
          <w:szCs w:val="27"/>
        </w:rPr>
      </w:pPr>
      <w:r>
        <w:rPr>
          <w:rStyle w:val="edx"/>
          <w:color w:val="333333"/>
          <w:sz w:val="27"/>
          <w:szCs w:val="27"/>
        </w:rPr>
        <w:t>Форма ведения журнала эксплуатации систем противопожарной защиты определяется руководителем объекта защиты.</w:t>
      </w:r>
    </w:p>
    <w:p w14:paraId="58FA5795" w14:textId="77777777" w:rsidR="007B342F" w:rsidRDefault="00966F19">
      <w:pPr>
        <w:pStyle w:val="a3"/>
        <w:spacing w:line="300" w:lineRule="auto"/>
        <w:divId w:val="1226331698"/>
        <w:rPr>
          <w:color w:val="333333"/>
          <w:sz w:val="27"/>
          <w:szCs w:val="27"/>
        </w:rPr>
      </w:pPr>
      <w:r>
        <w:rPr>
          <w:rStyle w:val="markx"/>
          <w:sz w:val="27"/>
          <w:szCs w:val="27"/>
        </w:rPr>
        <w:t>(Дополнение пунктом - Постановление Правительства Российской Федерации от 24.10.2022 № 1885)</w:t>
      </w:r>
    </w:p>
    <w:p w14:paraId="16FED75B" w14:textId="77777777" w:rsidR="007B342F" w:rsidRDefault="00966F19">
      <w:pPr>
        <w:pStyle w:val="a3"/>
        <w:spacing w:line="300" w:lineRule="auto"/>
        <w:divId w:val="1226331698"/>
        <w:rPr>
          <w:color w:val="333333"/>
          <w:sz w:val="27"/>
          <w:szCs w:val="27"/>
        </w:rPr>
      </w:pPr>
      <w:r>
        <w:rPr>
          <w:color w:val="333333"/>
          <w:sz w:val="27"/>
          <w:szCs w:val="27"/>
        </w:rPr>
        <w:t>18. Приямки у оконных проемов подвальных и цокольных этажей зданий (сооружений) должны быть очищены от мусора и посторонних предметов.</w:t>
      </w:r>
    </w:p>
    <w:p w14:paraId="49988AEF" w14:textId="77777777" w:rsidR="007B342F" w:rsidRDefault="00966F19">
      <w:pPr>
        <w:pStyle w:val="a3"/>
        <w:spacing w:line="300" w:lineRule="auto"/>
        <w:divId w:val="1226331698"/>
        <w:rPr>
          <w:color w:val="333333"/>
          <w:sz w:val="27"/>
          <w:szCs w:val="27"/>
        </w:rPr>
      </w:pPr>
      <w:r>
        <w:rPr>
          <w:rStyle w:val="edx"/>
          <w:color w:val="333333"/>
          <w:sz w:val="27"/>
          <w:szCs w:val="27"/>
        </w:rPr>
        <w:t>Двери (люки)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r>
        <w:rPr>
          <w:rStyle w:val="markx"/>
          <w:sz w:val="27"/>
          <w:szCs w:val="27"/>
        </w:rPr>
        <w:t> (В редакции Постановления Правительства Российской Федерации от 24.10.2022 № 1885)</w:t>
      </w:r>
    </w:p>
    <w:p w14:paraId="7C16DA99" w14:textId="77777777" w:rsidR="007B342F" w:rsidRDefault="00966F19">
      <w:pPr>
        <w:pStyle w:val="a3"/>
        <w:spacing w:line="300" w:lineRule="auto"/>
        <w:divId w:val="1226331698"/>
        <w:rPr>
          <w:color w:val="333333"/>
          <w:sz w:val="27"/>
          <w:szCs w:val="27"/>
        </w:rPr>
      </w:pPr>
      <w:r>
        <w:rPr>
          <w:color w:val="333333"/>
          <w:sz w:val="27"/>
          <w:szCs w:val="27"/>
        </w:rP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14:paraId="13CD0F61" w14:textId="77777777" w:rsidR="007B342F" w:rsidRDefault="00966F19">
      <w:pPr>
        <w:pStyle w:val="a3"/>
        <w:spacing w:line="300" w:lineRule="auto"/>
        <w:divId w:val="1226331698"/>
        <w:rPr>
          <w:color w:val="333333"/>
          <w:sz w:val="27"/>
          <w:szCs w:val="27"/>
        </w:rPr>
      </w:pPr>
      <w:r>
        <w:rPr>
          <w:color w:val="333333"/>
          <w:sz w:val="27"/>
          <w:szCs w:val="27"/>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14:paraId="3CD3B004" w14:textId="77777777" w:rsidR="007B342F" w:rsidRDefault="00966F19">
      <w:pPr>
        <w:pStyle w:val="a3"/>
        <w:spacing w:line="300" w:lineRule="auto"/>
        <w:divId w:val="1226331698"/>
        <w:rPr>
          <w:color w:val="333333"/>
          <w:sz w:val="27"/>
          <w:szCs w:val="27"/>
        </w:rPr>
      </w:pPr>
      <w:r>
        <w:rPr>
          <w:color w:val="333333"/>
          <w:sz w:val="27"/>
          <w:szCs w:val="27"/>
        </w:rP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14:paraId="201450A3" w14:textId="77777777" w:rsidR="007B342F" w:rsidRDefault="00966F19">
      <w:pPr>
        <w:pStyle w:val="a3"/>
        <w:spacing w:line="300" w:lineRule="auto"/>
        <w:divId w:val="1226331698"/>
        <w:rPr>
          <w:color w:val="333333"/>
          <w:sz w:val="27"/>
          <w:szCs w:val="27"/>
        </w:rPr>
      </w:pPr>
      <w:r>
        <w:rPr>
          <w:color w:val="333333"/>
          <w:sz w:val="27"/>
          <w:szCs w:val="27"/>
        </w:rP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14:paraId="4666461F" w14:textId="77777777" w:rsidR="007B342F" w:rsidRDefault="00966F19">
      <w:pPr>
        <w:pStyle w:val="a3"/>
        <w:spacing w:line="300" w:lineRule="auto"/>
        <w:divId w:val="1226331698"/>
        <w:rPr>
          <w:color w:val="333333"/>
          <w:sz w:val="27"/>
          <w:szCs w:val="27"/>
        </w:rPr>
      </w:pPr>
      <w:r>
        <w:rPr>
          <w:color w:val="333333"/>
          <w:sz w:val="27"/>
          <w:szCs w:val="27"/>
        </w:rP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14:paraId="5C9CE2FC" w14:textId="77777777" w:rsidR="007B342F" w:rsidRDefault="00966F19">
      <w:pPr>
        <w:pStyle w:val="a3"/>
        <w:spacing w:line="300" w:lineRule="auto"/>
        <w:divId w:val="1226331698"/>
        <w:rPr>
          <w:color w:val="333333"/>
          <w:sz w:val="27"/>
          <w:szCs w:val="27"/>
        </w:rPr>
      </w:pPr>
      <w:r>
        <w:rPr>
          <w:color w:val="333333"/>
          <w:sz w:val="27"/>
          <w:szCs w:val="27"/>
        </w:rPr>
        <w:t>осмотр помещений перед началом мероприятий с массовым пребыванием людей в части соблюдения мер пожарной безопасности;</w:t>
      </w:r>
    </w:p>
    <w:p w14:paraId="09BCC194" w14:textId="77777777" w:rsidR="007B342F" w:rsidRDefault="00966F19">
      <w:pPr>
        <w:pStyle w:val="a3"/>
        <w:spacing w:line="300" w:lineRule="auto"/>
        <w:divId w:val="1226331698"/>
        <w:rPr>
          <w:color w:val="333333"/>
          <w:sz w:val="27"/>
          <w:szCs w:val="27"/>
        </w:rPr>
      </w:pPr>
      <w:r>
        <w:rPr>
          <w:color w:val="333333"/>
          <w:sz w:val="27"/>
          <w:szCs w:val="27"/>
        </w:rPr>
        <w:t>дежурство ответственных лиц на сцене и в зальных помещениях.</w:t>
      </w:r>
    </w:p>
    <w:p w14:paraId="295B110D" w14:textId="77777777" w:rsidR="007B342F" w:rsidRDefault="00966F19">
      <w:pPr>
        <w:pStyle w:val="a3"/>
        <w:spacing w:line="300" w:lineRule="auto"/>
        <w:divId w:val="1226331698"/>
        <w:rPr>
          <w:color w:val="333333"/>
          <w:sz w:val="27"/>
          <w:szCs w:val="27"/>
        </w:rPr>
      </w:pPr>
      <w:r>
        <w:rPr>
          <w:color w:val="333333"/>
          <w:sz w:val="27"/>
          <w:szCs w:val="27"/>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14:paraId="25A9E1BD" w14:textId="77777777" w:rsidR="007B342F" w:rsidRDefault="00966F19">
      <w:pPr>
        <w:pStyle w:val="a3"/>
        <w:spacing w:line="300" w:lineRule="auto"/>
        <w:divId w:val="1226331698"/>
        <w:rPr>
          <w:color w:val="333333"/>
          <w:sz w:val="27"/>
          <w:szCs w:val="27"/>
        </w:rPr>
      </w:pPr>
      <w:r>
        <w:rPr>
          <w:color w:val="333333"/>
          <w:sz w:val="27"/>
          <w:szCs w:val="27"/>
        </w:rP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14:paraId="0145C41D" w14:textId="77777777" w:rsidR="007B342F" w:rsidRDefault="00966F19">
      <w:pPr>
        <w:pStyle w:val="a3"/>
        <w:spacing w:line="300" w:lineRule="auto"/>
        <w:divId w:val="1226331698"/>
        <w:rPr>
          <w:color w:val="333333"/>
          <w:sz w:val="27"/>
          <w:szCs w:val="27"/>
        </w:rPr>
      </w:pPr>
      <w:r>
        <w:rPr>
          <w:color w:val="333333"/>
          <w:sz w:val="27"/>
          <w:szCs w:val="27"/>
        </w:rP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14:paraId="6C8145B4" w14:textId="77777777" w:rsidR="007B342F" w:rsidRDefault="00966F19">
      <w:pPr>
        <w:pStyle w:val="a3"/>
        <w:spacing w:line="300" w:lineRule="auto"/>
        <w:divId w:val="1226331698"/>
        <w:rPr>
          <w:color w:val="333333"/>
          <w:sz w:val="27"/>
          <w:szCs w:val="27"/>
        </w:rPr>
      </w:pPr>
      <w:r>
        <w:rPr>
          <w:color w:val="333333"/>
          <w:sz w:val="27"/>
          <w:szCs w:val="27"/>
        </w:rP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w:t>
      </w:r>
      <w:r>
        <w:rPr>
          <w:rStyle w:val="edx"/>
          <w:color w:val="333333"/>
          <w:sz w:val="27"/>
          <w:szCs w:val="27"/>
        </w:rPr>
        <w:t>выполненных из горючих материалов (за исключением горючих материалов с показателями пожарной опасности не ниже Г1, В1, Д2, Т2),</w:t>
      </w:r>
      <w:r>
        <w:rPr>
          <w:color w:val="333333"/>
          <w:sz w:val="27"/>
          <w:szCs w:val="27"/>
        </w:rPr>
        <w:t> а также приборов систем отопления и кондиционирования.</w:t>
      </w:r>
      <w:r>
        <w:rPr>
          <w:rStyle w:val="markx"/>
          <w:sz w:val="27"/>
          <w:szCs w:val="27"/>
        </w:rPr>
        <w:t> (В редакции Постановления Правительства Российской Федерации от 24.10.2022 № 1885)</w:t>
      </w:r>
    </w:p>
    <w:p w14:paraId="365BFAEF" w14:textId="77777777" w:rsidR="007B342F" w:rsidRDefault="00966F19">
      <w:pPr>
        <w:pStyle w:val="a3"/>
        <w:spacing w:line="300" w:lineRule="auto"/>
        <w:divId w:val="1226331698"/>
        <w:rPr>
          <w:color w:val="333333"/>
          <w:sz w:val="27"/>
          <w:szCs w:val="27"/>
        </w:rPr>
      </w:pPr>
      <w:r>
        <w:rPr>
          <w:color w:val="333333"/>
          <w:sz w:val="27"/>
          <w:szCs w:val="27"/>
        </w:rPr>
        <w:t>22. На объектах защиты с массовым пребыванием людей запрещается:</w:t>
      </w:r>
    </w:p>
    <w:p w14:paraId="01B68176" w14:textId="77777777" w:rsidR="007B342F" w:rsidRDefault="00966F19">
      <w:pPr>
        <w:pStyle w:val="a3"/>
        <w:spacing w:line="300" w:lineRule="auto"/>
        <w:divId w:val="1226331698"/>
        <w:rPr>
          <w:color w:val="333333"/>
          <w:sz w:val="27"/>
          <w:szCs w:val="27"/>
        </w:rPr>
      </w:pPr>
      <w:r>
        <w:rPr>
          <w:color w:val="333333"/>
          <w:sz w:val="27"/>
          <w:szCs w:val="27"/>
        </w:rPr>
        <w:t>а) применять дуговые прожекторы со степенью защиты менее IP54 и свечи (кроме культовых сооружений);</w:t>
      </w:r>
    </w:p>
    <w:p w14:paraId="51914F27" w14:textId="77777777" w:rsidR="007B342F" w:rsidRDefault="00966F19">
      <w:pPr>
        <w:pStyle w:val="a3"/>
        <w:spacing w:line="300" w:lineRule="auto"/>
        <w:divId w:val="1226331698"/>
        <w:rPr>
          <w:color w:val="333333"/>
          <w:sz w:val="27"/>
          <w:szCs w:val="27"/>
        </w:rPr>
      </w:pPr>
      <w:r>
        <w:rPr>
          <w:color w:val="333333"/>
          <w:sz w:val="27"/>
          <w:szCs w:val="27"/>
        </w:rPr>
        <w:t>б) проводить перед началом или во время представления огневые, покрасочные и другие пожароопасные и пожаровзрывоопасные работы;</w:t>
      </w:r>
    </w:p>
    <w:p w14:paraId="4E96695B" w14:textId="77777777" w:rsidR="007B342F" w:rsidRDefault="00966F19">
      <w:pPr>
        <w:pStyle w:val="a3"/>
        <w:spacing w:line="300" w:lineRule="auto"/>
        <w:divId w:val="1226331698"/>
        <w:rPr>
          <w:color w:val="333333"/>
          <w:sz w:val="27"/>
          <w:szCs w:val="27"/>
        </w:rPr>
      </w:pPr>
      <w:r>
        <w:rPr>
          <w:color w:val="333333"/>
          <w:sz w:val="27"/>
          <w:szCs w:val="27"/>
        </w:rPr>
        <w:t>в) уменьшать ширину проходов между рядами и устанавливать в проходах дополнительные кресла, стулья и др.;</w:t>
      </w:r>
    </w:p>
    <w:p w14:paraId="7B549EE6" w14:textId="77777777" w:rsidR="007B342F" w:rsidRDefault="00966F19">
      <w:pPr>
        <w:pStyle w:val="a3"/>
        <w:spacing w:line="300" w:lineRule="auto"/>
        <w:divId w:val="1226331698"/>
        <w:rPr>
          <w:color w:val="333333"/>
          <w:sz w:val="27"/>
          <w:szCs w:val="27"/>
        </w:rPr>
      </w:pPr>
      <w:r>
        <w:rPr>
          <w:color w:val="333333"/>
          <w:sz w:val="27"/>
          <w:szCs w:val="27"/>
        </w:rP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14:paraId="7860CB65" w14:textId="77777777" w:rsidR="007B342F" w:rsidRDefault="00966F19">
      <w:pPr>
        <w:pStyle w:val="a3"/>
        <w:spacing w:line="300" w:lineRule="auto"/>
        <w:divId w:val="1226331698"/>
        <w:rPr>
          <w:color w:val="333333"/>
          <w:sz w:val="27"/>
          <w:szCs w:val="27"/>
        </w:rPr>
      </w:pPr>
      <w:r>
        <w:rPr>
          <w:color w:val="333333"/>
          <w:sz w:val="27"/>
          <w:szCs w:val="27"/>
        </w:rPr>
        <w:t>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14:paraId="3467ECFC" w14:textId="77777777" w:rsidR="007B342F" w:rsidRDefault="00966F19">
      <w:pPr>
        <w:pStyle w:val="a3"/>
        <w:spacing w:line="300" w:lineRule="auto"/>
        <w:divId w:val="1226331698"/>
        <w:rPr>
          <w:color w:val="333333"/>
          <w:sz w:val="27"/>
          <w:szCs w:val="27"/>
        </w:rPr>
      </w:pPr>
      <w:r>
        <w:rPr>
          <w:color w:val="333333"/>
          <w:sz w:val="27"/>
          <w:szCs w:val="27"/>
        </w:rPr>
        <w:t>24. </w:t>
      </w:r>
      <w:r>
        <w:rPr>
          <w:rStyle w:val="markx"/>
          <w:sz w:val="27"/>
          <w:szCs w:val="27"/>
        </w:rPr>
        <w:t>(Пункт утратил силу  - Постановление Правительства Российской Федерации от 24.10.2022 № 1885)</w:t>
      </w:r>
    </w:p>
    <w:p w14:paraId="11FB4CCD" w14:textId="77777777" w:rsidR="007B342F" w:rsidRDefault="00966F19">
      <w:pPr>
        <w:pStyle w:val="a3"/>
        <w:spacing w:line="300" w:lineRule="auto"/>
        <w:divId w:val="1226331698"/>
        <w:rPr>
          <w:color w:val="333333"/>
          <w:sz w:val="27"/>
          <w:szCs w:val="27"/>
        </w:rPr>
      </w:pPr>
      <w:r>
        <w:rPr>
          <w:color w:val="333333"/>
          <w:sz w:val="27"/>
          <w:szCs w:val="27"/>
        </w:rP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14:paraId="70BE125C" w14:textId="77777777" w:rsidR="007B342F" w:rsidRDefault="00966F19">
      <w:pPr>
        <w:pStyle w:val="a3"/>
        <w:spacing w:line="300" w:lineRule="auto"/>
        <w:divId w:val="1226331698"/>
        <w:rPr>
          <w:color w:val="333333"/>
          <w:sz w:val="27"/>
          <w:szCs w:val="27"/>
        </w:rPr>
      </w:pPr>
      <w:r>
        <w:rPr>
          <w:rStyle w:val="edx"/>
          <w:color w:val="333333"/>
          <w:sz w:val="27"/>
          <w:szCs w:val="27"/>
        </w:rPr>
        <w:t>26.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r>
        <w:rPr>
          <w:rStyle w:val="markx"/>
          <w:sz w:val="27"/>
          <w:szCs w:val="27"/>
        </w:rPr>
        <w:t> (В редакции Постановления Правительства Российской Федерации от 24.10.2022 № 1885)</w:t>
      </w:r>
    </w:p>
    <w:p w14:paraId="46D354F9" w14:textId="77777777" w:rsidR="007B342F" w:rsidRDefault="00966F19">
      <w:pPr>
        <w:pStyle w:val="a3"/>
        <w:spacing w:line="300" w:lineRule="auto"/>
        <w:divId w:val="1226331698"/>
        <w:rPr>
          <w:color w:val="333333"/>
          <w:sz w:val="27"/>
          <w:szCs w:val="27"/>
        </w:rPr>
      </w:pPr>
      <w:r>
        <w:rPr>
          <w:rStyle w:val="edx"/>
          <w:color w:val="333333"/>
          <w:sz w:val="27"/>
          <w:szCs w:val="27"/>
        </w:rPr>
        <w:t>Для объектов защиты, для которых установлен особый режим содержания помещений (охраны, обеспечения безопасности), не допускающий открывания дверей таких помещений изнутри, должно обеспечиваться автоматическое открывание запоров дверей эвакуационных выходов по сигналу систем противопожарной защиты здания и (или) дистанционно сотрудником (работником), осуществляющим круглосуточную охрану.</w:t>
      </w:r>
      <w:r>
        <w:rPr>
          <w:rStyle w:val="markx"/>
          <w:sz w:val="27"/>
          <w:szCs w:val="27"/>
        </w:rPr>
        <w:t> (В редакции Постановления Правительства Российской Федерации от 24.10.2022 № 1885)</w:t>
      </w:r>
    </w:p>
    <w:p w14:paraId="346FB08C" w14:textId="77777777" w:rsidR="007B342F" w:rsidRDefault="00966F19">
      <w:pPr>
        <w:pStyle w:val="a3"/>
        <w:spacing w:line="300" w:lineRule="auto"/>
        <w:divId w:val="1226331698"/>
        <w:rPr>
          <w:color w:val="333333"/>
          <w:sz w:val="27"/>
          <w:szCs w:val="27"/>
        </w:rPr>
      </w:pPr>
      <w:r>
        <w:rPr>
          <w:color w:val="333333"/>
          <w:sz w:val="27"/>
          <w:szCs w:val="27"/>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14:paraId="3BD4A767" w14:textId="77777777" w:rsidR="007B342F" w:rsidRDefault="00966F19">
      <w:pPr>
        <w:pStyle w:val="a3"/>
        <w:spacing w:line="300" w:lineRule="auto"/>
        <w:divId w:val="1226331698"/>
        <w:rPr>
          <w:color w:val="333333"/>
          <w:sz w:val="27"/>
          <w:szCs w:val="27"/>
        </w:rPr>
      </w:pPr>
      <w:r>
        <w:rPr>
          <w:color w:val="333333"/>
          <w:sz w:val="27"/>
          <w:szCs w:val="27"/>
        </w:rPr>
        <w:t>27. При эксплуатации эвакуационных путей, эвакуационных и аварийных выходов запрещается:</w:t>
      </w:r>
    </w:p>
    <w:p w14:paraId="6826EB43" w14:textId="77777777" w:rsidR="007B342F" w:rsidRDefault="00966F19">
      <w:pPr>
        <w:pStyle w:val="a3"/>
        <w:spacing w:line="300" w:lineRule="auto"/>
        <w:divId w:val="1226331698"/>
        <w:rPr>
          <w:color w:val="333333"/>
          <w:sz w:val="27"/>
          <w:szCs w:val="27"/>
        </w:rPr>
      </w:pPr>
      <w:r>
        <w:rPr>
          <w:color w:val="333333"/>
          <w:sz w:val="27"/>
          <w:szCs w:val="27"/>
        </w:rP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14:paraId="381C692B" w14:textId="77777777" w:rsidR="007B342F" w:rsidRDefault="00966F19">
      <w:pPr>
        <w:pStyle w:val="a3"/>
        <w:spacing w:line="300" w:lineRule="auto"/>
        <w:divId w:val="1226331698"/>
        <w:rPr>
          <w:color w:val="333333"/>
          <w:sz w:val="27"/>
          <w:szCs w:val="27"/>
        </w:rPr>
      </w:pPr>
      <w:r>
        <w:rPr>
          <w:rStyle w:val="edx"/>
          <w:color w:val="333333"/>
          <w:sz w:val="27"/>
          <w:szCs w:val="27"/>
        </w:rPr>
        <w:t>б)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поэтажно соединяющие балконы и лоджии, лестницы в приямках, блокировать люки на балконах и лоджиях квартир;</w:t>
      </w:r>
      <w:r>
        <w:rPr>
          <w:rStyle w:val="markx"/>
          <w:sz w:val="27"/>
          <w:szCs w:val="27"/>
        </w:rPr>
        <w:t> (В редакции Постановления Правительства Российской Федерации от 24.10.2022 № 1885)</w:t>
      </w:r>
    </w:p>
    <w:p w14:paraId="34FB6BD1" w14:textId="77777777" w:rsidR="007B342F" w:rsidRDefault="00966F19">
      <w:pPr>
        <w:pStyle w:val="a3"/>
        <w:spacing w:line="300" w:lineRule="auto"/>
        <w:divId w:val="1226331698"/>
        <w:rPr>
          <w:color w:val="333333"/>
          <w:sz w:val="27"/>
          <w:szCs w:val="27"/>
        </w:rPr>
      </w:pPr>
      <w:r>
        <w:rPr>
          <w:color w:val="333333"/>
          <w:sz w:val="27"/>
          <w:szCs w:val="27"/>
        </w:rP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14:paraId="2C63F88F" w14:textId="77777777" w:rsidR="007B342F" w:rsidRDefault="00966F19">
      <w:pPr>
        <w:pStyle w:val="a3"/>
        <w:spacing w:line="300" w:lineRule="auto"/>
        <w:divId w:val="1226331698"/>
        <w:rPr>
          <w:color w:val="333333"/>
          <w:sz w:val="27"/>
          <w:szCs w:val="27"/>
        </w:rPr>
      </w:pPr>
      <w:r>
        <w:rPr>
          <w:color w:val="333333"/>
          <w:sz w:val="27"/>
          <w:szCs w:val="27"/>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14:paraId="1243524E" w14:textId="77777777" w:rsidR="007B342F" w:rsidRDefault="00966F19">
      <w:pPr>
        <w:pStyle w:val="a3"/>
        <w:spacing w:line="300" w:lineRule="auto"/>
        <w:divId w:val="1226331698"/>
        <w:rPr>
          <w:color w:val="333333"/>
          <w:sz w:val="27"/>
          <w:szCs w:val="27"/>
        </w:rPr>
      </w:pPr>
      <w:r>
        <w:rPr>
          <w:color w:val="333333"/>
          <w:sz w:val="27"/>
          <w:szCs w:val="27"/>
        </w:rP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14:paraId="3BB93155" w14:textId="77777777" w:rsidR="007B342F" w:rsidRDefault="00966F19">
      <w:pPr>
        <w:pStyle w:val="a3"/>
        <w:spacing w:line="300" w:lineRule="auto"/>
        <w:divId w:val="1226331698"/>
        <w:rPr>
          <w:color w:val="333333"/>
          <w:sz w:val="27"/>
          <w:szCs w:val="27"/>
        </w:rPr>
      </w:pPr>
      <w:r>
        <w:rPr>
          <w:rStyle w:val="edx"/>
          <w:color w:val="333333"/>
          <w:sz w:val="27"/>
          <w:szCs w:val="27"/>
        </w:rPr>
        <w:t>28. Руководитель организации 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обеспечивает геометрические параметры эвакуационных путей, установленные требованиями пожарной безопасности.</w:t>
      </w:r>
      <w:r>
        <w:rPr>
          <w:rStyle w:val="markx"/>
          <w:sz w:val="27"/>
          <w:szCs w:val="27"/>
        </w:rPr>
        <w:t> (В редакции Постановления Правительства Российской Федерации от 24.10.2022 № 1885)</w:t>
      </w:r>
    </w:p>
    <w:p w14:paraId="4AA67028" w14:textId="77777777" w:rsidR="007B342F" w:rsidRDefault="00966F19">
      <w:pPr>
        <w:pStyle w:val="a3"/>
        <w:spacing w:line="300" w:lineRule="auto"/>
        <w:divId w:val="1226331698"/>
        <w:rPr>
          <w:color w:val="333333"/>
          <w:sz w:val="27"/>
          <w:szCs w:val="27"/>
        </w:rPr>
      </w:pPr>
      <w:r>
        <w:rPr>
          <w:color w:val="333333"/>
          <w:sz w:val="27"/>
          <w:szCs w:val="27"/>
        </w:rPr>
        <w:t>29. </w:t>
      </w:r>
      <w:r>
        <w:rPr>
          <w:rStyle w:val="markx"/>
          <w:sz w:val="27"/>
          <w:szCs w:val="27"/>
        </w:rPr>
        <w:t>(Пункт утратил силу  - Постановление Правительства Российской Федерации от 24.10.2022 № 1885)</w:t>
      </w:r>
    </w:p>
    <w:p w14:paraId="6E29860C" w14:textId="77777777" w:rsidR="007B342F" w:rsidRDefault="00966F19">
      <w:pPr>
        <w:pStyle w:val="a3"/>
        <w:spacing w:line="300" w:lineRule="auto"/>
        <w:divId w:val="1226331698"/>
        <w:rPr>
          <w:color w:val="333333"/>
          <w:sz w:val="27"/>
          <w:szCs w:val="27"/>
        </w:rPr>
      </w:pPr>
      <w:r>
        <w:rPr>
          <w:color w:val="333333"/>
          <w:sz w:val="27"/>
          <w:szCs w:val="27"/>
        </w:rP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14:paraId="4A085A31" w14:textId="77777777" w:rsidR="007B342F" w:rsidRDefault="00966F19">
      <w:pPr>
        <w:pStyle w:val="a3"/>
        <w:spacing w:line="300" w:lineRule="auto"/>
        <w:divId w:val="1226331698"/>
        <w:rPr>
          <w:color w:val="333333"/>
          <w:sz w:val="27"/>
          <w:szCs w:val="27"/>
        </w:rPr>
      </w:pPr>
      <w:r>
        <w:rPr>
          <w:color w:val="333333"/>
          <w:sz w:val="27"/>
          <w:szCs w:val="27"/>
        </w:rP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14:paraId="3D78EFEE" w14:textId="77777777" w:rsidR="007B342F" w:rsidRDefault="00966F19">
      <w:pPr>
        <w:pStyle w:val="a3"/>
        <w:spacing w:line="300" w:lineRule="auto"/>
        <w:divId w:val="1226331698"/>
        <w:rPr>
          <w:color w:val="333333"/>
          <w:sz w:val="27"/>
          <w:szCs w:val="27"/>
        </w:rPr>
      </w:pPr>
      <w:r>
        <w:rPr>
          <w:color w:val="333333"/>
          <w:sz w:val="27"/>
          <w:szCs w:val="27"/>
        </w:rP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14:paraId="6399470A" w14:textId="77777777" w:rsidR="007B342F" w:rsidRDefault="00966F19">
      <w:pPr>
        <w:pStyle w:val="a3"/>
        <w:spacing w:line="300" w:lineRule="auto"/>
        <w:divId w:val="1226331698"/>
        <w:rPr>
          <w:color w:val="333333"/>
          <w:sz w:val="27"/>
          <w:szCs w:val="27"/>
        </w:rPr>
      </w:pPr>
      <w:r>
        <w:rPr>
          <w:color w:val="333333"/>
          <w:sz w:val="27"/>
          <w:szCs w:val="27"/>
        </w:rPr>
        <w:t>32. Запрещается оставлять по окончании рабочего времени необесточенными (</w:t>
      </w:r>
      <w:r>
        <w:rPr>
          <w:rStyle w:val="edx"/>
          <w:color w:val="333333"/>
          <w:sz w:val="27"/>
          <w:szCs w:val="27"/>
        </w:rPr>
        <w:t>не отключенными</w:t>
      </w:r>
      <w:r>
        <w:rPr>
          <w:color w:val="333333"/>
          <w:sz w:val="27"/>
          <w:szCs w:val="27"/>
        </w:rPr>
        <w:t>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r>
        <w:rPr>
          <w:rStyle w:val="markx"/>
          <w:sz w:val="27"/>
          <w:szCs w:val="27"/>
        </w:rPr>
        <w:t> (В редакции Постановления Правительства Российской Федерации от 24.10.2022 № 1885)</w:t>
      </w:r>
    </w:p>
    <w:p w14:paraId="0A4732B6" w14:textId="77777777" w:rsidR="007B342F" w:rsidRDefault="00966F19">
      <w:pPr>
        <w:pStyle w:val="a3"/>
        <w:spacing w:line="300" w:lineRule="auto"/>
        <w:divId w:val="1226331698"/>
        <w:rPr>
          <w:color w:val="333333"/>
          <w:sz w:val="27"/>
          <w:szCs w:val="27"/>
        </w:rPr>
      </w:pPr>
      <w:r>
        <w:rPr>
          <w:color w:val="333333"/>
          <w:sz w:val="27"/>
          <w:szCs w:val="27"/>
        </w:rP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14:paraId="68712F0E" w14:textId="77777777" w:rsidR="007B342F" w:rsidRDefault="00966F19">
      <w:pPr>
        <w:pStyle w:val="a3"/>
        <w:spacing w:line="300" w:lineRule="auto"/>
        <w:divId w:val="1226331698"/>
        <w:rPr>
          <w:color w:val="333333"/>
          <w:sz w:val="27"/>
          <w:szCs w:val="27"/>
        </w:rPr>
      </w:pPr>
      <w:r>
        <w:rPr>
          <w:color w:val="333333"/>
          <w:sz w:val="27"/>
          <w:szCs w:val="27"/>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14:paraId="59271C1A" w14:textId="77777777" w:rsidR="007B342F" w:rsidRDefault="00966F19">
      <w:pPr>
        <w:pStyle w:val="a3"/>
        <w:spacing w:line="300" w:lineRule="auto"/>
        <w:divId w:val="1226331698"/>
        <w:rPr>
          <w:color w:val="333333"/>
          <w:sz w:val="27"/>
          <w:szCs w:val="27"/>
        </w:rPr>
      </w:pPr>
      <w:r>
        <w:rPr>
          <w:color w:val="333333"/>
          <w:sz w:val="27"/>
          <w:szCs w:val="27"/>
        </w:rPr>
        <w:t>Прокладка в пространстве воздушного зазора навесных фасадных систем открытым способом электрических кабелей и проводов не допускается.</w:t>
      </w:r>
    </w:p>
    <w:p w14:paraId="4C6E007D" w14:textId="77777777" w:rsidR="007B342F" w:rsidRDefault="00966F19">
      <w:pPr>
        <w:pStyle w:val="a3"/>
        <w:spacing w:line="300" w:lineRule="auto"/>
        <w:divId w:val="1226331698"/>
        <w:rPr>
          <w:color w:val="333333"/>
          <w:sz w:val="27"/>
          <w:szCs w:val="27"/>
        </w:rPr>
      </w:pPr>
      <w:r>
        <w:rPr>
          <w:color w:val="333333"/>
          <w:sz w:val="27"/>
          <w:szCs w:val="27"/>
        </w:rP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14:paraId="33159C98" w14:textId="77777777" w:rsidR="007B342F" w:rsidRDefault="00966F19">
      <w:pPr>
        <w:pStyle w:val="a3"/>
        <w:spacing w:line="300" w:lineRule="auto"/>
        <w:divId w:val="1226331698"/>
        <w:rPr>
          <w:color w:val="333333"/>
          <w:sz w:val="27"/>
          <w:szCs w:val="27"/>
        </w:rPr>
      </w:pPr>
      <w:r>
        <w:rPr>
          <w:color w:val="333333"/>
          <w:sz w:val="27"/>
          <w:szCs w:val="27"/>
        </w:rPr>
        <w:t>35. Запрещается:</w:t>
      </w:r>
    </w:p>
    <w:p w14:paraId="5F253D3F" w14:textId="77777777" w:rsidR="007B342F" w:rsidRDefault="00966F19">
      <w:pPr>
        <w:pStyle w:val="a3"/>
        <w:spacing w:line="300" w:lineRule="auto"/>
        <w:divId w:val="1226331698"/>
        <w:rPr>
          <w:color w:val="333333"/>
          <w:sz w:val="27"/>
          <w:szCs w:val="27"/>
        </w:rPr>
      </w:pPr>
      <w:r>
        <w:rPr>
          <w:color w:val="333333"/>
          <w:sz w:val="27"/>
          <w:szCs w:val="27"/>
        </w:rPr>
        <w:t>а) эксплуатировать электропровода и кабели с видимыми нарушениями изоляции и со следами термического воздействия;</w:t>
      </w:r>
    </w:p>
    <w:p w14:paraId="32AB8569" w14:textId="77777777" w:rsidR="007B342F" w:rsidRDefault="00966F19">
      <w:pPr>
        <w:pStyle w:val="a3"/>
        <w:spacing w:line="300" w:lineRule="auto"/>
        <w:divId w:val="1226331698"/>
        <w:rPr>
          <w:color w:val="333333"/>
          <w:sz w:val="27"/>
          <w:szCs w:val="27"/>
        </w:rPr>
      </w:pPr>
      <w:r>
        <w:rPr>
          <w:color w:val="333333"/>
          <w:sz w:val="27"/>
          <w:szCs w:val="27"/>
        </w:rPr>
        <w:t>б) пользоваться розетками, рубильниками, другими электроустановочными изделиями с повреждениями;</w:t>
      </w:r>
    </w:p>
    <w:p w14:paraId="7929D9B8" w14:textId="77777777" w:rsidR="007B342F" w:rsidRDefault="00966F19">
      <w:pPr>
        <w:pStyle w:val="a3"/>
        <w:spacing w:line="300" w:lineRule="auto"/>
        <w:divId w:val="1226331698"/>
        <w:rPr>
          <w:color w:val="333333"/>
          <w:sz w:val="27"/>
          <w:szCs w:val="27"/>
        </w:rPr>
      </w:pPr>
      <w:r>
        <w:rPr>
          <w:color w:val="333333"/>
          <w:sz w:val="27"/>
          <w:szCs w:val="27"/>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55925A1C" w14:textId="77777777" w:rsidR="007B342F" w:rsidRDefault="00966F19">
      <w:pPr>
        <w:pStyle w:val="a3"/>
        <w:spacing w:line="300" w:lineRule="auto"/>
        <w:divId w:val="1226331698"/>
        <w:rPr>
          <w:color w:val="333333"/>
          <w:sz w:val="27"/>
          <w:szCs w:val="27"/>
        </w:rPr>
      </w:pPr>
      <w:r>
        <w:rPr>
          <w:color w:val="333333"/>
          <w:sz w:val="27"/>
          <w:szCs w:val="27"/>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14:paraId="6A97BE29" w14:textId="77777777" w:rsidR="007B342F" w:rsidRDefault="00966F19">
      <w:pPr>
        <w:pStyle w:val="a3"/>
        <w:spacing w:line="300" w:lineRule="auto"/>
        <w:divId w:val="1226331698"/>
        <w:rPr>
          <w:color w:val="333333"/>
          <w:sz w:val="27"/>
          <w:szCs w:val="27"/>
        </w:rPr>
      </w:pPr>
      <w:r>
        <w:rPr>
          <w:color w:val="333333"/>
          <w:sz w:val="27"/>
          <w:szCs w:val="27"/>
        </w:rPr>
        <w:t>д) 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r>
        <w:rPr>
          <w:rStyle w:val="markx"/>
          <w:sz w:val="27"/>
          <w:szCs w:val="27"/>
        </w:rPr>
        <w:t> (В редакции Постановления Правительства Российской Федерации от 24.10.2022 № 1885)</w:t>
      </w:r>
    </w:p>
    <w:p w14:paraId="5A670A80" w14:textId="77777777" w:rsidR="007B342F" w:rsidRDefault="00966F19">
      <w:pPr>
        <w:pStyle w:val="a3"/>
        <w:spacing w:line="300" w:lineRule="auto"/>
        <w:divId w:val="1226331698"/>
        <w:rPr>
          <w:color w:val="333333"/>
          <w:sz w:val="27"/>
          <w:szCs w:val="27"/>
        </w:rPr>
      </w:pPr>
      <w:r>
        <w:rPr>
          <w:color w:val="333333"/>
          <w:sz w:val="27"/>
          <w:szCs w:val="27"/>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14:paraId="3E0AC803" w14:textId="77777777" w:rsidR="007B342F" w:rsidRDefault="00966F19">
      <w:pPr>
        <w:pStyle w:val="a3"/>
        <w:spacing w:line="300" w:lineRule="auto"/>
        <w:divId w:val="1226331698"/>
        <w:rPr>
          <w:color w:val="333333"/>
          <w:sz w:val="27"/>
          <w:szCs w:val="27"/>
        </w:rPr>
      </w:pPr>
      <w:r>
        <w:rPr>
          <w:rStyle w:val="edx"/>
          <w:color w:val="333333"/>
          <w:sz w:val="27"/>
          <w:szCs w:val="27"/>
        </w:rPr>
        <w:t>ж)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электроподогрева автотранспорта;</w:t>
      </w:r>
      <w:r>
        <w:rPr>
          <w:rStyle w:val="markx"/>
          <w:sz w:val="27"/>
          <w:szCs w:val="27"/>
        </w:rPr>
        <w:t> (В редакции Постановления Правительства Российской Федерации от 24.10.2022 № 1885)</w:t>
      </w:r>
    </w:p>
    <w:p w14:paraId="3EA7EA11" w14:textId="77777777" w:rsidR="007B342F" w:rsidRDefault="00966F19">
      <w:pPr>
        <w:pStyle w:val="a3"/>
        <w:spacing w:line="300" w:lineRule="auto"/>
        <w:divId w:val="1226331698"/>
        <w:rPr>
          <w:color w:val="333333"/>
          <w:sz w:val="27"/>
          <w:szCs w:val="27"/>
        </w:rPr>
      </w:pPr>
      <w:r>
        <w:rPr>
          <w:color w:val="333333"/>
          <w:sz w:val="27"/>
          <w:szCs w:val="27"/>
        </w:rPr>
        <w:t>з) прокладывать электрическую проводку по горючему основанию либо наносить (наклеивать) горючие материалы на электрическую проводку;</w:t>
      </w:r>
    </w:p>
    <w:p w14:paraId="4ACB52E2" w14:textId="77777777" w:rsidR="007B342F" w:rsidRDefault="00966F19">
      <w:pPr>
        <w:pStyle w:val="a3"/>
        <w:spacing w:line="300" w:lineRule="auto"/>
        <w:divId w:val="1226331698"/>
        <w:rPr>
          <w:color w:val="333333"/>
          <w:sz w:val="27"/>
          <w:szCs w:val="27"/>
        </w:rPr>
      </w:pPr>
      <w:r>
        <w:rPr>
          <w:color w:val="333333"/>
          <w:sz w:val="27"/>
          <w:szCs w:val="27"/>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75379798" w14:textId="77777777" w:rsidR="007B342F" w:rsidRDefault="00966F19">
      <w:pPr>
        <w:pStyle w:val="a3"/>
        <w:spacing w:line="300" w:lineRule="auto"/>
        <w:divId w:val="1226331698"/>
        <w:rPr>
          <w:color w:val="333333"/>
          <w:sz w:val="27"/>
          <w:szCs w:val="27"/>
        </w:rPr>
      </w:pPr>
      <w:r>
        <w:rPr>
          <w:color w:val="333333"/>
          <w:sz w:val="27"/>
          <w:szCs w:val="27"/>
        </w:rP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14:paraId="70BF86D8" w14:textId="77777777" w:rsidR="007B342F" w:rsidRDefault="00966F19">
      <w:pPr>
        <w:pStyle w:val="a3"/>
        <w:spacing w:line="300" w:lineRule="auto"/>
        <w:divId w:val="1226331698"/>
        <w:rPr>
          <w:color w:val="333333"/>
          <w:sz w:val="27"/>
          <w:szCs w:val="27"/>
        </w:rPr>
      </w:pPr>
      <w:r>
        <w:rPr>
          <w:color w:val="333333"/>
          <w:sz w:val="27"/>
          <w:szCs w:val="27"/>
        </w:rP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14:paraId="7EA50A92" w14:textId="77777777" w:rsidR="007B342F" w:rsidRDefault="00966F19">
      <w:pPr>
        <w:pStyle w:val="a3"/>
        <w:spacing w:line="300" w:lineRule="auto"/>
        <w:divId w:val="1226331698"/>
        <w:rPr>
          <w:color w:val="333333"/>
          <w:sz w:val="27"/>
          <w:szCs w:val="27"/>
        </w:rPr>
      </w:pPr>
      <w:r>
        <w:rPr>
          <w:color w:val="333333"/>
          <w:sz w:val="27"/>
          <w:szCs w:val="27"/>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14:paraId="1C9377DB" w14:textId="77777777" w:rsidR="007B342F" w:rsidRDefault="00966F19">
      <w:pPr>
        <w:pStyle w:val="a3"/>
        <w:spacing w:line="300" w:lineRule="auto"/>
        <w:divId w:val="1226331698"/>
        <w:rPr>
          <w:color w:val="333333"/>
          <w:sz w:val="27"/>
          <w:szCs w:val="27"/>
        </w:rPr>
      </w:pPr>
      <w:r>
        <w:rPr>
          <w:color w:val="333333"/>
          <w:sz w:val="27"/>
          <w:szCs w:val="27"/>
        </w:rPr>
        <w:t>Светильники аварийного освещения должны отличаться от светильников рабочего освещения знаками или окраской.</w:t>
      </w:r>
    </w:p>
    <w:p w14:paraId="6069C6ED" w14:textId="77777777" w:rsidR="007B342F" w:rsidRDefault="00966F19">
      <w:pPr>
        <w:pStyle w:val="a3"/>
        <w:spacing w:line="300" w:lineRule="auto"/>
        <w:divId w:val="1226331698"/>
        <w:rPr>
          <w:color w:val="333333"/>
          <w:sz w:val="27"/>
          <w:szCs w:val="27"/>
        </w:rPr>
      </w:pPr>
      <w:r>
        <w:rPr>
          <w:color w:val="333333"/>
          <w:sz w:val="27"/>
          <w:szCs w:val="27"/>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14:paraId="55015F0B" w14:textId="77777777" w:rsidR="007B342F" w:rsidRDefault="00966F19">
      <w:pPr>
        <w:pStyle w:val="a3"/>
        <w:spacing w:line="300" w:lineRule="auto"/>
        <w:divId w:val="1226331698"/>
        <w:rPr>
          <w:color w:val="333333"/>
          <w:sz w:val="27"/>
          <w:szCs w:val="27"/>
        </w:rPr>
      </w:pPr>
      <w:r>
        <w:rPr>
          <w:color w:val="333333"/>
          <w:sz w:val="27"/>
          <w:szCs w:val="27"/>
        </w:rPr>
        <w:t xml:space="preserve">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 </w:t>
      </w:r>
    </w:p>
    <w:p w14:paraId="30A806E2" w14:textId="77777777" w:rsidR="007B342F" w:rsidRDefault="00966F19">
      <w:pPr>
        <w:pStyle w:val="a3"/>
        <w:spacing w:line="300" w:lineRule="auto"/>
        <w:divId w:val="1226331698"/>
        <w:rPr>
          <w:color w:val="333333"/>
          <w:sz w:val="27"/>
          <w:szCs w:val="27"/>
        </w:rPr>
      </w:pPr>
      <w:r>
        <w:rPr>
          <w:color w:val="333333"/>
          <w:sz w:val="27"/>
          <w:szCs w:val="27"/>
        </w:rP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14:paraId="391CD66E" w14:textId="77777777" w:rsidR="007B342F" w:rsidRDefault="00966F19">
      <w:pPr>
        <w:pStyle w:val="a3"/>
        <w:spacing w:line="300" w:lineRule="auto"/>
        <w:divId w:val="1226331698"/>
        <w:rPr>
          <w:color w:val="333333"/>
          <w:sz w:val="27"/>
          <w:szCs w:val="27"/>
        </w:rPr>
      </w:pPr>
      <w:r>
        <w:rPr>
          <w:color w:val="333333"/>
          <w:sz w:val="27"/>
          <w:szCs w:val="27"/>
        </w:rPr>
        <w:t>40. При эксплуатации газовых приборов запрещается:</w:t>
      </w:r>
    </w:p>
    <w:p w14:paraId="225B1AFF" w14:textId="77777777" w:rsidR="007B342F" w:rsidRDefault="00966F19">
      <w:pPr>
        <w:pStyle w:val="a3"/>
        <w:spacing w:line="300" w:lineRule="auto"/>
        <w:divId w:val="1226331698"/>
        <w:rPr>
          <w:color w:val="333333"/>
          <w:sz w:val="27"/>
          <w:szCs w:val="27"/>
        </w:rPr>
      </w:pPr>
      <w:r>
        <w:rPr>
          <w:color w:val="333333"/>
          <w:sz w:val="27"/>
          <w:szCs w:val="27"/>
        </w:rPr>
        <w:t>а) пользоваться неисправными газовыми приборами;</w:t>
      </w:r>
      <w:r>
        <w:rPr>
          <w:rStyle w:val="markx"/>
          <w:sz w:val="27"/>
          <w:szCs w:val="27"/>
        </w:rPr>
        <w:t> (В редакции Постановления Правительства Российской Федерации от 24.10.2022 № 1885)</w:t>
      </w:r>
    </w:p>
    <w:p w14:paraId="1C2764BB" w14:textId="77777777" w:rsidR="007B342F" w:rsidRDefault="00966F19">
      <w:pPr>
        <w:pStyle w:val="a3"/>
        <w:spacing w:line="300" w:lineRule="auto"/>
        <w:divId w:val="1226331698"/>
        <w:rPr>
          <w:color w:val="333333"/>
          <w:sz w:val="27"/>
          <w:szCs w:val="27"/>
        </w:rPr>
      </w:pPr>
      <w:r>
        <w:rPr>
          <w:color w:val="333333"/>
          <w:sz w:val="27"/>
          <w:szCs w:val="27"/>
        </w:rP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14:paraId="2E502756" w14:textId="77777777" w:rsidR="007B342F" w:rsidRDefault="00966F19">
      <w:pPr>
        <w:pStyle w:val="a3"/>
        <w:spacing w:line="300" w:lineRule="auto"/>
        <w:divId w:val="1226331698"/>
        <w:rPr>
          <w:color w:val="333333"/>
          <w:sz w:val="27"/>
          <w:szCs w:val="27"/>
        </w:rPr>
      </w:pPr>
      <w:r>
        <w:rPr>
          <w:color w:val="333333"/>
          <w:sz w:val="27"/>
          <w:szCs w:val="27"/>
        </w:rP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14:paraId="5401DA12" w14:textId="77777777" w:rsidR="007B342F" w:rsidRDefault="00966F19">
      <w:pPr>
        <w:pStyle w:val="a3"/>
        <w:spacing w:line="300" w:lineRule="auto"/>
        <w:divId w:val="1226331698"/>
        <w:rPr>
          <w:color w:val="333333"/>
          <w:sz w:val="27"/>
          <w:szCs w:val="27"/>
        </w:rPr>
      </w:pPr>
      <w:r>
        <w:rPr>
          <w:color w:val="333333"/>
          <w:sz w:val="27"/>
          <w:szCs w:val="27"/>
        </w:rPr>
        <w:t>41. При эксплуатации систем вентиляции и кондиционирования воздуха запрещается:</w:t>
      </w:r>
    </w:p>
    <w:p w14:paraId="6617B77C" w14:textId="77777777" w:rsidR="007B342F" w:rsidRDefault="00966F19">
      <w:pPr>
        <w:pStyle w:val="a3"/>
        <w:spacing w:line="300" w:lineRule="auto"/>
        <w:divId w:val="1226331698"/>
        <w:rPr>
          <w:color w:val="333333"/>
          <w:sz w:val="27"/>
          <w:szCs w:val="27"/>
        </w:rPr>
      </w:pPr>
      <w:r>
        <w:rPr>
          <w:color w:val="333333"/>
          <w:sz w:val="27"/>
          <w:szCs w:val="27"/>
        </w:rPr>
        <w:t>а) оставлять двери вентиляционных камер открытыми;</w:t>
      </w:r>
    </w:p>
    <w:p w14:paraId="36E6ECCF" w14:textId="77777777" w:rsidR="007B342F" w:rsidRDefault="00966F19">
      <w:pPr>
        <w:pStyle w:val="a3"/>
        <w:spacing w:line="300" w:lineRule="auto"/>
        <w:divId w:val="1226331698"/>
        <w:rPr>
          <w:color w:val="333333"/>
          <w:sz w:val="27"/>
          <w:szCs w:val="27"/>
        </w:rPr>
      </w:pPr>
      <w:r>
        <w:rPr>
          <w:color w:val="333333"/>
          <w:sz w:val="27"/>
          <w:szCs w:val="27"/>
        </w:rPr>
        <w:t>б) закрывать вытяжные каналы, отверстия и решетки;</w:t>
      </w:r>
    </w:p>
    <w:p w14:paraId="54179618" w14:textId="77777777" w:rsidR="007B342F" w:rsidRDefault="00966F19">
      <w:pPr>
        <w:pStyle w:val="a3"/>
        <w:spacing w:line="300" w:lineRule="auto"/>
        <w:divId w:val="1226331698"/>
        <w:rPr>
          <w:color w:val="333333"/>
          <w:sz w:val="27"/>
          <w:szCs w:val="27"/>
        </w:rPr>
      </w:pPr>
      <w:r>
        <w:rPr>
          <w:color w:val="333333"/>
          <w:sz w:val="27"/>
          <w:szCs w:val="27"/>
        </w:rPr>
        <w:t>в) подключать к воздуховодам газовые отопительные приборы, отопительные печи, камины, а также использовать их для удаления продуктов горения;</w:t>
      </w:r>
    </w:p>
    <w:p w14:paraId="27E5E8D8" w14:textId="77777777" w:rsidR="007B342F" w:rsidRDefault="00966F19">
      <w:pPr>
        <w:pStyle w:val="a3"/>
        <w:spacing w:line="300" w:lineRule="auto"/>
        <w:divId w:val="1226331698"/>
        <w:rPr>
          <w:color w:val="333333"/>
          <w:sz w:val="27"/>
          <w:szCs w:val="27"/>
        </w:rPr>
      </w:pPr>
      <w:r>
        <w:rPr>
          <w:color w:val="333333"/>
          <w:sz w:val="27"/>
          <w:szCs w:val="27"/>
        </w:rPr>
        <w:t>г) выжигать скопившиеся в воздуховодах жировые отложения, пыль и другие горючие вещества;</w:t>
      </w:r>
    </w:p>
    <w:p w14:paraId="3A225CF1" w14:textId="77777777" w:rsidR="007B342F" w:rsidRDefault="00966F19">
      <w:pPr>
        <w:pStyle w:val="a3"/>
        <w:spacing w:line="300" w:lineRule="auto"/>
        <w:divId w:val="1226331698"/>
        <w:rPr>
          <w:color w:val="333333"/>
          <w:sz w:val="27"/>
          <w:szCs w:val="27"/>
        </w:rPr>
      </w:pPr>
      <w:r>
        <w:rPr>
          <w:color w:val="333333"/>
          <w:sz w:val="27"/>
          <w:szCs w:val="27"/>
        </w:rPr>
        <w:t>д) хранить в вентиляционных камерах материалы и оборудование.</w:t>
      </w:r>
    </w:p>
    <w:p w14:paraId="53546569" w14:textId="77777777" w:rsidR="007B342F" w:rsidRDefault="00966F19">
      <w:pPr>
        <w:pStyle w:val="a3"/>
        <w:spacing w:line="300" w:lineRule="auto"/>
        <w:divId w:val="1226331698"/>
        <w:rPr>
          <w:color w:val="333333"/>
          <w:sz w:val="27"/>
          <w:szCs w:val="27"/>
        </w:rPr>
      </w:pPr>
      <w:r>
        <w:rPr>
          <w:color w:val="333333"/>
          <w:sz w:val="27"/>
          <w:szCs w:val="27"/>
        </w:rP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14:paraId="67C36182" w14:textId="77777777" w:rsidR="007B342F" w:rsidRDefault="00966F19">
      <w:pPr>
        <w:pStyle w:val="a3"/>
        <w:spacing w:line="300" w:lineRule="auto"/>
        <w:divId w:val="1226331698"/>
        <w:rPr>
          <w:color w:val="333333"/>
          <w:sz w:val="27"/>
          <w:szCs w:val="27"/>
        </w:rPr>
      </w:pPr>
      <w:r>
        <w:rPr>
          <w:color w:val="333333"/>
          <w:sz w:val="27"/>
          <w:szCs w:val="27"/>
        </w:rP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w:t>
      </w:r>
      <w:r>
        <w:rPr>
          <w:rStyle w:val="markx"/>
          <w:sz w:val="27"/>
          <w:szCs w:val="27"/>
        </w:rPr>
        <w:t> (В редакции Постановления Правительства Российской Федерации от 24.10.2022 № 1885)</w:t>
      </w:r>
    </w:p>
    <w:p w14:paraId="4D809570" w14:textId="77777777" w:rsidR="007B342F" w:rsidRDefault="00966F19">
      <w:pPr>
        <w:pStyle w:val="a3"/>
        <w:spacing w:line="300" w:lineRule="auto"/>
        <w:divId w:val="1226331698"/>
        <w:rPr>
          <w:color w:val="333333"/>
          <w:sz w:val="27"/>
          <w:szCs w:val="27"/>
        </w:rPr>
      </w:pPr>
      <w:r>
        <w:rPr>
          <w:color w:val="333333"/>
          <w:sz w:val="27"/>
          <w:szCs w:val="27"/>
        </w:rPr>
        <w:t>Очистка вентиляционных систем взрывопожароопасных и пожароопасных помещений осуществляется взрывопожаробезопасными способами.</w:t>
      </w:r>
    </w:p>
    <w:p w14:paraId="58F1C207" w14:textId="77777777" w:rsidR="007B342F" w:rsidRDefault="00966F19">
      <w:pPr>
        <w:pStyle w:val="a3"/>
        <w:spacing w:line="300" w:lineRule="auto"/>
        <w:divId w:val="1226331698"/>
        <w:rPr>
          <w:color w:val="333333"/>
          <w:sz w:val="27"/>
          <w:szCs w:val="27"/>
        </w:rPr>
      </w:pPr>
      <w:r>
        <w:rPr>
          <w:color w:val="333333"/>
          <w:sz w:val="27"/>
          <w:szCs w:val="27"/>
        </w:rP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14:paraId="4DAD664D" w14:textId="77777777" w:rsidR="007B342F" w:rsidRDefault="00966F19">
      <w:pPr>
        <w:pStyle w:val="a3"/>
        <w:spacing w:line="300" w:lineRule="auto"/>
        <w:divId w:val="1226331698"/>
        <w:rPr>
          <w:color w:val="333333"/>
          <w:sz w:val="27"/>
          <w:szCs w:val="27"/>
        </w:rPr>
      </w:pPr>
      <w:r>
        <w:rPr>
          <w:color w:val="333333"/>
          <w:sz w:val="27"/>
          <w:szCs w:val="27"/>
        </w:rP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14:paraId="103A770F" w14:textId="77777777" w:rsidR="007B342F" w:rsidRDefault="00966F19">
      <w:pPr>
        <w:pStyle w:val="a3"/>
        <w:spacing w:line="300" w:lineRule="auto"/>
        <w:divId w:val="1226331698"/>
        <w:rPr>
          <w:color w:val="333333"/>
          <w:sz w:val="27"/>
          <w:szCs w:val="27"/>
        </w:rPr>
      </w:pPr>
      <w:r>
        <w:rPr>
          <w:color w:val="333333"/>
          <w:sz w:val="27"/>
          <w:szCs w:val="27"/>
        </w:rPr>
        <w:t>Слив легковоспламеняющихся и горючих жидкостей в канализационные сети (в том числе при авариях) запрещается.</w:t>
      </w:r>
    </w:p>
    <w:p w14:paraId="2DF6412F" w14:textId="77777777" w:rsidR="007B342F" w:rsidRDefault="00966F19">
      <w:pPr>
        <w:pStyle w:val="a3"/>
        <w:spacing w:line="300" w:lineRule="auto"/>
        <w:divId w:val="1226331698"/>
        <w:rPr>
          <w:color w:val="333333"/>
          <w:sz w:val="27"/>
          <w:szCs w:val="27"/>
        </w:rPr>
      </w:pPr>
      <w:r>
        <w:rPr>
          <w:color w:val="333333"/>
          <w:sz w:val="27"/>
          <w:szCs w:val="27"/>
        </w:rP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14:paraId="5B2F6D88" w14:textId="77777777" w:rsidR="007B342F" w:rsidRDefault="00966F19">
      <w:pPr>
        <w:pStyle w:val="a3"/>
        <w:spacing w:line="300" w:lineRule="auto"/>
        <w:divId w:val="1226331698"/>
        <w:rPr>
          <w:color w:val="333333"/>
          <w:sz w:val="27"/>
          <w:szCs w:val="27"/>
        </w:rPr>
      </w:pPr>
      <w:r>
        <w:rPr>
          <w:color w:val="333333"/>
          <w:sz w:val="27"/>
          <w:szCs w:val="27"/>
        </w:rP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14:paraId="4589E2DB" w14:textId="77777777" w:rsidR="007B342F" w:rsidRDefault="00966F19">
      <w:pPr>
        <w:pStyle w:val="a3"/>
        <w:spacing w:line="300" w:lineRule="auto"/>
        <w:divId w:val="1226331698"/>
        <w:rPr>
          <w:color w:val="333333"/>
          <w:sz w:val="27"/>
          <w:szCs w:val="27"/>
        </w:rPr>
      </w:pPr>
      <w:r>
        <w:rPr>
          <w:color w:val="333333"/>
          <w:sz w:val="27"/>
          <w:szCs w:val="27"/>
        </w:rP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14:paraId="55D0CD57" w14:textId="77777777" w:rsidR="007B342F" w:rsidRDefault="00966F19">
      <w:pPr>
        <w:pStyle w:val="a3"/>
        <w:spacing w:line="300" w:lineRule="auto"/>
        <w:divId w:val="1226331698"/>
        <w:rPr>
          <w:color w:val="333333"/>
          <w:sz w:val="27"/>
          <w:szCs w:val="27"/>
        </w:rPr>
      </w:pPr>
      <w:r>
        <w:rPr>
          <w:color w:val="333333"/>
          <w:sz w:val="27"/>
          <w:szCs w:val="27"/>
        </w:rP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14:paraId="46625E05" w14:textId="77777777" w:rsidR="007B342F" w:rsidRDefault="00966F19">
      <w:pPr>
        <w:pStyle w:val="a3"/>
        <w:spacing w:line="300" w:lineRule="auto"/>
        <w:divId w:val="1226331698"/>
        <w:rPr>
          <w:color w:val="333333"/>
          <w:sz w:val="27"/>
          <w:szCs w:val="27"/>
        </w:rPr>
      </w:pPr>
      <w:r>
        <w:rPr>
          <w:rStyle w:val="edx"/>
          <w:color w:val="333333"/>
          <w:sz w:val="27"/>
          <w:szCs w:val="27"/>
        </w:rPr>
        <w:t>Руководитель организации обеспечивает исправность, своевременное обслуживание и ремонт наружного противопожарного водоснабжения, находящегося в зоне эксплуатационной ответственности организации,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r>
        <w:rPr>
          <w:rStyle w:val="markx"/>
          <w:sz w:val="27"/>
          <w:szCs w:val="27"/>
        </w:rPr>
        <w:t> (В редакции Постановления Правительства Российской Федерации от 24.10.2022 № 1885)</w:t>
      </w:r>
    </w:p>
    <w:p w14:paraId="46BDB05F" w14:textId="77777777" w:rsidR="007B342F" w:rsidRDefault="00966F19">
      <w:pPr>
        <w:pStyle w:val="a3"/>
        <w:spacing w:line="300" w:lineRule="auto"/>
        <w:divId w:val="1226331698"/>
        <w:rPr>
          <w:color w:val="333333"/>
          <w:sz w:val="27"/>
          <w:szCs w:val="27"/>
        </w:rPr>
      </w:pPr>
      <w:r>
        <w:rPr>
          <w:color w:val="333333"/>
          <w:sz w:val="27"/>
          <w:szCs w:val="27"/>
        </w:rPr>
        <w:t xml:space="preserve">Направление движения к источникам </w:t>
      </w:r>
      <w:r>
        <w:rPr>
          <w:rStyle w:val="edx"/>
          <w:color w:val="333333"/>
          <w:sz w:val="27"/>
          <w:szCs w:val="27"/>
        </w:rPr>
        <w:t>наружного</w:t>
      </w:r>
      <w:r>
        <w:rPr>
          <w:color w:val="333333"/>
          <w:sz w:val="27"/>
          <w:szCs w:val="27"/>
        </w:rPr>
        <w:t xml:space="preserve">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r>
        <w:rPr>
          <w:rStyle w:val="markx"/>
          <w:sz w:val="27"/>
          <w:szCs w:val="27"/>
        </w:rPr>
        <w:t> (В редакции Постановления Правительства Российской Федерации от 24.10.2022 № 1885)</w:t>
      </w:r>
    </w:p>
    <w:p w14:paraId="7623FC15" w14:textId="77777777" w:rsidR="007B342F" w:rsidRDefault="00966F19">
      <w:pPr>
        <w:pStyle w:val="a3"/>
        <w:spacing w:line="300" w:lineRule="auto"/>
        <w:divId w:val="1226331698"/>
        <w:rPr>
          <w:color w:val="333333"/>
          <w:sz w:val="27"/>
          <w:szCs w:val="27"/>
        </w:rPr>
      </w:pPr>
      <w:r>
        <w:rPr>
          <w:color w:val="333333"/>
          <w:sz w:val="27"/>
          <w:szCs w:val="27"/>
        </w:rP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14:paraId="5D8AAE15" w14:textId="77777777" w:rsidR="007B342F" w:rsidRDefault="00966F19">
      <w:pPr>
        <w:pStyle w:val="a3"/>
        <w:spacing w:line="300" w:lineRule="auto"/>
        <w:divId w:val="1226331698"/>
        <w:rPr>
          <w:color w:val="333333"/>
          <w:sz w:val="27"/>
          <w:szCs w:val="27"/>
        </w:rPr>
      </w:pPr>
      <w:r>
        <w:rPr>
          <w:rStyle w:val="edx"/>
          <w:color w:val="333333"/>
          <w:sz w:val="27"/>
          <w:szCs w:val="27"/>
        </w:rPr>
        <w:t>50. Руководитель организации обеспечивает исправное состояние, своевременное обслуживание и ремонт внутреннего противопожарного водопровода, укомплектованность пожарных кранов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r>
        <w:rPr>
          <w:rStyle w:val="markx"/>
          <w:sz w:val="27"/>
          <w:szCs w:val="27"/>
        </w:rPr>
        <w:t> (В редакции Постановления Правительства Российской Федерации от 24.10.2022 № 1885)</w:t>
      </w:r>
    </w:p>
    <w:p w14:paraId="2C455098" w14:textId="77777777" w:rsidR="007B342F" w:rsidRDefault="00966F19">
      <w:pPr>
        <w:pStyle w:val="a3"/>
        <w:spacing w:line="300" w:lineRule="auto"/>
        <w:divId w:val="1226331698"/>
        <w:rPr>
          <w:color w:val="333333"/>
          <w:sz w:val="27"/>
          <w:szCs w:val="27"/>
        </w:rPr>
      </w:pPr>
      <w:r>
        <w:rPr>
          <w:color w:val="333333"/>
          <w:sz w:val="27"/>
          <w:szCs w:val="27"/>
        </w:rPr>
        <w:t>Пожарный рукав должен быть присоединен </w:t>
      </w:r>
      <w:r>
        <w:rPr>
          <w:rStyle w:val="edx"/>
          <w:color w:val="333333"/>
          <w:sz w:val="27"/>
          <w:szCs w:val="27"/>
        </w:rPr>
        <w:t>к пожарному клапану пожарного крана</w:t>
      </w:r>
      <w:r>
        <w:rPr>
          <w:color w:val="333333"/>
          <w:sz w:val="27"/>
          <w:szCs w:val="27"/>
        </w:rPr>
        <w:t> и пожарному стволу и размещаться в навесных, встроенных или приставных пожарных шкафах, имеющих элементы их фиксации в закрытом положении.</w:t>
      </w:r>
      <w:r>
        <w:rPr>
          <w:rStyle w:val="markx"/>
          <w:sz w:val="27"/>
          <w:szCs w:val="27"/>
        </w:rPr>
        <w:t> (В редакции Постановления Правительства Российской Федерации от 24.10.2022 № 1885)</w:t>
      </w:r>
    </w:p>
    <w:p w14:paraId="7A319F72" w14:textId="77777777" w:rsidR="007B342F" w:rsidRDefault="00966F19">
      <w:pPr>
        <w:pStyle w:val="a3"/>
        <w:spacing w:line="300" w:lineRule="auto"/>
        <w:divId w:val="1226331698"/>
        <w:rPr>
          <w:color w:val="333333"/>
          <w:sz w:val="27"/>
          <w:szCs w:val="27"/>
        </w:rPr>
      </w:pPr>
      <w:r>
        <w:rPr>
          <w:color w:val="333333"/>
          <w:sz w:val="27"/>
          <w:szCs w:val="27"/>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14:paraId="5CBEDC83" w14:textId="77777777" w:rsidR="007B342F" w:rsidRDefault="00966F19">
      <w:pPr>
        <w:pStyle w:val="a3"/>
        <w:spacing w:line="300" w:lineRule="auto"/>
        <w:divId w:val="1226331698"/>
        <w:rPr>
          <w:color w:val="333333"/>
          <w:sz w:val="27"/>
          <w:szCs w:val="27"/>
        </w:rPr>
      </w:pPr>
      <w:r>
        <w:rPr>
          <w:color w:val="333333"/>
          <w:sz w:val="27"/>
          <w:szCs w:val="27"/>
        </w:rP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14:paraId="211E706C" w14:textId="77777777" w:rsidR="007B342F" w:rsidRDefault="00966F19">
      <w:pPr>
        <w:pStyle w:val="a3"/>
        <w:spacing w:line="300" w:lineRule="auto"/>
        <w:divId w:val="1226331698"/>
        <w:rPr>
          <w:color w:val="333333"/>
          <w:sz w:val="27"/>
          <w:szCs w:val="27"/>
        </w:rPr>
      </w:pPr>
      <w:r>
        <w:rPr>
          <w:color w:val="333333"/>
          <w:sz w:val="27"/>
          <w:szCs w:val="27"/>
        </w:rP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14:paraId="27CBA91E" w14:textId="77777777" w:rsidR="007B342F" w:rsidRDefault="00966F19">
      <w:pPr>
        <w:pStyle w:val="a3"/>
        <w:spacing w:line="300" w:lineRule="auto"/>
        <w:divId w:val="1226331698"/>
        <w:rPr>
          <w:color w:val="333333"/>
          <w:sz w:val="27"/>
          <w:szCs w:val="27"/>
        </w:rPr>
      </w:pPr>
      <w:r>
        <w:rPr>
          <w:color w:val="333333"/>
          <w:sz w:val="27"/>
          <w:szCs w:val="27"/>
        </w:rPr>
        <w:t xml:space="preserve">53. Водонапорные башни должны быть приспособлены для забора воды пожарной техникой в любое время года. </w:t>
      </w:r>
    </w:p>
    <w:p w14:paraId="4B239B1F" w14:textId="77777777" w:rsidR="007B342F" w:rsidRDefault="00966F19">
      <w:pPr>
        <w:pStyle w:val="a3"/>
        <w:spacing w:line="300" w:lineRule="auto"/>
        <w:divId w:val="1226331698"/>
        <w:rPr>
          <w:color w:val="333333"/>
          <w:sz w:val="27"/>
          <w:szCs w:val="27"/>
        </w:rPr>
      </w:pPr>
      <w:r>
        <w:rPr>
          <w:color w:val="333333"/>
          <w:sz w:val="27"/>
          <w:szCs w:val="27"/>
        </w:rPr>
        <w:t>Использование для хозяйственных и производственных целей запаса воды, предназначенной для нужд пожаротушения, не допускается.</w:t>
      </w:r>
    </w:p>
    <w:p w14:paraId="3002C915" w14:textId="77777777" w:rsidR="007B342F" w:rsidRDefault="00966F19">
      <w:pPr>
        <w:pStyle w:val="a3"/>
        <w:spacing w:line="300" w:lineRule="auto"/>
        <w:divId w:val="1226331698"/>
        <w:rPr>
          <w:color w:val="333333"/>
          <w:sz w:val="27"/>
          <w:szCs w:val="27"/>
        </w:rPr>
      </w:pPr>
      <w:r>
        <w:rPr>
          <w:color w:val="333333"/>
          <w:sz w:val="27"/>
          <w:szCs w:val="27"/>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14:paraId="75E8F5C7" w14:textId="77777777" w:rsidR="007B342F" w:rsidRDefault="00966F19">
      <w:pPr>
        <w:pStyle w:val="a3"/>
        <w:spacing w:line="300" w:lineRule="auto"/>
        <w:divId w:val="1226331698"/>
        <w:rPr>
          <w:color w:val="333333"/>
          <w:sz w:val="27"/>
          <w:szCs w:val="27"/>
        </w:rPr>
      </w:pPr>
      <w:r>
        <w:rPr>
          <w:color w:val="333333"/>
          <w:sz w:val="27"/>
          <w:szCs w:val="27"/>
        </w:rP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14:paraId="0529DA9E" w14:textId="77777777" w:rsidR="007B342F" w:rsidRDefault="00966F19">
      <w:pPr>
        <w:pStyle w:val="a3"/>
        <w:spacing w:line="300" w:lineRule="auto"/>
        <w:divId w:val="1226331698"/>
        <w:rPr>
          <w:color w:val="333333"/>
          <w:sz w:val="27"/>
          <w:szCs w:val="27"/>
        </w:rPr>
      </w:pPr>
      <w:r>
        <w:rPr>
          <w:color w:val="333333"/>
          <w:sz w:val="27"/>
          <w:szCs w:val="27"/>
        </w:rPr>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 </w:t>
      </w:r>
    </w:p>
    <w:p w14:paraId="31B494AC" w14:textId="77777777" w:rsidR="007B342F" w:rsidRDefault="00966F19">
      <w:pPr>
        <w:pStyle w:val="a3"/>
        <w:spacing w:line="300" w:lineRule="auto"/>
        <w:divId w:val="1226331698"/>
        <w:rPr>
          <w:color w:val="333333"/>
          <w:sz w:val="27"/>
          <w:szCs w:val="27"/>
        </w:rPr>
      </w:pPr>
      <w:r>
        <w:rPr>
          <w:color w:val="333333"/>
          <w:sz w:val="27"/>
          <w:szCs w:val="27"/>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14:paraId="77B869F1" w14:textId="77777777" w:rsidR="007B342F" w:rsidRDefault="00966F19">
      <w:pPr>
        <w:pStyle w:val="a3"/>
        <w:spacing w:line="300" w:lineRule="auto"/>
        <w:divId w:val="1226331698"/>
        <w:rPr>
          <w:color w:val="333333"/>
          <w:sz w:val="27"/>
          <w:szCs w:val="27"/>
        </w:rPr>
      </w:pPr>
      <w:r>
        <w:rPr>
          <w:color w:val="333333"/>
          <w:sz w:val="27"/>
          <w:szCs w:val="27"/>
        </w:rP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14:paraId="78C52C1F" w14:textId="77777777" w:rsidR="007B342F" w:rsidRDefault="00966F19">
      <w:pPr>
        <w:pStyle w:val="a3"/>
        <w:spacing w:line="300" w:lineRule="auto"/>
        <w:divId w:val="1226331698"/>
        <w:rPr>
          <w:color w:val="333333"/>
          <w:sz w:val="27"/>
          <w:szCs w:val="27"/>
        </w:rPr>
      </w:pPr>
      <w:r>
        <w:rPr>
          <w:color w:val="333333"/>
          <w:sz w:val="27"/>
          <w:szCs w:val="27"/>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14:paraId="3F3A9EEB" w14:textId="77777777" w:rsidR="007B342F" w:rsidRDefault="00966F19">
      <w:pPr>
        <w:pStyle w:val="a3"/>
        <w:spacing w:line="300" w:lineRule="auto"/>
        <w:divId w:val="1226331698"/>
        <w:rPr>
          <w:color w:val="333333"/>
          <w:sz w:val="27"/>
          <w:szCs w:val="27"/>
        </w:rPr>
      </w:pPr>
      <w:r>
        <w:rPr>
          <w:color w:val="333333"/>
          <w:sz w:val="27"/>
          <w:szCs w:val="27"/>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14:paraId="46EF6860" w14:textId="77777777" w:rsidR="007B342F" w:rsidRDefault="00966F19">
      <w:pPr>
        <w:pStyle w:val="a3"/>
        <w:spacing w:line="300" w:lineRule="auto"/>
        <w:divId w:val="1226331698"/>
        <w:rPr>
          <w:color w:val="333333"/>
          <w:sz w:val="27"/>
          <w:szCs w:val="27"/>
        </w:rPr>
      </w:pPr>
      <w:r>
        <w:rPr>
          <w:color w:val="333333"/>
          <w:sz w:val="27"/>
          <w:szCs w:val="27"/>
        </w:rPr>
        <w:t>55. Перевод </w:t>
      </w:r>
      <w:r>
        <w:rPr>
          <w:rStyle w:val="edx"/>
          <w:color w:val="333333"/>
          <w:sz w:val="27"/>
          <w:szCs w:val="27"/>
        </w:rPr>
        <w:t>систем противопожарной защиты</w:t>
      </w:r>
      <w:r>
        <w:rPr>
          <w:color w:val="333333"/>
          <w:sz w:val="27"/>
          <w:szCs w:val="27"/>
        </w:rPr>
        <w:t> с автоматического пуска на ручной, а также отключение отдельных линий (зон) защиты запрещается, за исключением случаев, установленных пунктом 458 настоящих Правил, а также работ по техническому обслуживанию или ремонту средств обеспечения пожарной безопасности и пожаротушения.</w:t>
      </w:r>
      <w:r>
        <w:rPr>
          <w:rStyle w:val="markx"/>
          <w:sz w:val="27"/>
          <w:szCs w:val="27"/>
        </w:rPr>
        <w:t> (В редакции Постановления Правительства Российской Федерации от 24.10.2022 № 1885)</w:t>
      </w:r>
    </w:p>
    <w:p w14:paraId="6983FDE5" w14:textId="77777777" w:rsidR="007B342F" w:rsidRDefault="00966F19">
      <w:pPr>
        <w:pStyle w:val="a3"/>
        <w:spacing w:line="300" w:lineRule="auto"/>
        <w:divId w:val="1226331698"/>
        <w:rPr>
          <w:color w:val="333333"/>
          <w:sz w:val="27"/>
          <w:szCs w:val="27"/>
        </w:rPr>
      </w:pPr>
      <w:r>
        <w:rPr>
          <w:color w:val="333333"/>
          <w:sz w:val="27"/>
          <w:szCs w:val="27"/>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14:paraId="07B01DED" w14:textId="77777777" w:rsidR="007B342F" w:rsidRDefault="00966F19">
      <w:pPr>
        <w:pStyle w:val="a3"/>
        <w:spacing w:line="300" w:lineRule="auto"/>
        <w:divId w:val="1226331698"/>
        <w:rPr>
          <w:color w:val="333333"/>
          <w:sz w:val="27"/>
          <w:szCs w:val="27"/>
        </w:rPr>
      </w:pPr>
      <w:r>
        <w:rPr>
          <w:color w:val="333333"/>
          <w:sz w:val="27"/>
          <w:szCs w:val="27"/>
        </w:rP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14:paraId="0A78B783" w14:textId="77777777" w:rsidR="007B342F" w:rsidRDefault="00966F19">
      <w:pPr>
        <w:pStyle w:val="a3"/>
        <w:spacing w:line="300" w:lineRule="auto"/>
        <w:divId w:val="1226331698"/>
        <w:rPr>
          <w:color w:val="333333"/>
          <w:sz w:val="27"/>
          <w:szCs w:val="27"/>
        </w:rPr>
      </w:pPr>
      <w:r>
        <w:rPr>
          <w:color w:val="333333"/>
          <w:sz w:val="27"/>
          <w:szCs w:val="27"/>
        </w:rP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14:paraId="5424C8B9" w14:textId="77777777" w:rsidR="007B342F" w:rsidRDefault="00966F19">
      <w:pPr>
        <w:pStyle w:val="a3"/>
        <w:spacing w:line="300" w:lineRule="auto"/>
        <w:divId w:val="1226331698"/>
        <w:rPr>
          <w:color w:val="333333"/>
          <w:sz w:val="27"/>
          <w:szCs w:val="27"/>
        </w:rPr>
      </w:pPr>
      <w:r>
        <w:rPr>
          <w:color w:val="333333"/>
          <w:sz w:val="27"/>
          <w:szCs w:val="27"/>
        </w:rP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14:paraId="22353A86" w14:textId="77777777" w:rsidR="007B342F" w:rsidRDefault="00966F19">
      <w:pPr>
        <w:pStyle w:val="a3"/>
        <w:spacing w:line="300" w:lineRule="auto"/>
        <w:divId w:val="1226331698"/>
        <w:rPr>
          <w:color w:val="333333"/>
          <w:sz w:val="27"/>
          <w:szCs w:val="27"/>
        </w:rPr>
      </w:pPr>
      <w:r>
        <w:rPr>
          <w:color w:val="333333"/>
          <w:sz w:val="27"/>
          <w:szCs w:val="27"/>
        </w:rP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14:paraId="6F12EDEF" w14:textId="77777777" w:rsidR="007B342F" w:rsidRDefault="00966F19">
      <w:pPr>
        <w:pStyle w:val="a3"/>
        <w:spacing w:line="300" w:lineRule="auto"/>
        <w:divId w:val="1226331698"/>
        <w:rPr>
          <w:color w:val="333333"/>
          <w:sz w:val="27"/>
          <w:szCs w:val="27"/>
        </w:rPr>
      </w:pPr>
      <w:r>
        <w:rPr>
          <w:color w:val="333333"/>
          <w:sz w:val="27"/>
          <w:szCs w:val="27"/>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14:paraId="443EE010" w14:textId="77777777" w:rsidR="007B342F" w:rsidRDefault="00966F19">
      <w:pPr>
        <w:pStyle w:val="a3"/>
        <w:spacing w:line="300" w:lineRule="auto"/>
        <w:divId w:val="1226331698"/>
        <w:rPr>
          <w:color w:val="333333"/>
          <w:sz w:val="27"/>
          <w:szCs w:val="27"/>
        </w:rPr>
      </w:pPr>
      <w:r>
        <w:rPr>
          <w:color w:val="333333"/>
          <w:sz w:val="27"/>
          <w:szCs w:val="27"/>
        </w:rP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14:paraId="3B269191" w14:textId="77777777" w:rsidR="007B342F" w:rsidRDefault="00966F19">
      <w:pPr>
        <w:pStyle w:val="a3"/>
        <w:spacing w:line="300" w:lineRule="auto"/>
        <w:divId w:val="1226331698"/>
        <w:rPr>
          <w:color w:val="333333"/>
          <w:sz w:val="27"/>
          <w:szCs w:val="27"/>
        </w:rPr>
      </w:pPr>
      <w:r>
        <w:rPr>
          <w:color w:val="333333"/>
          <w:sz w:val="27"/>
          <w:szCs w:val="27"/>
        </w:rP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14:paraId="51AB33A7" w14:textId="77777777" w:rsidR="007B342F" w:rsidRDefault="00966F19">
      <w:pPr>
        <w:pStyle w:val="a3"/>
        <w:spacing w:line="300" w:lineRule="auto"/>
        <w:divId w:val="1226331698"/>
        <w:rPr>
          <w:color w:val="333333"/>
          <w:sz w:val="27"/>
          <w:szCs w:val="27"/>
        </w:rPr>
      </w:pPr>
      <w:r>
        <w:rPr>
          <w:color w:val="333333"/>
          <w:sz w:val="27"/>
          <w:szCs w:val="27"/>
        </w:rP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14:paraId="2FE96E8D" w14:textId="77777777" w:rsidR="007B342F" w:rsidRDefault="00966F19">
      <w:pPr>
        <w:pStyle w:val="a3"/>
        <w:spacing w:line="300" w:lineRule="auto"/>
        <w:divId w:val="1226331698"/>
        <w:rPr>
          <w:color w:val="333333"/>
          <w:sz w:val="27"/>
          <w:szCs w:val="27"/>
        </w:rPr>
      </w:pPr>
      <w:r>
        <w:rPr>
          <w:color w:val="333333"/>
          <w:sz w:val="27"/>
          <w:szCs w:val="27"/>
        </w:rP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14:paraId="2942EBBE" w14:textId="77777777" w:rsidR="007B342F" w:rsidRDefault="00966F19">
      <w:pPr>
        <w:pStyle w:val="a3"/>
        <w:spacing w:line="300" w:lineRule="auto"/>
        <w:divId w:val="1226331698"/>
        <w:rPr>
          <w:color w:val="333333"/>
          <w:sz w:val="27"/>
          <w:szCs w:val="27"/>
        </w:rPr>
      </w:pPr>
      <w:r>
        <w:rPr>
          <w:color w:val="333333"/>
          <w:sz w:val="27"/>
          <w:szCs w:val="27"/>
        </w:rPr>
        <w:t>60. Руководитель организации обеспечивает объект защиты первичными средствами пожаротушения (огнетушителями) по нормам согласно разделу XIX настоящих Правил и приложениям № 1 и 2, а также обеспечивает соблюдение сроков их перезарядки, освидетельствования и своевременной замены, указанных в паспорте огнетушителя.</w:t>
      </w:r>
    </w:p>
    <w:p w14:paraId="075AADAC" w14:textId="77777777" w:rsidR="007B342F" w:rsidRDefault="00966F19">
      <w:pPr>
        <w:pStyle w:val="a3"/>
        <w:spacing w:line="300" w:lineRule="auto"/>
        <w:divId w:val="1226331698"/>
        <w:rPr>
          <w:color w:val="333333"/>
          <w:sz w:val="27"/>
          <w:szCs w:val="27"/>
        </w:rPr>
      </w:pPr>
      <w:r>
        <w:rPr>
          <w:color w:val="333333"/>
          <w:sz w:val="27"/>
          <w:szCs w:val="27"/>
        </w:rPr>
        <w:t>Учет наличия, периодичности осмотра и сроков перезарядки огнетушителей ведется в журнале эксплуатации систем противопожарной защиты.</w:t>
      </w:r>
    </w:p>
    <w:p w14:paraId="3CC54433" w14:textId="77777777" w:rsidR="007B342F" w:rsidRDefault="00966F19">
      <w:pPr>
        <w:pStyle w:val="a3"/>
        <w:spacing w:line="300" w:lineRule="auto"/>
        <w:divId w:val="1226331698"/>
        <w:rPr>
          <w:color w:val="333333"/>
          <w:sz w:val="27"/>
          <w:szCs w:val="27"/>
        </w:rPr>
      </w:pPr>
      <w:r>
        <w:rPr>
          <w:color w:val="333333"/>
          <w:sz w:val="27"/>
          <w:szCs w:val="27"/>
        </w:rPr>
        <w:t>61. Руководитель организации обеспечивает железнодорожный подвижной состав огнетушителями по нормам, установленным согласно приложению № 3, а также обеспечивает соблюдение сроков их перезарядки, освидетельствования и своевременной замены, указанных в паспорте огнетушителя.</w:t>
      </w:r>
    </w:p>
    <w:p w14:paraId="76D63283" w14:textId="77777777" w:rsidR="007B342F" w:rsidRDefault="00966F19">
      <w:pPr>
        <w:pStyle w:val="a3"/>
        <w:spacing w:line="300" w:lineRule="auto"/>
        <w:divId w:val="1226331698"/>
        <w:rPr>
          <w:color w:val="333333"/>
          <w:sz w:val="27"/>
          <w:szCs w:val="27"/>
        </w:rPr>
      </w:pPr>
      <w:r>
        <w:rPr>
          <w:color w:val="333333"/>
          <w:sz w:val="27"/>
          <w:szCs w:val="27"/>
        </w:rP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14:paraId="125CD191" w14:textId="77777777" w:rsidR="007B342F" w:rsidRDefault="00966F19">
      <w:pPr>
        <w:pStyle w:val="a3"/>
        <w:spacing w:line="300" w:lineRule="auto"/>
        <w:divId w:val="1226331698"/>
        <w:rPr>
          <w:color w:val="333333"/>
          <w:sz w:val="27"/>
          <w:szCs w:val="27"/>
        </w:rPr>
      </w:pPr>
      <w:r>
        <w:rPr>
          <w:color w:val="333333"/>
          <w:sz w:val="27"/>
          <w:szCs w:val="27"/>
        </w:rP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14:paraId="0DE05277" w14:textId="77777777" w:rsidR="007B342F" w:rsidRDefault="00966F19">
      <w:pPr>
        <w:pStyle w:val="a3"/>
        <w:spacing w:line="300" w:lineRule="auto"/>
        <w:divId w:val="1226331698"/>
        <w:rPr>
          <w:color w:val="333333"/>
          <w:sz w:val="27"/>
          <w:szCs w:val="27"/>
        </w:rPr>
      </w:pPr>
      <w:r>
        <w:rPr>
          <w:color w:val="333333"/>
          <w:sz w:val="27"/>
          <w:szCs w:val="27"/>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14:paraId="71C847D7" w14:textId="77777777" w:rsidR="007B342F" w:rsidRDefault="00966F19">
      <w:pPr>
        <w:pStyle w:val="a3"/>
        <w:spacing w:line="300" w:lineRule="auto"/>
        <w:divId w:val="1226331698"/>
        <w:rPr>
          <w:color w:val="333333"/>
          <w:sz w:val="27"/>
          <w:szCs w:val="27"/>
        </w:rPr>
      </w:pPr>
      <w:r>
        <w:rPr>
          <w:color w:val="333333"/>
          <w:sz w:val="27"/>
          <w:szCs w:val="27"/>
        </w:rP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14:paraId="2B78EE2E" w14:textId="77777777" w:rsidR="007B342F" w:rsidRDefault="00966F19">
      <w:pPr>
        <w:pStyle w:val="a3"/>
        <w:spacing w:line="300" w:lineRule="auto"/>
        <w:divId w:val="1226331698"/>
        <w:rPr>
          <w:color w:val="333333"/>
          <w:sz w:val="27"/>
          <w:szCs w:val="27"/>
        </w:rPr>
      </w:pPr>
      <w:r>
        <w:rPr>
          <w:color w:val="333333"/>
          <w:sz w:val="27"/>
          <w:szCs w:val="27"/>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14:paraId="595623EA" w14:textId="77777777" w:rsidR="007B342F" w:rsidRDefault="00966F19">
      <w:pPr>
        <w:pStyle w:val="a3"/>
        <w:spacing w:line="300" w:lineRule="auto"/>
        <w:divId w:val="1226331698"/>
        <w:rPr>
          <w:color w:val="333333"/>
          <w:sz w:val="27"/>
          <w:szCs w:val="27"/>
        </w:rPr>
      </w:pPr>
      <w:r>
        <w:rPr>
          <w:color w:val="333333"/>
          <w:sz w:val="27"/>
          <w:szCs w:val="27"/>
        </w:rPr>
        <w:t>участок для выжигания сухой травянистой растительности располагается на расстоянии не менее 50 метров от ближайшего объекта защиты;</w:t>
      </w:r>
    </w:p>
    <w:p w14:paraId="58ACB39B" w14:textId="77777777" w:rsidR="007B342F" w:rsidRDefault="00966F19">
      <w:pPr>
        <w:pStyle w:val="a3"/>
        <w:spacing w:line="300" w:lineRule="auto"/>
        <w:divId w:val="1226331698"/>
        <w:rPr>
          <w:color w:val="333333"/>
          <w:sz w:val="27"/>
          <w:szCs w:val="27"/>
        </w:rPr>
      </w:pPr>
      <w:r>
        <w:rPr>
          <w:color w:val="333333"/>
          <w:sz w:val="27"/>
          <w:szCs w:val="27"/>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r>
        <w:rPr>
          <w:rStyle w:val="edx"/>
          <w:color w:val="333333"/>
          <w:sz w:val="27"/>
          <w:szCs w:val="27"/>
        </w:rPr>
        <w:t>1,4</w:t>
      </w:r>
      <w:r>
        <w:rPr>
          <w:color w:val="333333"/>
          <w:sz w:val="27"/>
          <w:szCs w:val="27"/>
        </w:rPr>
        <w:t> метра;</w:t>
      </w:r>
      <w:r>
        <w:rPr>
          <w:rStyle w:val="markx"/>
          <w:sz w:val="27"/>
          <w:szCs w:val="27"/>
        </w:rPr>
        <w:t> (В редакции Постановления Правительства Российской Федерации от 24.10.2022 № 1885)</w:t>
      </w:r>
    </w:p>
    <w:p w14:paraId="747314DA" w14:textId="77777777" w:rsidR="007B342F" w:rsidRDefault="00966F19">
      <w:pPr>
        <w:pStyle w:val="a3"/>
        <w:spacing w:line="300" w:lineRule="auto"/>
        <w:divId w:val="1226331698"/>
        <w:rPr>
          <w:color w:val="333333"/>
          <w:sz w:val="27"/>
          <w:szCs w:val="27"/>
        </w:rPr>
      </w:pPr>
      <w:r>
        <w:rPr>
          <w:color w:val="333333"/>
          <w:sz w:val="27"/>
          <w:szCs w:val="27"/>
        </w:rPr>
        <w:t>на территории, включающей участок для выжигания сухой травянистой растительности, не введен особый противопожарный режим;</w:t>
      </w:r>
    </w:p>
    <w:p w14:paraId="7DF3DD56" w14:textId="77777777" w:rsidR="007B342F" w:rsidRDefault="00966F19">
      <w:pPr>
        <w:pStyle w:val="a3"/>
        <w:spacing w:line="300" w:lineRule="auto"/>
        <w:divId w:val="1226331698"/>
        <w:rPr>
          <w:color w:val="333333"/>
          <w:sz w:val="27"/>
          <w:szCs w:val="27"/>
        </w:rPr>
      </w:pPr>
      <w:r>
        <w:rPr>
          <w:color w:val="333333"/>
          <w:sz w:val="27"/>
          <w:szCs w:val="27"/>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14:paraId="0F7F2D0C" w14:textId="77777777" w:rsidR="007B342F" w:rsidRDefault="00966F19">
      <w:pPr>
        <w:pStyle w:val="a3"/>
        <w:spacing w:line="300" w:lineRule="auto"/>
        <w:divId w:val="1226331698"/>
        <w:rPr>
          <w:color w:val="333333"/>
          <w:sz w:val="27"/>
          <w:szCs w:val="27"/>
        </w:rPr>
      </w:pPr>
      <w:r>
        <w:rPr>
          <w:color w:val="333333"/>
          <w:sz w:val="27"/>
          <w:szCs w:val="27"/>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14:paraId="1CEFE221" w14:textId="77777777" w:rsidR="007B342F" w:rsidRDefault="00966F19">
      <w:pPr>
        <w:pStyle w:val="a3"/>
        <w:spacing w:line="300" w:lineRule="auto"/>
        <w:divId w:val="1226331698"/>
        <w:rPr>
          <w:color w:val="333333"/>
          <w:sz w:val="27"/>
          <w:szCs w:val="27"/>
        </w:rPr>
      </w:pPr>
      <w:r>
        <w:rPr>
          <w:rStyle w:val="markx"/>
          <w:sz w:val="27"/>
          <w:szCs w:val="27"/>
        </w:rPr>
        <w:t>Абзац. (Утратил силу - Постановление Правительства Российской Федерации от 24.10.2022 № 1885)</w:t>
      </w:r>
    </w:p>
    <w:p w14:paraId="39C2CB61" w14:textId="77777777" w:rsidR="007B342F" w:rsidRDefault="00966F19">
      <w:pPr>
        <w:pStyle w:val="a3"/>
        <w:spacing w:line="300" w:lineRule="auto"/>
        <w:divId w:val="1226331698"/>
        <w:rPr>
          <w:color w:val="333333"/>
          <w:sz w:val="27"/>
          <w:szCs w:val="27"/>
        </w:rPr>
      </w:pPr>
      <w:r>
        <w:rPr>
          <w:color w:val="333333"/>
          <w:sz w:val="27"/>
          <w:szCs w:val="27"/>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14:paraId="01011558" w14:textId="77777777" w:rsidR="007B342F" w:rsidRDefault="00966F19">
      <w:pPr>
        <w:pStyle w:val="a3"/>
        <w:spacing w:line="300" w:lineRule="auto"/>
        <w:divId w:val="1226331698"/>
        <w:rPr>
          <w:color w:val="333333"/>
          <w:sz w:val="27"/>
          <w:szCs w:val="27"/>
        </w:rPr>
      </w:pPr>
      <w:r>
        <w:rPr>
          <w:rStyle w:val="markx"/>
          <w:sz w:val="27"/>
          <w:szCs w:val="27"/>
        </w:rPr>
        <w:t>Абзац. (Утратил силу - Постановление Правительства Российской Федерации от 24.10.2022 № 1885)</w:t>
      </w:r>
    </w:p>
    <w:p w14:paraId="219C80ED" w14:textId="77777777" w:rsidR="007B342F" w:rsidRDefault="00966F19">
      <w:pPr>
        <w:pStyle w:val="a3"/>
        <w:spacing w:line="300" w:lineRule="auto"/>
        <w:divId w:val="1226331698"/>
        <w:rPr>
          <w:color w:val="333333"/>
          <w:sz w:val="27"/>
          <w:szCs w:val="27"/>
        </w:rPr>
      </w:pPr>
      <w:r>
        <w:rPr>
          <w:color w:val="333333"/>
          <w:sz w:val="27"/>
          <w:szCs w:val="27"/>
        </w:rPr>
        <w:t>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статьей 48</w:t>
      </w:r>
      <w:r>
        <w:rPr>
          <w:rStyle w:val="w91"/>
          <w:color w:val="333333"/>
          <w:sz w:val="27"/>
          <w:szCs w:val="27"/>
        </w:rPr>
        <w:t>1</w:t>
      </w:r>
      <w:r>
        <w:rPr>
          <w:color w:val="333333"/>
          <w:sz w:val="27"/>
          <w:szCs w:val="27"/>
        </w:rPr>
        <w:t xml:space="preserve"> </w:t>
      </w:r>
      <w:r>
        <w:rPr>
          <w:rStyle w:val="cmd"/>
          <w:color w:val="333333"/>
          <w:sz w:val="27"/>
          <w:szCs w:val="27"/>
        </w:rPr>
        <w:t>Градостроительного кодекса Российской Федерации</w:t>
      </w:r>
      <w:r>
        <w:rPr>
          <w:color w:val="333333"/>
          <w:sz w:val="27"/>
          <w:szCs w:val="27"/>
        </w:rPr>
        <w:t>,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14:paraId="0C0AC12B" w14:textId="77777777" w:rsidR="007B342F" w:rsidRDefault="00966F19">
      <w:pPr>
        <w:pStyle w:val="a3"/>
        <w:spacing w:line="300" w:lineRule="auto"/>
        <w:divId w:val="1226331698"/>
        <w:rPr>
          <w:color w:val="333333"/>
          <w:sz w:val="27"/>
          <w:szCs w:val="27"/>
        </w:rPr>
      </w:pPr>
      <w:r>
        <w:rPr>
          <w:color w:val="333333"/>
          <w:sz w:val="27"/>
          <w:szCs w:val="27"/>
        </w:rPr>
        <w:t> </w:t>
      </w:r>
    </w:p>
    <w:p w14:paraId="13A14F06" w14:textId="77777777" w:rsidR="007B342F" w:rsidRDefault="00966F19">
      <w:pPr>
        <w:pStyle w:val="c"/>
        <w:spacing w:line="300" w:lineRule="auto"/>
        <w:divId w:val="1226331698"/>
        <w:rPr>
          <w:color w:val="333333"/>
          <w:sz w:val="27"/>
          <w:szCs w:val="27"/>
        </w:rPr>
      </w:pPr>
      <w:r>
        <w:rPr>
          <w:color w:val="333333"/>
          <w:sz w:val="27"/>
          <w:szCs w:val="27"/>
        </w:rPr>
        <w:t>II. Территории поселений и населенных пунктов</w:t>
      </w:r>
    </w:p>
    <w:p w14:paraId="2E616472" w14:textId="77777777" w:rsidR="007B342F" w:rsidRDefault="00966F19">
      <w:pPr>
        <w:pStyle w:val="a3"/>
        <w:spacing w:line="300" w:lineRule="auto"/>
        <w:divId w:val="1226331698"/>
        <w:rPr>
          <w:color w:val="333333"/>
          <w:sz w:val="27"/>
          <w:szCs w:val="27"/>
        </w:rPr>
      </w:pPr>
      <w:r>
        <w:rPr>
          <w:color w:val="333333"/>
          <w:sz w:val="27"/>
          <w:szCs w:val="27"/>
        </w:rPr>
        <w:t> </w:t>
      </w:r>
    </w:p>
    <w:p w14:paraId="695741A4" w14:textId="77777777" w:rsidR="007B342F" w:rsidRDefault="00966F19">
      <w:pPr>
        <w:pStyle w:val="a3"/>
        <w:spacing w:line="300" w:lineRule="auto"/>
        <w:divId w:val="1226331698"/>
        <w:rPr>
          <w:color w:val="333333"/>
          <w:sz w:val="27"/>
          <w:szCs w:val="27"/>
        </w:rPr>
      </w:pPr>
      <w:r>
        <w:rPr>
          <w:color w:val="333333"/>
          <w:sz w:val="27"/>
          <w:szCs w:val="27"/>
        </w:rP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14:paraId="537E1911" w14:textId="77777777" w:rsidR="007B342F" w:rsidRDefault="00966F19">
      <w:pPr>
        <w:pStyle w:val="a3"/>
        <w:spacing w:line="300" w:lineRule="auto"/>
        <w:divId w:val="1226331698"/>
        <w:rPr>
          <w:color w:val="333333"/>
          <w:sz w:val="27"/>
          <w:szCs w:val="27"/>
        </w:rPr>
      </w:pPr>
      <w:r>
        <w:rPr>
          <w:rStyle w:val="edx"/>
          <w:color w:val="333333"/>
          <w:sz w:val="27"/>
          <w:szCs w:val="27"/>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r>
        <w:rPr>
          <w:rStyle w:val="markx"/>
          <w:sz w:val="27"/>
          <w:szCs w:val="27"/>
        </w:rPr>
        <w:t> (В редакции Постановления Правительства Российской Федерации от 24.10.2022 № 1885)</w:t>
      </w:r>
    </w:p>
    <w:p w14:paraId="2794734D" w14:textId="77777777" w:rsidR="007B342F" w:rsidRDefault="00966F19">
      <w:pPr>
        <w:pStyle w:val="a3"/>
        <w:spacing w:line="300" w:lineRule="auto"/>
        <w:divId w:val="1226331698"/>
        <w:rPr>
          <w:color w:val="333333"/>
          <w:sz w:val="27"/>
          <w:szCs w:val="27"/>
        </w:rPr>
      </w:pPr>
      <w:r>
        <w:rPr>
          <w:color w:val="333333"/>
          <w:sz w:val="27"/>
          <w:szCs w:val="27"/>
        </w:rP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14:paraId="05180773" w14:textId="77777777" w:rsidR="007B342F" w:rsidRDefault="00966F19">
      <w:pPr>
        <w:pStyle w:val="a3"/>
        <w:spacing w:line="300" w:lineRule="auto"/>
        <w:divId w:val="1226331698"/>
        <w:rPr>
          <w:color w:val="333333"/>
          <w:sz w:val="27"/>
          <w:szCs w:val="27"/>
        </w:rPr>
      </w:pPr>
      <w:r>
        <w:rPr>
          <w:color w:val="333333"/>
          <w:sz w:val="27"/>
          <w:szCs w:val="27"/>
        </w:rPr>
        <w:t>Границы уборки указанных территорий определяются границами земельного участка на основании кадастрового или межевого плана.</w:t>
      </w:r>
    </w:p>
    <w:p w14:paraId="05E27C48" w14:textId="77777777" w:rsidR="007B342F" w:rsidRDefault="00966F19">
      <w:pPr>
        <w:pStyle w:val="a3"/>
        <w:spacing w:line="300" w:lineRule="auto"/>
        <w:divId w:val="1226331698"/>
        <w:rPr>
          <w:color w:val="333333"/>
          <w:sz w:val="27"/>
          <w:szCs w:val="27"/>
        </w:rPr>
      </w:pPr>
      <w:r>
        <w:rPr>
          <w:color w:val="333333"/>
          <w:sz w:val="27"/>
          <w:szCs w:val="27"/>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14:paraId="5CC67DCB" w14:textId="77777777" w:rsidR="007B342F" w:rsidRDefault="00966F19">
      <w:pPr>
        <w:pStyle w:val="a3"/>
        <w:spacing w:line="300" w:lineRule="auto"/>
        <w:divId w:val="1226331698"/>
        <w:rPr>
          <w:color w:val="333333"/>
          <w:sz w:val="27"/>
          <w:szCs w:val="27"/>
        </w:rPr>
      </w:pPr>
      <w:r>
        <w:rPr>
          <w:color w:val="333333"/>
          <w:sz w:val="27"/>
          <w:szCs w:val="27"/>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14:paraId="45D4B1F5" w14:textId="77777777" w:rsidR="007B342F" w:rsidRDefault="00966F19">
      <w:pPr>
        <w:pStyle w:val="a3"/>
        <w:spacing w:line="300" w:lineRule="auto"/>
        <w:divId w:val="1226331698"/>
        <w:rPr>
          <w:color w:val="333333"/>
          <w:sz w:val="27"/>
          <w:szCs w:val="27"/>
        </w:rPr>
      </w:pPr>
      <w:r>
        <w:rPr>
          <w:color w:val="333333"/>
          <w:sz w:val="27"/>
          <w:szCs w:val="27"/>
        </w:rP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w:t>
      </w:r>
      <w:r>
        <w:rPr>
          <w:rStyle w:val="edx"/>
          <w:color w:val="333333"/>
          <w:sz w:val="27"/>
          <w:szCs w:val="27"/>
        </w:rPr>
        <w:t>1,4</w:t>
      </w:r>
      <w:r>
        <w:rPr>
          <w:color w:val="333333"/>
          <w:sz w:val="27"/>
          <w:szCs w:val="27"/>
        </w:rPr>
        <w:t> метра или иным противопожарным барьером.</w:t>
      </w:r>
      <w:r>
        <w:rPr>
          <w:rStyle w:val="markx"/>
          <w:sz w:val="27"/>
          <w:szCs w:val="27"/>
        </w:rPr>
        <w:t> (В редакции Постановления Правительства Российской Федерации от 24.10.2022 № 1885)</w:t>
      </w:r>
    </w:p>
    <w:p w14:paraId="0BBBDC59" w14:textId="77777777" w:rsidR="007B342F" w:rsidRDefault="00966F19">
      <w:pPr>
        <w:pStyle w:val="a3"/>
        <w:spacing w:line="300" w:lineRule="auto"/>
        <w:divId w:val="1226331698"/>
        <w:rPr>
          <w:color w:val="333333"/>
          <w:sz w:val="27"/>
          <w:szCs w:val="27"/>
        </w:rPr>
      </w:pPr>
      <w:r>
        <w:rPr>
          <w:rStyle w:val="edx"/>
          <w:color w:val="333333"/>
          <w:sz w:val="27"/>
          <w:szCs w:val="27"/>
        </w:rP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r>
        <w:rPr>
          <w:rStyle w:val="markx"/>
          <w:sz w:val="27"/>
          <w:szCs w:val="27"/>
        </w:rPr>
        <w:t> (Дополнение абзацем - Постановление Правительства Российской Федерации от 24.10.2022 № 1885)</w:t>
      </w:r>
    </w:p>
    <w:p w14:paraId="4100FBBA" w14:textId="77777777" w:rsidR="007B342F" w:rsidRDefault="00966F19">
      <w:pPr>
        <w:pStyle w:val="a3"/>
        <w:spacing w:line="300" w:lineRule="auto"/>
        <w:divId w:val="1226331698"/>
        <w:rPr>
          <w:color w:val="333333"/>
          <w:sz w:val="27"/>
          <w:szCs w:val="27"/>
        </w:rPr>
      </w:pPr>
      <w:r>
        <w:rPr>
          <w:color w:val="333333"/>
          <w:sz w:val="27"/>
          <w:szCs w:val="27"/>
        </w:rP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14:paraId="5DC5EDA7" w14:textId="77777777" w:rsidR="007B342F" w:rsidRDefault="00966F19">
      <w:pPr>
        <w:pStyle w:val="a3"/>
        <w:spacing w:line="300" w:lineRule="auto"/>
        <w:divId w:val="1226331698"/>
        <w:rPr>
          <w:color w:val="333333"/>
          <w:sz w:val="27"/>
          <w:szCs w:val="27"/>
        </w:rPr>
      </w:pPr>
      <w:r>
        <w:rPr>
          <w:color w:val="333333"/>
          <w:sz w:val="27"/>
          <w:szCs w:val="27"/>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14:paraId="0D3B0CC4" w14:textId="77777777" w:rsidR="007B342F" w:rsidRDefault="00966F19">
      <w:pPr>
        <w:pStyle w:val="a3"/>
        <w:spacing w:line="300" w:lineRule="auto"/>
        <w:divId w:val="1226331698"/>
        <w:rPr>
          <w:color w:val="333333"/>
          <w:sz w:val="27"/>
          <w:szCs w:val="27"/>
        </w:rPr>
      </w:pPr>
      <w:r>
        <w:rPr>
          <w:color w:val="333333"/>
          <w:sz w:val="27"/>
          <w:szCs w:val="27"/>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14:paraId="2D6580AA" w14:textId="77777777" w:rsidR="007B342F" w:rsidRDefault="00966F19">
      <w:pPr>
        <w:pStyle w:val="a3"/>
        <w:spacing w:line="300" w:lineRule="auto"/>
        <w:divId w:val="1226331698"/>
        <w:rPr>
          <w:color w:val="333333"/>
          <w:sz w:val="27"/>
          <w:szCs w:val="27"/>
        </w:rPr>
      </w:pPr>
      <w:r>
        <w:rPr>
          <w:color w:val="333333"/>
          <w:sz w:val="27"/>
          <w:szCs w:val="27"/>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w:t>
      </w:r>
      <w:r>
        <w:rPr>
          <w:rStyle w:val="edx"/>
          <w:color w:val="333333"/>
          <w:sz w:val="27"/>
          <w:szCs w:val="27"/>
        </w:rPr>
        <w:t>(или)</w:t>
      </w:r>
      <w:r>
        <w:rPr>
          <w:color w:val="333333"/>
          <w:sz w:val="27"/>
          <w:szCs w:val="27"/>
        </w:rPr>
        <w:t>  аудиосвязи с местом их установки.</w:t>
      </w:r>
      <w:r>
        <w:rPr>
          <w:rStyle w:val="markx"/>
          <w:sz w:val="27"/>
          <w:szCs w:val="27"/>
        </w:rPr>
        <w:t> (В редакции Постановления Правительства Российской Федерации от 24.10.2022 № 1885)</w:t>
      </w:r>
    </w:p>
    <w:p w14:paraId="2A05BBD9" w14:textId="77777777" w:rsidR="007B342F" w:rsidRDefault="00966F19">
      <w:pPr>
        <w:pStyle w:val="a3"/>
        <w:spacing w:line="300" w:lineRule="auto"/>
        <w:divId w:val="1226331698"/>
        <w:rPr>
          <w:color w:val="333333"/>
          <w:sz w:val="27"/>
          <w:szCs w:val="27"/>
        </w:rPr>
      </w:pPr>
      <w:r>
        <w:rPr>
          <w:color w:val="333333"/>
          <w:sz w:val="27"/>
          <w:szCs w:val="27"/>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14:paraId="39042F40" w14:textId="77777777" w:rsidR="007B342F" w:rsidRDefault="00966F19">
      <w:pPr>
        <w:pStyle w:val="a3"/>
        <w:spacing w:line="300" w:lineRule="auto"/>
        <w:divId w:val="1226331698"/>
        <w:rPr>
          <w:color w:val="333333"/>
          <w:sz w:val="27"/>
          <w:szCs w:val="27"/>
        </w:rPr>
      </w:pPr>
      <w:r>
        <w:rPr>
          <w:color w:val="333333"/>
          <w:sz w:val="27"/>
          <w:szCs w:val="27"/>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14:paraId="709585A9" w14:textId="77777777" w:rsidR="007B342F" w:rsidRDefault="00966F19">
      <w:pPr>
        <w:pStyle w:val="a3"/>
        <w:spacing w:line="300" w:lineRule="auto"/>
        <w:divId w:val="1226331698"/>
        <w:rPr>
          <w:color w:val="333333"/>
          <w:sz w:val="27"/>
          <w:szCs w:val="27"/>
        </w:rPr>
      </w:pPr>
      <w:r>
        <w:rPr>
          <w:color w:val="333333"/>
          <w:sz w:val="27"/>
          <w:szCs w:val="27"/>
        </w:rP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14:paraId="33359550" w14:textId="77777777" w:rsidR="007B342F" w:rsidRDefault="00966F19">
      <w:pPr>
        <w:pStyle w:val="a3"/>
        <w:spacing w:line="300" w:lineRule="auto"/>
        <w:divId w:val="1226331698"/>
        <w:rPr>
          <w:color w:val="333333"/>
          <w:sz w:val="27"/>
          <w:szCs w:val="27"/>
        </w:rPr>
      </w:pPr>
      <w:r>
        <w:rPr>
          <w:color w:val="333333"/>
          <w:sz w:val="27"/>
          <w:szCs w:val="27"/>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14:paraId="29ADEDB7" w14:textId="77777777" w:rsidR="007B342F" w:rsidRDefault="00966F19">
      <w:pPr>
        <w:pStyle w:val="a3"/>
        <w:spacing w:line="300" w:lineRule="auto"/>
        <w:divId w:val="1226331698"/>
        <w:rPr>
          <w:color w:val="333333"/>
          <w:sz w:val="27"/>
          <w:szCs w:val="27"/>
        </w:rPr>
      </w:pPr>
      <w:r>
        <w:rPr>
          <w:color w:val="333333"/>
          <w:sz w:val="27"/>
          <w:szCs w:val="27"/>
        </w:rPr>
        <w:t xml:space="preserve">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 </w:t>
      </w:r>
    </w:p>
    <w:p w14:paraId="10853C2E" w14:textId="77777777" w:rsidR="007B342F" w:rsidRDefault="00966F19">
      <w:pPr>
        <w:pStyle w:val="a3"/>
        <w:spacing w:line="300" w:lineRule="auto"/>
        <w:divId w:val="1226331698"/>
        <w:rPr>
          <w:color w:val="333333"/>
          <w:sz w:val="27"/>
          <w:szCs w:val="27"/>
        </w:rPr>
      </w:pPr>
      <w:r>
        <w:rPr>
          <w:color w:val="333333"/>
          <w:sz w:val="27"/>
          <w:szCs w:val="27"/>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14:paraId="62627B1D" w14:textId="77777777" w:rsidR="007B342F" w:rsidRDefault="00966F19">
      <w:pPr>
        <w:pStyle w:val="a3"/>
        <w:spacing w:line="300" w:lineRule="auto"/>
        <w:divId w:val="1226331698"/>
        <w:rPr>
          <w:color w:val="333333"/>
          <w:sz w:val="27"/>
          <w:szCs w:val="27"/>
        </w:rPr>
      </w:pPr>
      <w:r>
        <w:rPr>
          <w:color w:val="333333"/>
          <w:sz w:val="27"/>
          <w:szCs w:val="27"/>
        </w:rP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14:paraId="7719EF88" w14:textId="77777777" w:rsidR="007B342F" w:rsidRDefault="00966F19">
      <w:pPr>
        <w:pStyle w:val="a3"/>
        <w:spacing w:line="300" w:lineRule="auto"/>
        <w:divId w:val="1226331698"/>
        <w:rPr>
          <w:color w:val="333333"/>
          <w:sz w:val="27"/>
          <w:szCs w:val="27"/>
        </w:rPr>
      </w:pPr>
      <w:r>
        <w:rPr>
          <w:color w:val="333333"/>
          <w:sz w:val="27"/>
          <w:szCs w:val="27"/>
        </w:rP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w:t>
      </w:r>
      <w:r>
        <w:rPr>
          <w:rStyle w:val="edx"/>
          <w:color w:val="333333"/>
          <w:sz w:val="27"/>
          <w:szCs w:val="27"/>
        </w:rPr>
        <w:t>1,4</w:t>
      </w:r>
      <w:r>
        <w:rPr>
          <w:color w:val="333333"/>
          <w:sz w:val="27"/>
          <w:szCs w:val="27"/>
        </w:rPr>
        <w:t>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r>
        <w:rPr>
          <w:rStyle w:val="markx"/>
          <w:sz w:val="27"/>
          <w:szCs w:val="27"/>
        </w:rPr>
        <w:t> (В редакции Постановления Правительства Российской Федерации от 24.10.2022 № 1885)</w:t>
      </w:r>
    </w:p>
    <w:p w14:paraId="3907391B" w14:textId="77777777" w:rsidR="007B342F" w:rsidRDefault="00966F19">
      <w:pPr>
        <w:pStyle w:val="a3"/>
        <w:spacing w:line="300" w:lineRule="auto"/>
        <w:divId w:val="1226331698"/>
        <w:rPr>
          <w:color w:val="333333"/>
          <w:sz w:val="27"/>
          <w:szCs w:val="27"/>
        </w:rPr>
      </w:pPr>
      <w:r>
        <w:rPr>
          <w:color w:val="333333"/>
          <w:sz w:val="27"/>
          <w:szCs w:val="27"/>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14:paraId="65268EA8" w14:textId="77777777" w:rsidR="007B342F" w:rsidRDefault="00966F19">
      <w:pPr>
        <w:pStyle w:val="a3"/>
        <w:spacing w:line="300" w:lineRule="auto"/>
        <w:divId w:val="1226331698"/>
        <w:rPr>
          <w:color w:val="333333"/>
          <w:sz w:val="27"/>
          <w:szCs w:val="27"/>
        </w:rPr>
      </w:pPr>
      <w:r>
        <w:rPr>
          <w:rStyle w:val="edx"/>
          <w:color w:val="333333"/>
          <w:sz w:val="27"/>
          <w:szCs w:val="27"/>
        </w:rPr>
        <w:t>75. 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r>
        <w:rPr>
          <w:rStyle w:val="markx"/>
          <w:sz w:val="27"/>
          <w:szCs w:val="27"/>
        </w:rPr>
        <w:t> (В редакции Постановления Правительства Российской Федерации от 24.10.2022 № 1885)</w:t>
      </w:r>
    </w:p>
    <w:p w14:paraId="133BB8AC" w14:textId="77777777" w:rsidR="007B342F" w:rsidRDefault="00966F19">
      <w:pPr>
        <w:pStyle w:val="a3"/>
        <w:spacing w:line="300" w:lineRule="auto"/>
        <w:divId w:val="1226331698"/>
        <w:rPr>
          <w:color w:val="333333"/>
          <w:sz w:val="27"/>
          <w:szCs w:val="27"/>
        </w:rPr>
      </w:pPr>
      <w:r>
        <w:rPr>
          <w:color w:val="333333"/>
          <w:sz w:val="27"/>
          <w:szCs w:val="27"/>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14:paraId="752858B3" w14:textId="77777777" w:rsidR="007B342F" w:rsidRDefault="00966F19">
      <w:pPr>
        <w:pStyle w:val="a3"/>
        <w:spacing w:line="300" w:lineRule="auto"/>
        <w:divId w:val="1226331698"/>
        <w:rPr>
          <w:color w:val="333333"/>
          <w:sz w:val="27"/>
          <w:szCs w:val="27"/>
        </w:rPr>
      </w:pPr>
      <w:r>
        <w:rPr>
          <w:color w:val="333333"/>
          <w:sz w:val="27"/>
          <w:szCs w:val="27"/>
        </w:rPr>
        <w:t>76. Паспорт населенного пункта, </w:t>
      </w:r>
      <w:r>
        <w:rPr>
          <w:rStyle w:val="ed"/>
          <w:color w:val="333333"/>
          <w:sz w:val="27"/>
          <w:szCs w:val="27"/>
        </w:rPr>
        <w:t>подверженного угрозе лесных пожаров и других ландшафтных (природных) пожаров,</w:t>
      </w:r>
      <w:r>
        <w:rPr>
          <w:color w:val="333333"/>
          <w:sz w:val="27"/>
          <w:szCs w:val="27"/>
        </w:rPr>
        <w:t>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r>
        <w:rPr>
          <w:rStyle w:val="mark"/>
          <w:sz w:val="27"/>
          <w:szCs w:val="27"/>
        </w:rPr>
        <w:t> (В  редакции  Постановления Правительства Российской Федерации от 21.05.2021 № 766)</w:t>
      </w:r>
    </w:p>
    <w:p w14:paraId="27DFD067" w14:textId="77777777" w:rsidR="007B342F" w:rsidRDefault="00966F19">
      <w:pPr>
        <w:pStyle w:val="a3"/>
        <w:spacing w:line="300" w:lineRule="auto"/>
        <w:divId w:val="1226331698"/>
        <w:rPr>
          <w:color w:val="333333"/>
          <w:sz w:val="27"/>
          <w:szCs w:val="27"/>
        </w:rPr>
      </w:pPr>
      <w:r>
        <w:rPr>
          <w:color w:val="333333"/>
          <w:sz w:val="27"/>
          <w:szCs w:val="27"/>
        </w:rPr>
        <w:t>а) 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14:paraId="504ABF2E" w14:textId="77777777" w:rsidR="007B342F" w:rsidRDefault="00966F19">
      <w:pPr>
        <w:pStyle w:val="a3"/>
        <w:spacing w:line="300" w:lineRule="auto"/>
        <w:divId w:val="1226331698"/>
        <w:rPr>
          <w:color w:val="333333"/>
          <w:sz w:val="27"/>
          <w:szCs w:val="27"/>
        </w:rPr>
      </w:pPr>
      <w:r>
        <w:rPr>
          <w:color w:val="333333"/>
          <w:sz w:val="27"/>
          <w:szCs w:val="27"/>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14:paraId="5E9537A7" w14:textId="77777777" w:rsidR="007B342F" w:rsidRDefault="00966F19">
      <w:pPr>
        <w:pStyle w:val="a3"/>
        <w:spacing w:line="300" w:lineRule="auto"/>
        <w:divId w:val="1226331698"/>
        <w:rPr>
          <w:color w:val="333333"/>
          <w:sz w:val="27"/>
          <w:szCs w:val="27"/>
        </w:rPr>
      </w:pPr>
      <w:r>
        <w:rPr>
          <w:color w:val="333333"/>
          <w:sz w:val="27"/>
          <w:szCs w:val="27"/>
        </w:rPr>
        <w:t>в) в отношении территории садоводства или огородничества - председателем садоводческого или огороднического некоммерческого товарищества;</w:t>
      </w:r>
    </w:p>
    <w:p w14:paraId="1D84E9BF" w14:textId="77777777" w:rsidR="007B342F" w:rsidRDefault="00966F19">
      <w:pPr>
        <w:pStyle w:val="a3"/>
        <w:spacing w:line="300" w:lineRule="auto"/>
        <w:divId w:val="1226331698"/>
        <w:rPr>
          <w:color w:val="333333"/>
          <w:sz w:val="27"/>
          <w:szCs w:val="27"/>
        </w:rPr>
      </w:pPr>
      <w:r>
        <w:rPr>
          <w:color w:val="333333"/>
          <w:sz w:val="27"/>
          <w:szCs w:val="27"/>
        </w:rPr>
        <w:t>г) в отношении территории организации отдыха детей и их оздоровления - руководителем организации отдыха детей и их оздоровления.</w:t>
      </w:r>
    </w:p>
    <w:p w14:paraId="0F080354" w14:textId="77777777" w:rsidR="007B342F" w:rsidRDefault="00966F19">
      <w:pPr>
        <w:pStyle w:val="a3"/>
        <w:spacing w:line="300" w:lineRule="auto"/>
        <w:divId w:val="1226331698"/>
        <w:rPr>
          <w:color w:val="333333"/>
          <w:sz w:val="27"/>
          <w:szCs w:val="27"/>
        </w:rPr>
      </w:pPr>
      <w:r>
        <w:rPr>
          <w:color w:val="333333"/>
          <w:sz w:val="27"/>
          <w:szCs w:val="27"/>
        </w:rPr>
        <w:t> </w:t>
      </w:r>
    </w:p>
    <w:p w14:paraId="4174772C" w14:textId="77777777" w:rsidR="007B342F" w:rsidRDefault="00966F19">
      <w:pPr>
        <w:pStyle w:val="c"/>
        <w:spacing w:line="300" w:lineRule="auto"/>
        <w:divId w:val="1226331698"/>
        <w:rPr>
          <w:color w:val="333333"/>
          <w:sz w:val="27"/>
          <w:szCs w:val="27"/>
        </w:rPr>
      </w:pPr>
      <w:r>
        <w:rPr>
          <w:color w:val="333333"/>
          <w:sz w:val="27"/>
          <w:szCs w:val="27"/>
        </w:rPr>
        <w:t>III. Системы теплоснабжения и отопления</w:t>
      </w:r>
    </w:p>
    <w:p w14:paraId="2C0C9BAB" w14:textId="77777777" w:rsidR="007B342F" w:rsidRDefault="00966F19">
      <w:pPr>
        <w:pStyle w:val="a3"/>
        <w:spacing w:line="300" w:lineRule="auto"/>
        <w:divId w:val="1226331698"/>
        <w:rPr>
          <w:color w:val="333333"/>
          <w:sz w:val="27"/>
          <w:szCs w:val="27"/>
        </w:rPr>
      </w:pPr>
      <w:r>
        <w:rPr>
          <w:color w:val="333333"/>
          <w:sz w:val="27"/>
          <w:szCs w:val="27"/>
        </w:rPr>
        <w:t> </w:t>
      </w:r>
    </w:p>
    <w:p w14:paraId="7ABCA9F0" w14:textId="77777777" w:rsidR="007B342F" w:rsidRDefault="00966F19">
      <w:pPr>
        <w:pStyle w:val="a3"/>
        <w:spacing w:line="300" w:lineRule="auto"/>
        <w:divId w:val="1226331698"/>
        <w:rPr>
          <w:color w:val="333333"/>
          <w:sz w:val="27"/>
          <w:szCs w:val="27"/>
        </w:rPr>
      </w:pPr>
      <w:r>
        <w:rPr>
          <w:color w:val="333333"/>
          <w:sz w:val="27"/>
          <w:szCs w:val="27"/>
        </w:rP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14:paraId="32D04C95" w14:textId="77777777" w:rsidR="007B342F" w:rsidRDefault="00966F19">
      <w:pPr>
        <w:pStyle w:val="a3"/>
        <w:spacing w:line="300" w:lineRule="auto"/>
        <w:divId w:val="1226331698"/>
        <w:rPr>
          <w:color w:val="333333"/>
          <w:sz w:val="27"/>
          <w:szCs w:val="27"/>
        </w:rPr>
      </w:pPr>
      <w:r>
        <w:rPr>
          <w:color w:val="333333"/>
          <w:sz w:val="27"/>
          <w:szCs w:val="27"/>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14:paraId="7C16B549" w14:textId="77777777" w:rsidR="007B342F" w:rsidRDefault="00966F19">
      <w:pPr>
        <w:pStyle w:val="a3"/>
        <w:spacing w:line="300" w:lineRule="auto"/>
        <w:divId w:val="1226331698"/>
        <w:rPr>
          <w:color w:val="333333"/>
          <w:sz w:val="27"/>
          <w:szCs w:val="27"/>
        </w:rPr>
      </w:pPr>
      <w:r>
        <w:rPr>
          <w:color w:val="333333"/>
          <w:sz w:val="27"/>
          <w:szCs w:val="27"/>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14:paraId="0E35A477" w14:textId="77777777" w:rsidR="007B342F" w:rsidRDefault="00966F19">
      <w:pPr>
        <w:pStyle w:val="a3"/>
        <w:spacing w:line="300" w:lineRule="auto"/>
        <w:divId w:val="1226331698"/>
        <w:rPr>
          <w:color w:val="333333"/>
          <w:sz w:val="27"/>
          <w:szCs w:val="27"/>
        </w:rPr>
      </w:pPr>
      <w:r>
        <w:rPr>
          <w:color w:val="333333"/>
          <w:sz w:val="27"/>
          <w:szCs w:val="27"/>
        </w:rPr>
        <w:t>Неисправные печи и другие отопительные приборы к эксплуатации не допускаются.</w:t>
      </w:r>
    </w:p>
    <w:p w14:paraId="3AF30EEC" w14:textId="77777777" w:rsidR="007B342F" w:rsidRDefault="00966F19">
      <w:pPr>
        <w:pStyle w:val="a3"/>
        <w:spacing w:line="300" w:lineRule="auto"/>
        <w:divId w:val="1226331698"/>
        <w:rPr>
          <w:color w:val="333333"/>
          <w:sz w:val="27"/>
          <w:szCs w:val="27"/>
        </w:rPr>
      </w:pPr>
      <w:r>
        <w:rPr>
          <w:color w:val="333333"/>
          <w:sz w:val="27"/>
          <w:szCs w:val="27"/>
        </w:rP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14:paraId="19903539" w14:textId="77777777" w:rsidR="007B342F" w:rsidRDefault="00966F19">
      <w:pPr>
        <w:pStyle w:val="a3"/>
        <w:spacing w:line="300" w:lineRule="auto"/>
        <w:divId w:val="1226331698"/>
        <w:rPr>
          <w:color w:val="333333"/>
          <w:sz w:val="27"/>
          <w:szCs w:val="27"/>
        </w:rPr>
      </w:pPr>
      <w:r>
        <w:rPr>
          <w:color w:val="333333"/>
          <w:sz w:val="27"/>
          <w:szCs w:val="27"/>
        </w:rPr>
        <w:t>1 раза в 3 месяца - для отопительных печей;</w:t>
      </w:r>
    </w:p>
    <w:p w14:paraId="4C569C1B" w14:textId="77777777" w:rsidR="007B342F" w:rsidRDefault="00966F19">
      <w:pPr>
        <w:pStyle w:val="a3"/>
        <w:spacing w:line="300" w:lineRule="auto"/>
        <w:divId w:val="1226331698"/>
        <w:rPr>
          <w:color w:val="333333"/>
          <w:sz w:val="27"/>
          <w:szCs w:val="27"/>
        </w:rPr>
      </w:pPr>
      <w:r>
        <w:rPr>
          <w:color w:val="333333"/>
          <w:sz w:val="27"/>
          <w:szCs w:val="27"/>
        </w:rPr>
        <w:t>1 раза в 2 месяца - для печей и очагов непрерывного действия;</w:t>
      </w:r>
    </w:p>
    <w:p w14:paraId="31AF8DD4" w14:textId="77777777" w:rsidR="007B342F" w:rsidRDefault="00966F19">
      <w:pPr>
        <w:pStyle w:val="a3"/>
        <w:spacing w:line="300" w:lineRule="auto"/>
        <w:divId w:val="1226331698"/>
        <w:rPr>
          <w:color w:val="333333"/>
          <w:sz w:val="27"/>
          <w:szCs w:val="27"/>
        </w:rPr>
      </w:pPr>
      <w:r>
        <w:rPr>
          <w:color w:val="333333"/>
          <w:sz w:val="27"/>
          <w:szCs w:val="27"/>
        </w:rPr>
        <w:t>1 раза в 1 месяц - для кухонных плит и других печей непрерывной (долговременной) топки.</w:t>
      </w:r>
    </w:p>
    <w:p w14:paraId="36E0C593" w14:textId="77777777" w:rsidR="007B342F" w:rsidRDefault="00966F19">
      <w:pPr>
        <w:pStyle w:val="a3"/>
        <w:spacing w:line="300" w:lineRule="auto"/>
        <w:divId w:val="1226331698"/>
        <w:rPr>
          <w:color w:val="333333"/>
          <w:sz w:val="27"/>
          <w:szCs w:val="27"/>
        </w:rPr>
      </w:pPr>
      <w:r>
        <w:rPr>
          <w:color w:val="333333"/>
          <w:sz w:val="27"/>
          <w:szCs w:val="27"/>
        </w:rPr>
        <w:t>79. При эксплуатации котельных и других теплопроизводящих установок запрещается:</w:t>
      </w:r>
    </w:p>
    <w:p w14:paraId="68085DC9" w14:textId="77777777" w:rsidR="007B342F" w:rsidRDefault="00966F19">
      <w:pPr>
        <w:pStyle w:val="a3"/>
        <w:spacing w:line="300" w:lineRule="auto"/>
        <w:divId w:val="1226331698"/>
        <w:rPr>
          <w:color w:val="333333"/>
          <w:sz w:val="27"/>
          <w:szCs w:val="27"/>
        </w:rPr>
      </w:pPr>
      <w:r>
        <w:rPr>
          <w:color w:val="333333"/>
          <w:sz w:val="27"/>
          <w:szCs w:val="27"/>
        </w:rPr>
        <w:t>а) допускать к работе лиц, не прошедших специального обучения и не получивших соответствующих квалификационных удостоверений;</w:t>
      </w:r>
    </w:p>
    <w:p w14:paraId="2402C981" w14:textId="77777777" w:rsidR="007B342F" w:rsidRDefault="00966F19">
      <w:pPr>
        <w:pStyle w:val="a3"/>
        <w:spacing w:line="300" w:lineRule="auto"/>
        <w:divId w:val="1226331698"/>
        <w:rPr>
          <w:color w:val="333333"/>
          <w:sz w:val="27"/>
          <w:szCs w:val="27"/>
        </w:rPr>
      </w:pPr>
      <w:r>
        <w:rPr>
          <w:color w:val="333333"/>
          <w:sz w:val="27"/>
          <w:szCs w:val="27"/>
        </w:rP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14:paraId="19F91968" w14:textId="77777777" w:rsidR="007B342F" w:rsidRDefault="00966F19">
      <w:pPr>
        <w:pStyle w:val="a3"/>
        <w:spacing w:line="300" w:lineRule="auto"/>
        <w:divId w:val="1226331698"/>
        <w:rPr>
          <w:color w:val="333333"/>
          <w:sz w:val="27"/>
          <w:szCs w:val="27"/>
        </w:rPr>
      </w:pPr>
      <w:r>
        <w:rPr>
          <w:color w:val="333333"/>
          <w:sz w:val="27"/>
          <w:szCs w:val="27"/>
        </w:rP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14:paraId="04505F76" w14:textId="77777777" w:rsidR="007B342F" w:rsidRDefault="00966F19">
      <w:pPr>
        <w:pStyle w:val="a3"/>
        <w:spacing w:line="300" w:lineRule="auto"/>
        <w:divId w:val="1226331698"/>
        <w:rPr>
          <w:color w:val="333333"/>
          <w:sz w:val="27"/>
          <w:szCs w:val="27"/>
        </w:rPr>
      </w:pPr>
      <w:r>
        <w:rPr>
          <w:color w:val="333333"/>
          <w:sz w:val="27"/>
          <w:szCs w:val="27"/>
        </w:rPr>
        <w:t>г) подавать топливо при потухших форсунках или газовых горелках;</w:t>
      </w:r>
    </w:p>
    <w:p w14:paraId="1A6AD995" w14:textId="77777777" w:rsidR="007B342F" w:rsidRDefault="00966F19">
      <w:pPr>
        <w:pStyle w:val="a3"/>
        <w:spacing w:line="300" w:lineRule="auto"/>
        <w:divId w:val="1226331698"/>
        <w:rPr>
          <w:color w:val="333333"/>
          <w:sz w:val="27"/>
          <w:szCs w:val="27"/>
        </w:rPr>
      </w:pPr>
      <w:r>
        <w:rPr>
          <w:color w:val="333333"/>
          <w:sz w:val="27"/>
          <w:szCs w:val="27"/>
        </w:rPr>
        <w:t>д) разжигать установки без их предварительной продувки;</w:t>
      </w:r>
    </w:p>
    <w:p w14:paraId="1029E6F3" w14:textId="77777777" w:rsidR="007B342F" w:rsidRDefault="00966F19">
      <w:pPr>
        <w:pStyle w:val="a3"/>
        <w:spacing w:line="300" w:lineRule="auto"/>
        <w:divId w:val="1226331698"/>
        <w:rPr>
          <w:color w:val="333333"/>
          <w:sz w:val="27"/>
          <w:szCs w:val="27"/>
        </w:rPr>
      </w:pPr>
      <w:r>
        <w:rPr>
          <w:color w:val="333333"/>
          <w:sz w:val="27"/>
          <w:szCs w:val="27"/>
        </w:rPr>
        <w:t>е) работать при неисправных или отключенных приборах контроля и регулирования, предусмотренных изготовителем;</w:t>
      </w:r>
    </w:p>
    <w:p w14:paraId="328DA622" w14:textId="77777777" w:rsidR="007B342F" w:rsidRDefault="00966F19">
      <w:pPr>
        <w:pStyle w:val="a3"/>
        <w:spacing w:line="300" w:lineRule="auto"/>
        <w:divId w:val="1226331698"/>
        <w:rPr>
          <w:color w:val="333333"/>
          <w:sz w:val="27"/>
          <w:szCs w:val="27"/>
        </w:rPr>
      </w:pPr>
      <w:r>
        <w:rPr>
          <w:color w:val="333333"/>
          <w:sz w:val="27"/>
          <w:szCs w:val="27"/>
        </w:rPr>
        <w:t>ж) сушить горючие материалы на котлах, паропроводах и других теплогенерирующих установках;</w:t>
      </w:r>
    </w:p>
    <w:p w14:paraId="7F2B467B" w14:textId="77777777" w:rsidR="007B342F" w:rsidRDefault="00966F19">
      <w:pPr>
        <w:pStyle w:val="a3"/>
        <w:spacing w:line="300" w:lineRule="auto"/>
        <w:divId w:val="1226331698"/>
        <w:rPr>
          <w:color w:val="333333"/>
          <w:sz w:val="27"/>
          <w:szCs w:val="27"/>
        </w:rPr>
      </w:pPr>
      <w:r>
        <w:rPr>
          <w:color w:val="333333"/>
          <w:sz w:val="27"/>
          <w:szCs w:val="27"/>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14:paraId="3A3BDE9C" w14:textId="77777777" w:rsidR="007B342F" w:rsidRDefault="00966F19">
      <w:pPr>
        <w:pStyle w:val="a3"/>
        <w:spacing w:line="300" w:lineRule="auto"/>
        <w:divId w:val="1226331698"/>
        <w:rPr>
          <w:color w:val="333333"/>
          <w:sz w:val="27"/>
          <w:szCs w:val="27"/>
        </w:rPr>
      </w:pPr>
      <w:r>
        <w:rPr>
          <w:color w:val="333333"/>
          <w:sz w:val="27"/>
          <w:szCs w:val="27"/>
        </w:rPr>
        <w:t>и) чистить котел при открытой двери тамбура в железнодорожном подвижном составе при движении.</w:t>
      </w:r>
    </w:p>
    <w:p w14:paraId="25D7DF50" w14:textId="77777777" w:rsidR="007B342F" w:rsidRDefault="00966F19">
      <w:pPr>
        <w:pStyle w:val="a3"/>
        <w:spacing w:line="300" w:lineRule="auto"/>
        <w:divId w:val="1226331698"/>
        <w:rPr>
          <w:color w:val="333333"/>
          <w:sz w:val="27"/>
          <w:szCs w:val="27"/>
        </w:rPr>
      </w:pPr>
      <w:r>
        <w:rPr>
          <w:color w:val="333333"/>
          <w:sz w:val="27"/>
          <w:szCs w:val="27"/>
        </w:rPr>
        <w:t>80. При эксплуатации печного отопления запрещается:</w:t>
      </w:r>
    </w:p>
    <w:p w14:paraId="659ED554" w14:textId="77777777" w:rsidR="007B342F" w:rsidRDefault="00966F19">
      <w:pPr>
        <w:pStyle w:val="a3"/>
        <w:spacing w:line="300" w:lineRule="auto"/>
        <w:divId w:val="1226331698"/>
        <w:rPr>
          <w:color w:val="333333"/>
          <w:sz w:val="27"/>
          <w:szCs w:val="27"/>
        </w:rPr>
      </w:pPr>
      <w:r>
        <w:rPr>
          <w:color w:val="333333"/>
          <w:sz w:val="27"/>
          <w:szCs w:val="27"/>
        </w:rPr>
        <w:t>а) оставлять без присмотра печи, которые топятся, а также поручать надзор за ними детям;</w:t>
      </w:r>
    </w:p>
    <w:p w14:paraId="196AEC7B" w14:textId="77777777" w:rsidR="007B342F" w:rsidRDefault="00966F19">
      <w:pPr>
        <w:pStyle w:val="a3"/>
        <w:spacing w:line="300" w:lineRule="auto"/>
        <w:divId w:val="1226331698"/>
        <w:rPr>
          <w:color w:val="333333"/>
          <w:sz w:val="27"/>
          <w:szCs w:val="27"/>
        </w:rPr>
      </w:pPr>
      <w:r>
        <w:rPr>
          <w:color w:val="333333"/>
          <w:sz w:val="27"/>
          <w:szCs w:val="27"/>
        </w:rPr>
        <w:t>б) располагать топливо, другие горючие вещества и материалы на предтопочном листе;</w:t>
      </w:r>
    </w:p>
    <w:p w14:paraId="35FEF2EA" w14:textId="77777777" w:rsidR="007B342F" w:rsidRDefault="00966F19">
      <w:pPr>
        <w:pStyle w:val="a3"/>
        <w:spacing w:line="300" w:lineRule="auto"/>
        <w:divId w:val="1226331698"/>
        <w:rPr>
          <w:color w:val="333333"/>
          <w:sz w:val="27"/>
          <w:szCs w:val="27"/>
        </w:rPr>
      </w:pPr>
      <w:r>
        <w:rPr>
          <w:color w:val="333333"/>
          <w:sz w:val="27"/>
          <w:szCs w:val="27"/>
        </w:rPr>
        <w:t>в) применять для розжига печей бензин, керосин, дизельное топливо и другие легковоспламеняющиеся и горючие жидкости;</w:t>
      </w:r>
    </w:p>
    <w:p w14:paraId="10B9D8BF" w14:textId="77777777" w:rsidR="007B342F" w:rsidRDefault="00966F19">
      <w:pPr>
        <w:pStyle w:val="a3"/>
        <w:spacing w:line="300" w:lineRule="auto"/>
        <w:divId w:val="1226331698"/>
        <w:rPr>
          <w:color w:val="333333"/>
          <w:sz w:val="27"/>
          <w:szCs w:val="27"/>
        </w:rPr>
      </w:pPr>
      <w:r>
        <w:rPr>
          <w:color w:val="333333"/>
          <w:sz w:val="27"/>
          <w:szCs w:val="27"/>
        </w:rPr>
        <w:t>г) топить углем, коксом и газом печи, не предназначенные для этих видов топлива;</w:t>
      </w:r>
    </w:p>
    <w:p w14:paraId="44BCD3C7" w14:textId="77777777" w:rsidR="007B342F" w:rsidRDefault="00966F19">
      <w:pPr>
        <w:pStyle w:val="a3"/>
        <w:spacing w:line="300" w:lineRule="auto"/>
        <w:divId w:val="1226331698"/>
        <w:rPr>
          <w:color w:val="333333"/>
          <w:sz w:val="27"/>
          <w:szCs w:val="27"/>
        </w:rPr>
      </w:pPr>
      <w:r>
        <w:rPr>
          <w:color w:val="333333"/>
          <w:sz w:val="27"/>
          <w:szCs w:val="27"/>
        </w:rPr>
        <w:t>д) производить топку печей во время проведения в помещениях собраний и других массовых мероприятий;</w:t>
      </w:r>
    </w:p>
    <w:p w14:paraId="1B156292" w14:textId="77777777" w:rsidR="007B342F" w:rsidRDefault="00966F19">
      <w:pPr>
        <w:pStyle w:val="a3"/>
        <w:spacing w:line="300" w:lineRule="auto"/>
        <w:divId w:val="1226331698"/>
        <w:rPr>
          <w:color w:val="333333"/>
          <w:sz w:val="27"/>
          <w:szCs w:val="27"/>
        </w:rPr>
      </w:pPr>
      <w:r>
        <w:rPr>
          <w:color w:val="333333"/>
          <w:sz w:val="27"/>
          <w:szCs w:val="27"/>
        </w:rPr>
        <w:t>е) использовать вентиляционные и газовые каналы в качестве дымоходов;</w:t>
      </w:r>
    </w:p>
    <w:p w14:paraId="1E733662" w14:textId="77777777" w:rsidR="007B342F" w:rsidRDefault="00966F19">
      <w:pPr>
        <w:pStyle w:val="a3"/>
        <w:spacing w:line="300" w:lineRule="auto"/>
        <w:divId w:val="1226331698"/>
        <w:rPr>
          <w:color w:val="333333"/>
          <w:sz w:val="27"/>
          <w:szCs w:val="27"/>
        </w:rPr>
      </w:pPr>
      <w:r>
        <w:rPr>
          <w:color w:val="333333"/>
          <w:sz w:val="27"/>
          <w:szCs w:val="27"/>
        </w:rPr>
        <w:t>ж) перекаливать печи.</w:t>
      </w:r>
    </w:p>
    <w:p w14:paraId="44FA220C" w14:textId="77777777" w:rsidR="007B342F" w:rsidRDefault="00966F19">
      <w:pPr>
        <w:pStyle w:val="a3"/>
        <w:spacing w:line="300" w:lineRule="auto"/>
        <w:divId w:val="1226331698"/>
        <w:rPr>
          <w:color w:val="333333"/>
          <w:sz w:val="27"/>
          <w:szCs w:val="27"/>
        </w:rPr>
      </w:pPr>
      <w:r>
        <w:rPr>
          <w:color w:val="333333"/>
          <w:sz w:val="27"/>
          <w:szCs w:val="27"/>
        </w:rP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14:paraId="4AF8F509" w14:textId="77777777" w:rsidR="007B342F" w:rsidRDefault="00966F19">
      <w:pPr>
        <w:pStyle w:val="a3"/>
        <w:spacing w:line="300" w:lineRule="auto"/>
        <w:divId w:val="1226331698"/>
        <w:rPr>
          <w:color w:val="333333"/>
          <w:sz w:val="27"/>
          <w:szCs w:val="27"/>
        </w:rPr>
      </w:pPr>
      <w:r>
        <w:rPr>
          <w:color w:val="333333"/>
          <w:sz w:val="27"/>
          <w:szCs w:val="27"/>
        </w:rP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14:paraId="4BDD2978" w14:textId="77777777" w:rsidR="007B342F" w:rsidRDefault="00966F19">
      <w:pPr>
        <w:pStyle w:val="a3"/>
        <w:spacing w:line="300" w:lineRule="auto"/>
        <w:divId w:val="1226331698"/>
        <w:rPr>
          <w:color w:val="333333"/>
          <w:sz w:val="27"/>
          <w:szCs w:val="27"/>
        </w:rPr>
      </w:pPr>
      <w:r>
        <w:rPr>
          <w:color w:val="333333"/>
          <w:sz w:val="27"/>
          <w:szCs w:val="27"/>
        </w:rPr>
        <w:t>Зола и шлак, выгребаемые из топок, должны быть залиты водой и удалены в специально отведенное для них место.</w:t>
      </w:r>
    </w:p>
    <w:p w14:paraId="7E8CBA34" w14:textId="77777777" w:rsidR="007B342F" w:rsidRDefault="00966F19">
      <w:pPr>
        <w:pStyle w:val="a3"/>
        <w:spacing w:line="300" w:lineRule="auto"/>
        <w:divId w:val="1226331698"/>
        <w:rPr>
          <w:color w:val="333333"/>
          <w:sz w:val="27"/>
          <w:szCs w:val="27"/>
        </w:rPr>
      </w:pPr>
      <w:r>
        <w:rPr>
          <w:color w:val="333333"/>
          <w:sz w:val="27"/>
          <w:szCs w:val="27"/>
        </w:rP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14:paraId="77D06662" w14:textId="77777777" w:rsidR="007B342F" w:rsidRDefault="00966F19">
      <w:pPr>
        <w:pStyle w:val="a3"/>
        <w:spacing w:line="300" w:lineRule="auto"/>
        <w:divId w:val="1226331698"/>
        <w:rPr>
          <w:color w:val="333333"/>
          <w:sz w:val="27"/>
          <w:szCs w:val="27"/>
        </w:rPr>
      </w:pPr>
      <w:r>
        <w:rPr>
          <w:color w:val="333333"/>
          <w:sz w:val="27"/>
          <w:szCs w:val="27"/>
        </w:rP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14:paraId="10F4A36F" w14:textId="77777777" w:rsidR="007B342F" w:rsidRDefault="00966F19">
      <w:pPr>
        <w:pStyle w:val="a3"/>
        <w:spacing w:line="300" w:lineRule="auto"/>
        <w:divId w:val="1226331698"/>
        <w:rPr>
          <w:color w:val="333333"/>
          <w:sz w:val="27"/>
          <w:szCs w:val="27"/>
        </w:rPr>
      </w:pPr>
      <w:r>
        <w:rPr>
          <w:color w:val="333333"/>
          <w:sz w:val="27"/>
          <w:szCs w:val="27"/>
        </w:rPr>
        <w:t> </w:t>
      </w:r>
    </w:p>
    <w:p w14:paraId="142E871C" w14:textId="77777777" w:rsidR="007B342F" w:rsidRDefault="00966F19">
      <w:pPr>
        <w:pStyle w:val="c"/>
        <w:spacing w:line="300" w:lineRule="auto"/>
        <w:divId w:val="1226331698"/>
        <w:rPr>
          <w:color w:val="333333"/>
          <w:sz w:val="27"/>
          <w:szCs w:val="27"/>
        </w:rPr>
      </w:pPr>
      <w:r>
        <w:rPr>
          <w:color w:val="333333"/>
          <w:sz w:val="27"/>
          <w:szCs w:val="27"/>
        </w:rPr>
        <w:t>IV. Здания для проживания людей</w:t>
      </w:r>
    </w:p>
    <w:p w14:paraId="5801EFF9" w14:textId="77777777" w:rsidR="007B342F" w:rsidRDefault="00966F19">
      <w:pPr>
        <w:pStyle w:val="a3"/>
        <w:spacing w:line="300" w:lineRule="auto"/>
        <w:divId w:val="1226331698"/>
        <w:rPr>
          <w:color w:val="333333"/>
          <w:sz w:val="27"/>
          <w:szCs w:val="27"/>
        </w:rPr>
      </w:pPr>
      <w:r>
        <w:rPr>
          <w:color w:val="333333"/>
          <w:sz w:val="27"/>
          <w:szCs w:val="27"/>
        </w:rPr>
        <w:t> </w:t>
      </w:r>
    </w:p>
    <w:p w14:paraId="5D600324" w14:textId="77777777" w:rsidR="007B342F" w:rsidRDefault="00966F19">
      <w:pPr>
        <w:pStyle w:val="a3"/>
        <w:spacing w:line="300" w:lineRule="auto"/>
        <w:divId w:val="1226331698"/>
        <w:rPr>
          <w:color w:val="333333"/>
          <w:sz w:val="27"/>
          <w:szCs w:val="27"/>
        </w:rPr>
      </w:pPr>
      <w:r>
        <w:rPr>
          <w:color w:val="333333"/>
          <w:sz w:val="27"/>
          <w:szCs w:val="27"/>
        </w:rP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14:paraId="47655432" w14:textId="77777777" w:rsidR="007B342F" w:rsidRDefault="00966F19">
      <w:pPr>
        <w:pStyle w:val="a3"/>
        <w:spacing w:line="300" w:lineRule="auto"/>
        <w:divId w:val="1226331698"/>
        <w:rPr>
          <w:color w:val="333333"/>
          <w:sz w:val="27"/>
          <w:szCs w:val="27"/>
        </w:rPr>
      </w:pPr>
      <w:r>
        <w:rPr>
          <w:color w:val="333333"/>
          <w:sz w:val="27"/>
          <w:szCs w:val="27"/>
        </w:rP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14:paraId="155BCD05" w14:textId="77777777" w:rsidR="007B342F" w:rsidRDefault="00966F19">
      <w:pPr>
        <w:pStyle w:val="a3"/>
        <w:spacing w:line="300" w:lineRule="auto"/>
        <w:divId w:val="1226331698"/>
        <w:rPr>
          <w:color w:val="333333"/>
          <w:sz w:val="27"/>
          <w:szCs w:val="27"/>
        </w:rPr>
      </w:pPr>
      <w:r>
        <w:rPr>
          <w:color w:val="333333"/>
          <w:sz w:val="27"/>
          <w:szCs w:val="27"/>
        </w:rP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14:paraId="7DD4FDE6" w14:textId="77777777" w:rsidR="007B342F" w:rsidRDefault="00966F19">
      <w:pPr>
        <w:pStyle w:val="a3"/>
        <w:spacing w:line="300" w:lineRule="auto"/>
        <w:divId w:val="1226331698"/>
        <w:rPr>
          <w:color w:val="333333"/>
          <w:sz w:val="27"/>
          <w:szCs w:val="27"/>
        </w:rPr>
      </w:pPr>
      <w:r>
        <w:rPr>
          <w:color w:val="333333"/>
          <w:sz w:val="27"/>
          <w:szCs w:val="27"/>
        </w:rPr>
        <w:t>Запрещается использование открытого огня на балконах (лоджиях) квартир, жилых комнат общежитий и номеров гостиниц.</w:t>
      </w:r>
    </w:p>
    <w:p w14:paraId="6F1D4C86" w14:textId="77777777" w:rsidR="007B342F" w:rsidRDefault="00966F19">
      <w:pPr>
        <w:pStyle w:val="a3"/>
        <w:spacing w:line="300" w:lineRule="auto"/>
        <w:divId w:val="1226331698"/>
        <w:rPr>
          <w:color w:val="333333"/>
          <w:sz w:val="27"/>
          <w:szCs w:val="27"/>
        </w:rPr>
      </w:pPr>
      <w:r>
        <w:rPr>
          <w:color w:val="333333"/>
          <w:sz w:val="27"/>
          <w:szCs w:val="27"/>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14:paraId="520DA724" w14:textId="77777777" w:rsidR="007B342F" w:rsidRDefault="00966F19">
      <w:pPr>
        <w:pStyle w:val="a3"/>
        <w:spacing w:line="300" w:lineRule="auto"/>
        <w:divId w:val="1226331698"/>
        <w:rPr>
          <w:color w:val="333333"/>
          <w:sz w:val="27"/>
          <w:szCs w:val="27"/>
        </w:rPr>
      </w:pPr>
      <w:r>
        <w:rPr>
          <w:rStyle w:val="edx"/>
          <w:color w:val="333333"/>
          <w:sz w:val="27"/>
          <w:szCs w:val="27"/>
        </w:rPr>
        <w:t>85</w:t>
      </w:r>
      <w:r>
        <w:rPr>
          <w:rStyle w:val="w91"/>
          <w:color w:val="333333"/>
          <w:sz w:val="27"/>
          <w:szCs w:val="27"/>
        </w:rPr>
        <w:t>1</w:t>
      </w:r>
      <w:r>
        <w:rPr>
          <w:rStyle w:val="edx"/>
          <w:color w:val="333333"/>
          <w:sz w:val="27"/>
          <w:szCs w:val="27"/>
        </w:rPr>
        <w:t>.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r>
        <w:rPr>
          <w:rStyle w:val="markx"/>
          <w:sz w:val="27"/>
          <w:szCs w:val="27"/>
        </w:rPr>
        <w:t> (Дополнение пунктом - Постановление Правительства Российской Федерации от 24.10.2022 № 1885)</w:t>
      </w:r>
    </w:p>
    <w:p w14:paraId="70D1F0A8" w14:textId="77777777" w:rsidR="007B342F" w:rsidRDefault="00966F19">
      <w:pPr>
        <w:pStyle w:val="a3"/>
        <w:spacing w:line="300" w:lineRule="auto"/>
        <w:divId w:val="1226331698"/>
        <w:rPr>
          <w:color w:val="333333"/>
          <w:sz w:val="27"/>
          <w:szCs w:val="27"/>
        </w:rPr>
      </w:pPr>
      <w:r>
        <w:rPr>
          <w:color w:val="333333"/>
          <w:sz w:val="27"/>
          <w:szCs w:val="27"/>
        </w:rPr>
        <w:t>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14:paraId="410A6267" w14:textId="77777777" w:rsidR="007B342F" w:rsidRDefault="00966F19">
      <w:pPr>
        <w:pStyle w:val="a3"/>
        <w:spacing w:line="300" w:lineRule="auto"/>
        <w:divId w:val="1226331698"/>
        <w:rPr>
          <w:color w:val="333333"/>
          <w:sz w:val="27"/>
          <w:szCs w:val="27"/>
        </w:rPr>
      </w:pPr>
      <w:r>
        <w:rPr>
          <w:color w:val="333333"/>
          <w:sz w:val="27"/>
          <w:szCs w:val="27"/>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14:paraId="466DEF8C" w14:textId="77777777" w:rsidR="007B342F" w:rsidRDefault="00966F19">
      <w:pPr>
        <w:pStyle w:val="a3"/>
        <w:spacing w:line="300" w:lineRule="auto"/>
        <w:divId w:val="1226331698"/>
        <w:rPr>
          <w:color w:val="333333"/>
          <w:sz w:val="27"/>
          <w:szCs w:val="27"/>
        </w:rPr>
      </w:pPr>
      <w:r>
        <w:rPr>
          <w:color w:val="333333"/>
          <w:sz w:val="27"/>
          <w:szCs w:val="27"/>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14:paraId="028B9771" w14:textId="77777777" w:rsidR="007B342F" w:rsidRDefault="00966F19">
      <w:pPr>
        <w:pStyle w:val="a3"/>
        <w:spacing w:line="300" w:lineRule="auto"/>
        <w:divId w:val="1226331698"/>
        <w:rPr>
          <w:color w:val="333333"/>
          <w:sz w:val="27"/>
          <w:szCs w:val="27"/>
        </w:rPr>
      </w:pPr>
      <w:r>
        <w:rPr>
          <w:color w:val="333333"/>
          <w:sz w:val="27"/>
          <w:szCs w:val="27"/>
        </w:rPr>
        <w:t>87. При использовании бытовых газовых приборов запрещается:</w:t>
      </w:r>
    </w:p>
    <w:p w14:paraId="403D8BC3" w14:textId="77777777" w:rsidR="007B342F" w:rsidRDefault="00966F19">
      <w:pPr>
        <w:pStyle w:val="a3"/>
        <w:spacing w:line="300" w:lineRule="auto"/>
        <w:divId w:val="1226331698"/>
        <w:rPr>
          <w:color w:val="333333"/>
          <w:sz w:val="27"/>
          <w:szCs w:val="27"/>
        </w:rPr>
      </w:pPr>
      <w:r>
        <w:rPr>
          <w:color w:val="333333"/>
          <w:sz w:val="27"/>
          <w:szCs w:val="27"/>
        </w:rPr>
        <w:t>эксплуатация бытовых газовых приборов при утечке газа;</w:t>
      </w:r>
    </w:p>
    <w:p w14:paraId="14279D26" w14:textId="77777777" w:rsidR="007B342F" w:rsidRDefault="00966F19">
      <w:pPr>
        <w:pStyle w:val="a3"/>
        <w:spacing w:line="300" w:lineRule="auto"/>
        <w:divId w:val="1226331698"/>
        <w:rPr>
          <w:color w:val="333333"/>
          <w:sz w:val="27"/>
          <w:szCs w:val="27"/>
        </w:rPr>
      </w:pPr>
      <w:r>
        <w:rPr>
          <w:color w:val="333333"/>
          <w:sz w:val="27"/>
          <w:szCs w:val="27"/>
        </w:rPr>
        <w:t>присоединение деталей газовой арматуры с помощью искрообразующего инструмента;</w:t>
      </w:r>
    </w:p>
    <w:p w14:paraId="4EC47519" w14:textId="77777777" w:rsidR="007B342F" w:rsidRDefault="00966F19">
      <w:pPr>
        <w:pStyle w:val="a3"/>
        <w:spacing w:line="300" w:lineRule="auto"/>
        <w:divId w:val="1226331698"/>
        <w:rPr>
          <w:color w:val="333333"/>
          <w:sz w:val="27"/>
          <w:szCs w:val="27"/>
        </w:rPr>
      </w:pPr>
      <w:r>
        <w:rPr>
          <w:color w:val="333333"/>
          <w:sz w:val="27"/>
          <w:szCs w:val="27"/>
        </w:rPr>
        <w:t>проверка герметичности соединений с помощью источников открытого огня.</w:t>
      </w:r>
    </w:p>
    <w:p w14:paraId="61CD260F" w14:textId="77777777" w:rsidR="007B342F" w:rsidRDefault="00966F19">
      <w:pPr>
        <w:pStyle w:val="a3"/>
        <w:spacing w:line="300" w:lineRule="auto"/>
        <w:divId w:val="1226331698"/>
        <w:rPr>
          <w:color w:val="333333"/>
          <w:sz w:val="27"/>
          <w:szCs w:val="27"/>
        </w:rPr>
      </w:pPr>
      <w:r>
        <w:rPr>
          <w:color w:val="333333"/>
          <w:sz w:val="27"/>
          <w:szCs w:val="27"/>
        </w:rPr>
        <w:t> </w:t>
      </w:r>
    </w:p>
    <w:p w14:paraId="1639EF75" w14:textId="77777777" w:rsidR="007B342F" w:rsidRDefault="00966F19">
      <w:pPr>
        <w:pStyle w:val="c"/>
        <w:spacing w:line="300" w:lineRule="auto"/>
        <w:divId w:val="1226331698"/>
        <w:rPr>
          <w:color w:val="333333"/>
          <w:sz w:val="27"/>
          <w:szCs w:val="27"/>
        </w:rPr>
      </w:pPr>
      <w:r>
        <w:rPr>
          <w:color w:val="333333"/>
          <w:sz w:val="27"/>
          <w:szCs w:val="27"/>
        </w:rPr>
        <w:t>V. Научные и образовательные организации</w:t>
      </w:r>
    </w:p>
    <w:p w14:paraId="47A42575" w14:textId="77777777" w:rsidR="007B342F" w:rsidRDefault="00966F19">
      <w:pPr>
        <w:pStyle w:val="a3"/>
        <w:spacing w:line="300" w:lineRule="auto"/>
        <w:divId w:val="1226331698"/>
        <w:rPr>
          <w:color w:val="333333"/>
          <w:sz w:val="27"/>
          <w:szCs w:val="27"/>
        </w:rPr>
      </w:pPr>
      <w:r>
        <w:rPr>
          <w:color w:val="333333"/>
          <w:sz w:val="27"/>
          <w:szCs w:val="27"/>
        </w:rPr>
        <w:t> </w:t>
      </w:r>
    </w:p>
    <w:p w14:paraId="7F3DDE0E" w14:textId="77777777" w:rsidR="007B342F" w:rsidRDefault="00966F19">
      <w:pPr>
        <w:pStyle w:val="a3"/>
        <w:spacing w:line="300" w:lineRule="auto"/>
        <w:divId w:val="1226331698"/>
        <w:rPr>
          <w:color w:val="333333"/>
          <w:sz w:val="27"/>
          <w:szCs w:val="27"/>
        </w:rPr>
      </w:pPr>
      <w:r>
        <w:rPr>
          <w:color w:val="333333"/>
          <w:sz w:val="27"/>
          <w:szCs w:val="27"/>
        </w:rP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14:paraId="037CB627" w14:textId="77777777" w:rsidR="007B342F" w:rsidRDefault="00966F19">
      <w:pPr>
        <w:pStyle w:val="a3"/>
        <w:spacing w:line="300" w:lineRule="auto"/>
        <w:divId w:val="1226331698"/>
        <w:rPr>
          <w:color w:val="333333"/>
          <w:sz w:val="27"/>
          <w:szCs w:val="27"/>
        </w:rPr>
      </w:pPr>
      <w:r>
        <w:rPr>
          <w:color w:val="333333"/>
          <w:sz w:val="27"/>
          <w:szCs w:val="27"/>
        </w:rP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14:paraId="62649B68" w14:textId="77777777" w:rsidR="007B342F" w:rsidRDefault="00966F19">
      <w:pPr>
        <w:pStyle w:val="a3"/>
        <w:spacing w:line="300" w:lineRule="auto"/>
        <w:divId w:val="1226331698"/>
        <w:rPr>
          <w:color w:val="333333"/>
          <w:sz w:val="27"/>
          <w:szCs w:val="27"/>
        </w:rPr>
      </w:pPr>
      <w:r>
        <w:rPr>
          <w:color w:val="333333"/>
          <w:sz w:val="27"/>
          <w:szCs w:val="27"/>
        </w:rP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14:paraId="48AAC92F" w14:textId="77777777" w:rsidR="007B342F" w:rsidRDefault="00966F19">
      <w:pPr>
        <w:pStyle w:val="a3"/>
        <w:spacing w:line="300" w:lineRule="auto"/>
        <w:divId w:val="1226331698"/>
        <w:rPr>
          <w:color w:val="333333"/>
          <w:sz w:val="27"/>
          <w:szCs w:val="27"/>
        </w:rPr>
      </w:pPr>
      <w:r>
        <w:rPr>
          <w:color w:val="333333"/>
          <w:sz w:val="27"/>
          <w:szCs w:val="27"/>
        </w:rP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14:paraId="5AF4F933" w14:textId="77777777" w:rsidR="007B342F" w:rsidRDefault="00966F19">
      <w:pPr>
        <w:pStyle w:val="a3"/>
        <w:spacing w:line="300" w:lineRule="auto"/>
        <w:divId w:val="1226331698"/>
        <w:rPr>
          <w:color w:val="333333"/>
          <w:sz w:val="27"/>
          <w:szCs w:val="27"/>
        </w:rPr>
      </w:pPr>
      <w:r>
        <w:rPr>
          <w:color w:val="333333"/>
          <w:sz w:val="27"/>
          <w:szCs w:val="27"/>
        </w:rPr>
        <w:t>Бортики, предотвращающие стекание жидкости со столов, не должны допускать ее протечку.</w:t>
      </w:r>
    </w:p>
    <w:p w14:paraId="0308ED4D" w14:textId="77777777" w:rsidR="007B342F" w:rsidRDefault="00966F19">
      <w:pPr>
        <w:pStyle w:val="a3"/>
        <w:spacing w:line="300" w:lineRule="auto"/>
        <w:divId w:val="1226331698"/>
        <w:rPr>
          <w:color w:val="333333"/>
          <w:sz w:val="27"/>
          <w:szCs w:val="27"/>
        </w:rPr>
      </w:pPr>
      <w:r>
        <w:rPr>
          <w:color w:val="333333"/>
          <w:sz w:val="27"/>
          <w:szCs w:val="27"/>
        </w:rP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14:paraId="0884594D" w14:textId="77777777" w:rsidR="007B342F" w:rsidRDefault="00966F19">
      <w:pPr>
        <w:pStyle w:val="a3"/>
        <w:spacing w:line="300" w:lineRule="auto"/>
        <w:divId w:val="1226331698"/>
        <w:rPr>
          <w:color w:val="333333"/>
          <w:sz w:val="27"/>
          <w:szCs w:val="27"/>
        </w:rPr>
      </w:pPr>
      <w:r>
        <w:rPr>
          <w:color w:val="333333"/>
          <w:sz w:val="27"/>
          <w:szCs w:val="27"/>
        </w:rPr>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14:paraId="58628689" w14:textId="77777777" w:rsidR="007B342F" w:rsidRDefault="00966F19">
      <w:pPr>
        <w:pStyle w:val="a3"/>
        <w:spacing w:line="300" w:lineRule="auto"/>
        <w:divId w:val="1226331698"/>
        <w:rPr>
          <w:color w:val="333333"/>
          <w:sz w:val="27"/>
          <w:szCs w:val="27"/>
        </w:rPr>
      </w:pPr>
      <w:r>
        <w:rPr>
          <w:color w:val="333333"/>
          <w:sz w:val="27"/>
          <w:szCs w:val="27"/>
        </w:rP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14:paraId="56D02301" w14:textId="77777777" w:rsidR="007B342F" w:rsidRDefault="00966F19">
      <w:pPr>
        <w:pStyle w:val="a3"/>
        <w:spacing w:line="300" w:lineRule="auto"/>
        <w:divId w:val="1226331698"/>
        <w:rPr>
          <w:color w:val="333333"/>
          <w:sz w:val="27"/>
          <w:szCs w:val="27"/>
        </w:rPr>
      </w:pPr>
      <w:r>
        <w:rPr>
          <w:color w:val="333333"/>
          <w:sz w:val="27"/>
          <w:szCs w:val="27"/>
        </w:rPr>
        <w:t>91. Запрещается увеличивать установленное число парт (столов), а также превышать нормативную вместимость в учебных классах и кабинетах.</w:t>
      </w:r>
    </w:p>
    <w:p w14:paraId="09DBC7D7" w14:textId="77777777" w:rsidR="007B342F" w:rsidRDefault="00966F19">
      <w:pPr>
        <w:pStyle w:val="a3"/>
        <w:spacing w:line="300" w:lineRule="auto"/>
        <w:divId w:val="1226331698"/>
        <w:rPr>
          <w:color w:val="333333"/>
          <w:sz w:val="27"/>
          <w:szCs w:val="27"/>
        </w:rPr>
      </w:pPr>
      <w:r>
        <w:rPr>
          <w:color w:val="333333"/>
          <w:sz w:val="27"/>
          <w:szCs w:val="27"/>
        </w:rP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14:paraId="4F8E3ADA" w14:textId="77777777" w:rsidR="007B342F" w:rsidRDefault="00966F19">
      <w:pPr>
        <w:pStyle w:val="a3"/>
        <w:spacing w:line="300" w:lineRule="auto"/>
        <w:divId w:val="1226331698"/>
        <w:rPr>
          <w:color w:val="333333"/>
          <w:sz w:val="27"/>
          <w:szCs w:val="27"/>
        </w:rPr>
      </w:pPr>
      <w:r>
        <w:rPr>
          <w:color w:val="333333"/>
          <w:sz w:val="27"/>
          <w:szCs w:val="27"/>
        </w:rPr>
        <w:t> </w:t>
      </w:r>
    </w:p>
    <w:p w14:paraId="1E749C6E" w14:textId="77777777" w:rsidR="007B342F" w:rsidRDefault="00966F19">
      <w:pPr>
        <w:pStyle w:val="c"/>
        <w:spacing w:line="300" w:lineRule="auto"/>
        <w:divId w:val="1226331698"/>
        <w:rPr>
          <w:color w:val="333333"/>
          <w:sz w:val="27"/>
          <w:szCs w:val="27"/>
        </w:rPr>
      </w:pPr>
      <w:r>
        <w:rPr>
          <w:color w:val="333333"/>
          <w:sz w:val="27"/>
          <w:szCs w:val="27"/>
        </w:rPr>
        <w:t>VI. Культурно-просветительные и зрелищные учреждения</w:t>
      </w:r>
    </w:p>
    <w:p w14:paraId="7AA1FCA0" w14:textId="77777777" w:rsidR="007B342F" w:rsidRDefault="00966F19">
      <w:pPr>
        <w:pStyle w:val="a3"/>
        <w:spacing w:line="300" w:lineRule="auto"/>
        <w:divId w:val="1226331698"/>
        <w:rPr>
          <w:color w:val="333333"/>
          <w:sz w:val="27"/>
          <w:szCs w:val="27"/>
        </w:rPr>
      </w:pPr>
      <w:r>
        <w:rPr>
          <w:color w:val="333333"/>
          <w:sz w:val="27"/>
          <w:szCs w:val="27"/>
        </w:rPr>
        <w:t> </w:t>
      </w:r>
    </w:p>
    <w:p w14:paraId="33659012" w14:textId="77777777" w:rsidR="007B342F" w:rsidRDefault="00966F19">
      <w:pPr>
        <w:pStyle w:val="a3"/>
        <w:spacing w:line="300" w:lineRule="auto"/>
        <w:divId w:val="1226331698"/>
        <w:rPr>
          <w:color w:val="333333"/>
          <w:sz w:val="27"/>
          <w:szCs w:val="27"/>
        </w:rPr>
      </w:pPr>
      <w:r>
        <w:rPr>
          <w:color w:val="333333"/>
          <w:sz w:val="27"/>
          <w:szCs w:val="27"/>
        </w:rP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14:paraId="5A54C573" w14:textId="77777777" w:rsidR="007B342F" w:rsidRDefault="00966F19">
      <w:pPr>
        <w:pStyle w:val="a3"/>
        <w:spacing w:line="300" w:lineRule="auto"/>
        <w:divId w:val="1226331698"/>
        <w:rPr>
          <w:color w:val="333333"/>
          <w:sz w:val="27"/>
          <w:szCs w:val="27"/>
        </w:rPr>
      </w:pPr>
      <w:r>
        <w:rPr>
          <w:color w:val="333333"/>
          <w:sz w:val="27"/>
          <w:szCs w:val="27"/>
        </w:rP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14:paraId="0127AE7D" w14:textId="77777777" w:rsidR="007B342F" w:rsidRDefault="00966F19">
      <w:pPr>
        <w:pStyle w:val="a3"/>
        <w:spacing w:line="300" w:lineRule="auto"/>
        <w:divId w:val="1226331698"/>
        <w:rPr>
          <w:color w:val="333333"/>
          <w:sz w:val="27"/>
          <w:szCs w:val="27"/>
        </w:rPr>
      </w:pPr>
      <w:r>
        <w:rPr>
          <w:color w:val="333333"/>
          <w:sz w:val="27"/>
          <w:szCs w:val="27"/>
        </w:rP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14:paraId="6A5D9F7D" w14:textId="77777777" w:rsidR="007B342F" w:rsidRDefault="00966F19">
      <w:pPr>
        <w:pStyle w:val="a3"/>
        <w:spacing w:line="300" w:lineRule="auto"/>
        <w:divId w:val="1226331698"/>
        <w:rPr>
          <w:color w:val="333333"/>
          <w:sz w:val="27"/>
          <w:szCs w:val="27"/>
        </w:rPr>
      </w:pPr>
      <w:r>
        <w:rPr>
          <w:color w:val="333333"/>
          <w:sz w:val="27"/>
          <w:szCs w:val="27"/>
        </w:rPr>
        <w:t>95. Руководитель организации обеспечивает обработку деревянных и иных конструкций сценической коробки, </w:t>
      </w:r>
      <w:r>
        <w:rPr>
          <w:rStyle w:val="edx"/>
          <w:color w:val="333333"/>
          <w:sz w:val="27"/>
          <w:szCs w:val="27"/>
        </w:rPr>
        <w:t>планшета сцены,</w:t>
      </w:r>
      <w:r>
        <w:rPr>
          <w:color w:val="333333"/>
          <w:sz w:val="27"/>
          <w:szCs w:val="27"/>
        </w:rPr>
        <w:t>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r>
        <w:rPr>
          <w:rStyle w:val="markx"/>
          <w:sz w:val="27"/>
          <w:szCs w:val="27"/>
        </w:rPr>
        <w:t> (В редакции Постановления Правительства Российской Федерации от 24.10.2022 № 1885)</w:t>
      </w:r>
    </w:p>
    <w:p w14:paraId="24BC7374" w14:textId="77777777" w:rsidR="007B342F" w:rsidRDefault="00966F19">
      <w:pPr>
        <w:pStyle w:val="a3"/>
        <w:spacing w:line="300" w:lineRule="auto"/>
        <w:divId w:val="1226331698"/>
        <w:rPr>
          <w:color w:val="333333"/>
          <w:sz w:val="27"/>
          <w:szCs w:val="27"/>
        </w:rPr>
      </w:pPr>
      <w:r>
        <w:rPr>
          <w:color w:val="333333"/>
          <w:sz w:val="27"/>
          <w:szCs w:val="27"/>
        </w:rP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14:paraId="6CA5DD70" w14:textId="77777777" w:rsidR="007B342F" w:rsidRDefault="00966F19">
      <w:pPr>
        <w:pStyle w:val="a3"/>
        <w:spacing w:line="300" w:lineRule="auto"/>
        <w:divId w:val="1226331698"/>
        <w:rPr>
          <w:color w:val="333333"/>
          <w:sz w:val="27"/>
          <w:szCs w:val="27"/>
        </w:rPr>
      </w:pPr>
      <w:r>
        <w:rPr>
          <w:color w:val="333333"/>
          <w:sz w:val="27"/>
          <w:szCs w:val="27"/>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14:paraId="322D09A6" w14:textId="77777777" w:rsidR="007B342F" w:rsidRDefault="00966F19">
      <w:pPr>
        <w:pStyle w:val="a3"/>
        <w:spacing w:line="300" w:lineRule="auto"/>
        <w:divId w:val="1226331698"/>
        <w:rPr>
          <w:color w:val="333333"/>
          <w:sz w:val="27"/>
          <w:szCs w:val="27"/>
        </w:rPr>
      </w:pPr>
      <w:r>
        <w:rPr>
          <w:color w:val="333333"/>
          <w:sz w:val="27"/>
          <w:szCs w:val="27"/>
        </w:rPr>
        <w:t>97. Вокруг планшета сцены при оформлении постановок обеспечивается свободный круговой проход шириной не менее 1 метра.</w:t>
      </w:r>
    </w:p>
    <w:p w14:paraId="04D7F7CE" w14:textId="77777777" w:rsidR="007B342F" w:rsidRDefault="00966F19">
      <w:pPr>
        <w:pStyle w:val="a3"/>
        <w:spacing w:line="300" w:lineRule="auto"/>
        <w:divId w:val="1226331698"/>
        <w:rPr>
          <w:color w:val="333333"/>
          <w:sz w:val="27"/>
          <w:szCs w:val="27"/>
        </w:rPr>
      </w:pPr>
      <w:r>
        <w:rPr>
          <w:color w:val="333333"/>
          <w:sz w:val="27"/>
          <w:szCs w:val="27"/>
        </w:rPr>
        <w:t>По окончании спектакля все декорации и бутафория разбираются и убираются со сцены в складские помещения.</w:t>
      </w:r>
    </w:p>
    <w:p w14:paraId="6C4A4CC9" w14:textId="77777777" w:rsidR="007B342F" w:rsidRDefault="00966F19">
      <w:pPr>
        <w:pStyle w:val="a3"/>
        <w:spacing w:line="300" w:lineRule="auto"/>
        <w:divId w:val="1226331698"/>
        <w:rPr>
          <w:color w:val="333333"/>
          <w:sz w:val="27"/>
          <w:szCs w:val="27"/>
        </w:rPr>
      </w:pPr>
      <w:r>
        <w:rPr>
          <w:color w:val="333333"/>
          <w:sz w:val="27"/>
          <w:szCs w:val="27"/>
        </w:rPr>
        <w:t>98. Запрещается проводить огневые работы в здании или сооружении во время проведения мероприятий с массовым пребыванием людей.</w:t>
      </w:r>
    </w:p>
    <w:p w14:paraId="7970A8A3" w14:textId="77777777" w:rsidR="007B342F" w:rsidRDefault="00966F19">
      <w:pPr>
        <w:pStyle w:val="a3"/>
        <w:spacing w:line="300" w:lineRule="auto"/>
        <w:divId w:val="1226331698"/>
        <w:rPr>
          <w:color w:val="333333"/>
          <w:sz w:val="27"/>
          <w:szCs w:val="27"/>
        </w:rPr>
      </w:pPr>
      <w:r>
        <w:rPr>
          <w:color w:val="333333"/>
          <w:sz w:val="27"/>
          <w:szCs w:val="27"/>
        </w:rPr>
        <w:t>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приложением № 1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14:paraId="72026B86" w14:textId="77777777" w:rsidR="007B342F" w:rsidRDefault="00966F19">
      <w:pPr>
        <w:pStyle w:val="a3"/>
        <w:spacing w:line="300" w:lineRule="auto"/>
        <w:divId w:val="1226331698"/>
        <w:rPr>
          <w:color w:val="333333"/>
          <w:sz w:val="27"/>
          <w:szCs w:val="27"/>
        </w:rPr>
      </w:pPr>
      <w:r>
        <w:rPr>
          <w:color w:val="333333"/>
          <w:sz w:val="27"/>
          <w:szCs w:val="27"/>
        </w:rP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14:paraId="61E3ECB0" w14:textId="77777777" w:rsidR="007B342F" w:rsidRDefault="00966F19">
      <w:pPr>
        <w:pStyle w:val="a3"/>
        <w:spacing w:line="300" w:lineRule="auto"/>
        <w:divId w:val="1226331698"/>
        <w:rPr>
          <w:color w:val="333333"/>
          <w:sz w:val="27"/>
          <w:szCs w:val="27"/>
        </w:rPr>
      </w:pPr>
      <w:r>
        <w:rPr>
          <w:color w:val="333333"/>
          <w:sz w:val="27"/>
          <w:szCs w:val="27"/>
        </w:rP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14:paraId="7FFC0343" w14:textId="77777777" w:rsidR="007B342F" w:rsidRDefault="00966F19">
      <w:pPr>
        <w:pStyle w:val="a3"/>
        <w:spacing w:line="300" w:lineRule="auto"/>
        <w:divId w:val="1226331698"/>
        <w:rPr>
          <w:color w:val="333333"/>
          <w:sz w:val="27"/>
          <w:szCs w:val="27"/>
        </w:rPr>
      </w:pPr>
      <w:r>
        <w:rPr>
          <w:color w:val="333333"/>
          <w:sz w:val="27"/>
          <w:szCs w:val="27"/>
        </w:rP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14:paraId="02160DB1" w14:textId="77777777" w:rsidR="007B342F" w:rsidRDefault="00966F19">
      <w:pPr>
        <w:pStyle w:val="a3"/>
        <w:spacing w:line="300" w:lineRule="auto"/>
        <w:divId w:val="1226331698"/>
        <w:rPr>
          <w:color w:val="333333"/>
          <w:sz w:val="27"/>
          <w:szCs w:val="27"/>
        </w:rPr>
      </w:pPr>
      <w:r>
        <w:rPr>
          <w:color w:val="333333"/>
          <w:sz w:val="27"/>
          <w:szCs w:val="27"/>
        </w:rPr>
        <w:t>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приложением № 1 к настоящим Правилам.</w:t>
      </w:r>
    </w:p>
    <w:p w14:paraId="2317E597" w14:textId="77777777" w:rsidR="007B342F" w:rsidRDefault="00966F19">
      <w:pPr>
        <w:pStyle w:val="a3"/>
        <w:spacing w:line="300" w:lineRule="auto"/>
        <w:divId w:val="1226331698"/>
        <w:rPr>
          <w:color w:val="333333"/>
          <w:sz w:val="27"/>
          <w:szCs w:val="27"/>
        </w:rPr>
      </w:pPr>
      <w:r>
        <w:rPr>
          <w:color w:val="333333"/>
          <w:sz w:val="27"/>
          <w:szCs w:val="27"/>
        </w:rPr>
        <w:t>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 1 к настоящим Правилам.</w:t>
      </w:r>
    </w:p>
    <w:p w14:paraId="66CFA4BA" w14:textId="77777777" w:rsidR="007B342F" w:rsidRDefault="00966F19">
      <w:pPr>
        <w:pStyle w:val="a3"/>
        <w:spacing w:line="300" w:lineRule="auto"/>
        <w:divId w:val="1226331698"/>
        <w:rPr>
          <w:color w:val="333333"/>
          <w:sz w:val="27"/>
          <w:szCs w:val="27"/>
        </w:rPr>
      </w:pPr>
      <w:r>
        <w:rPr>
          <w:color w:val="333333"/>
          <w:sz w:val="27"/>
          <w:szCs w:val="27"/>
        </w:rP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14:paraId="46EF605E" w14:textId="77777777" w:rsidR="007B342F" w:rsidRDefault="00966F19">
      <w:pPr>
        <w:pStyle w:val="a3"/>
        <w:spacing w:line="300" w:lineRule="auto"/>
        <w:divId w:val="1226331698"/>
        <w:rPr>
          <w:color w:val="333333"/>
          <w:sz w:val="27"/>
          <w:szCs w:val="27"/>
        </w:rPr>
      </w:pPr>
      <w:r>
        <w:rPr>
          <w:color w:val="333333"/>
          <w:sz w:val="27"/>
          <w:szCs w:val="27"/>
        </w:rPr>
        <w:t>В период проведения мероприятия запрещается закрывать входные двери и двери эвакуационных выходов на ключ.</w:t>
      </w:r>
    </w:p>
    <w:p w14:paraId="6850C618" w14:textId="77777777" w:rsidR="007B342F" w:rsidRDefault="00966F19">
      <w:pPr>
        <w:pStyle w:val="a3"/>
        <w:spacing w:line="300" w:lineRule="auto"/>
        <w:divId w:val="1226331698"/>
        <w:rPr>
          <w:color w:val="333333"/>
          <w:sz w:val="27"/>
          <w:szCs w:val="27"/>
        </w:rPr>
      </w:pPr>
      <w:r>
        <w:rPr>
          <w:color w:val="333333"/>
          <w:sz w:val="27"/>
          <w:szCs w:val="27"/>
        </w:rPr>
        <w:t> </w:t>
      </w:r>
    </w:p>
    <w:p w14:paraId="7DCC7FA6" w14:textId="77777777" w:rsidR="007B342F" w:rsidRDefault="00966F19">
      <w:pPr>
        <w:pStyle w:val="c"/>
        <w:spacing w:line="300" w:lineRule="auto"/>
        <w:divId w:val="1226331698"/>
        <w:rPr>
          <w:color w:val="333333"/>
          <w:sz w:val="27"/>
          <w:szCs w:val="27"/>
        </w:rPr>
      </w:pPr>
      <w:r>
        <w:rPr>
          <w:color w:val="333333"/>
          <w:sz w:val="27"/>
          <w:szCs w:val="27"/>
        </w:rPr>
        <w:t>VII. Объекты организаций торговли</w:t>
      </w:r>
    </w:p>
    <w:p w14:paraId="294A09F4" w14:textId="77777777" w:rsidR="007B342F" w:rsidRDefault="00966F19">
      <w:pPr>
        <w:pStyle w:val="a3"/>
        <w:spacing w:line="300" w:lineRule="auto"/>
        <w:divId w:val="1226331698"/>
        <w:rPr>
          <w:color w:val="333333"/>
          <w:sz w:val="27"/>
          <w:szCs w:val="27"/>
        </w:rPr>
      </w:pPr>
      <w:r>
        <w:rPr>
          <w:color w:val="333333"/>
          <w:sz w:val="27"/>
          <w:szCs w:val="27"/>
        </w:rPr>
        <w:t> </w:t>
      </w:r>
    </w:p>
    <w:p w14:paraId="186C98DB" w14:textId="77777777" w:rsidR="007B342F" w:rsidRDefault="00966F19">
      <w:pPr>
        <w:pStyle w:val="a3"/>
        <w:spacing w:line="300" w:lineRule="auto"/>
        <w:divId w:val="1226331698"/>
        <w:rPr>
          <w:color w:val="333333"/>
          <w:sz w:val="27"/>
          <w:szCs w:val="27"/>
        </w:rPr>
      </w:pPr>
      <w:r>
        <w:rPr>
          <w:color w:val="333333"/>
          <w:sz w:val="27"/>
          <w:szCs w:val="27"/>
        </w:rPr>
        <w:t>103. На объектах организаций торговли запрещается:</w:t>
      </w:r>
    </w:p>
    <w:p w14:paraId="1930BA6A" w14:textId="77777777" w:rsidR="007B342F" w:rsidRDefault="00966F19">
      <w:pPr>
        <w:pStyle w:val="a3"/>
        <w:spacing w:line="300" w:lineRule="auto"/>
        <w:divId w:val="1226331698"/>
        <w:rPr>
          <w:color w:val="333333"/>
          <w:sz w:val="27"/>
          <w:szCs w:val="27"/>
        </w:rPr>
      </w:pPr>
      <w:r>
        <w:rPr>
          <w:color w:val="333333"/>
          <w:sz w:val="27"/>
          <w:szCs w:val="27"/>
        </w:rPr>
        <w:t>а) проводить огневые работы во время нахождения покупателей в торговых залах;</w:t>
      </w:r>
    </w:p>
    <w:p w14:paraId="7D6C3877" w14:textId="77777777" w:rsidR="007B342F" w:rsidRDefault="00966F19">
      <w:pPr>
        <w:pStyle w:val="a3"/>
        <w:spacing w:line="300" w:lineRule="auto"/>
        <w:divId w:val="1226331698"/>
        <w:rPr>
          <w:color w:val="333333"/>
          <w:sz w:val="27"/>
          <w:szCs w:val="27"/>
        </w:rPr>
      </w:pPr>
      <w:r>
        <w:rPr>
          <w:color w:val="333333"/>
          <w:sz w:val="27"/>
          <w:szCs w:val="27"/>
        </w:rPr>
        <w:t>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w:t>
      </w:r>
    </w:p>
    <w:p w14:paraId="3BBF23C5" w14:textId="77777777" w:rsidR="007B342F" w:rsidRDefault="00966F19">
      <w:pPr>
        <w:pStyle w:val="a3"/>
        <w:spacing w:line="300" w:lineRule="auto"/>
        <w:divId w:val="1226331698"/>
        <w:rPr>
          <w:color w:val="333333"/>
          <w:sz w:val="27"/>
          <w:szCs w:val="27"/>
        </w:rPr>
      </w:pPr>
      <w:r>
        <w:rPr>
          <w:color w:val="333333"/>
          <w:sz w:val="27"/>
          <w:szCs w:val="27"/>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14:paraId="2ECBFDD5" w14:textId="77777777" w:rsidR="007B342F" w:rsidRDefault="00966F19">
      <w:pPr>
        <w:pStyle w:val="a3"/>
        <w:spacing w:line="300" w:lineRule="auto"/>
        <w:divId w:val="1226331698"/>
        <w:rPr>
          <w:color w:val="333333"/>
          <w:sz w:val="27"/>
          <w:szCs w:val="27"/>
        </w:rPr>
      </w:pPr>
      <w:r>
        <w:rPr>
          <w:color w:val="333333"/>
          <w:sz w:val="27"/>
          <w:szCs w:val="27"/>
        </w:rPr>
        <w:t>г) устанавливать в торговых залах баллоны с горючими газами;</w:t>
      </w:r>
      <w:r>
        <w:rPr>
          <w:rStyle w:val="markx"/>
          <w:sz w:val="27"/>
          <w:szCs w:val="27"/>
        </w:rPr>
        <w:t> (В редакции Постановления Правительства Российской Федерации от 24.10.2022 № 1885)</w:t>
      </w:r>
    </w:p>
    <w:p w14:paraId="62D58FDF" w14:textId="77777777" w:rsidR="007B342F" w:rsidRDefault="00966F19">
      <w:pPr>
        <w:pStyle w:val="a3"/>
        <w:spacing w:line="300" w:lineRule="auto"/>
        <w:divId w:val="1226331698"/>
        <w:rPr>
          <w:color w:val="333333"/>
          <w:sz w:val="27"/>
          <w:szCs w:val="27"/>
        </w:rPr>
      </w:pPr>
      <w:r>
        <w:rPr>
          <w:color w:val="333333"/>
          <w:sz w:val="27"/>
          <w:szCs w:val="27"/>
        </w:rPr>
        <w:t>д) </w:t>
      </w:r>
      <w:r>
        <w:rPr>
          <w:rStyle w:val="markx"/>
          <w:sz w:val="27"/>
          <w:szCs w:val="27"/>
        </w:rPr>
        <w:t>(Подпункт утратил силу  - Постановление Правительства Российской Федерации от 24.10.2022 № 1885)</w:t>
      </w:r>
    </w:p>
    <w:p w14:paraId="35FD4065" w14:textId="77777777" w:rsidR="007B342F" w:rsidRDefault="00966F19">
      <w:pPr>
        <w:pStyle w:val="a3"/>
        <w:spacing w:line="300" w:lineRule="auto"/>
        <w:divId w:val="1226331698"/>
        <w:rPr>
          <w:color w:val="333333"/>
          <w:sz w:val="27"/>
          <w:szCs w:val="27"/>
        </w:rPr>
      </w:pPr>
      <w:r>
        <w:rPr>
          <w:color w:val="333333"/>
          <w:sz w:val="27"/>
          <w:szCs w:val="27"/>
        </w:rPr>
        <w:t>104. Запрещается хранение горючих материалов, отходов, упаковок и контейнеров на путях эвакуации.</w:t>
      </w:r>
    </w:p>
    <w:p w14:paraId="4F9C2920" w14:textId="77777777" w:rsidR="007B342F" w:rsidRDefault="00966F19">
      <w:pPr>
        <w:pStyle w:val="a3"/>
        <w:spacing w:line="300" w:lineRule="auto"/>
        <w:divId w:val="1226331698"/>
        <w:rPr>
          <w:color w:val="333333"/>
          <w:sz w:val="27"/>
          <w:szCs w:val="27"/>
        </w:rPr>
      </w:pPr>
      <w:r>
        <w:rPr>
          <w:color w:val="333333"/>
          <w:sz w:val="27"/>
          <w:szCs w:val="27"/>
        </w:rP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r>
        <w:rPr>
          <w:rStyle w:val="edx"/>
          <w:color w:val="333333"/>
          <w:sz w:val="27"/>
          <w:szCs w:val="27"/>
        </w:rPr>
        <w:t>, за исключением случаев, установленных нормативными документами по пожарной безопасности</w:t>
      </w:r>
      <w:r>
        <w:rPr>
          <w:color w:val="333333"/>
          <w:sz w:val="27"/>
          <w:szCs w:val="27"/>
        </w:rPr>
        <w:t>.</w:t>
      </w:r>
      <w:r>
        <w:rPr>
          <w:rStyle w:val="markx"/>
          <w:sz w:val="27"/>
          <w:szCs w:val="27"/>
        </w:rPr>
        <w:t> (В редакции Постановления Правительства Российской Федерации от 24.10.2022 № 1885)</w:t>
      </w:r>
    </w:p>
    <w:p w14:paraId="34E28093" w14:textId="77777777" w:rsidR="007B342F" w:rsidRDefault="00966F19">
      <w:pPr>
        <w:pStyle w:val="a3"/>
        <w:spacing w:line="300" w:lineRule="auto"/>
        <w:divId w:val="1226331698"/>
        <w:rPr>
          <w:color w:val="333333"/>
          <w:sz w:val="27"/>
          <w:szCs w:val="27"/>
        </w:rPr>
      </w:pPr>
      <w:r>
        <w:rPr>
          <w:color w:val="333333"/>
          <w:sz w:val="27"/>
          <w:szCs w:val="27"/>
        </w:rP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14:paraId="706B59F8" w14:textId="77777777" w:rsidR="007B342F" w:rsidRDefault="00966F19">
      <w:pPr>
        <w:pStyle w:val="a3"/>
        <w:spacing w:line="300" w:lineRule="auto"/>
        <w:divId w:val="1226331698"/>
        <w:rPr>
          <w:color w:val="333333"/>
          <w:sz w:val="27"/>
          <w:szCs w:val="27"/>
        </w:rPr>
      </w:pPr>
      <w:r>
        <w:rPr>
          <w:color w:val="333333"/>
          <w:sz w:val="27"/>
          <w:szCs w:val="27"/>
        </w:rP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14:paraId="616785BD" w14:textId="77777777" w:rsidR="007B342F" w:rsidRDefault="00966F19">
      <w:pPr>
        <w:pStyle w:val="a3"/>
        <w:spacing w:line="300" w:lineRule="auto"/>
        <w:divId w:val="1226331698"/>
        <w:rPr>
          <w:color w:val="333333"/>
          <w:sz w:val="27"/>
          <w:szCs w:val="27"/>
        </w:rPr>
      </w:pPr>
      <w:r>
        <w:rPr>
          <w:color w:val="333333"/>
          <w:sz w:val="27"/>
          <w:szCs w:val="27"/>
        </w:rPr>
        <w:t>ширина прохода между торговыми рядами, ведущего к эвакуационным выходам, должна быть не менее 2 метров;</w:t>
      </w:r>
    </w:p>
    <w:p w14:paraId="5B828D3C" w14:textId="77777777" w:rsidR="007B342F" w:rsidRDefault="00966F19">
      <w:pPr>
        <w:pStyle w:val="a3"/>
        <w:spacing w:line="300" w:lineRule="auto"/>
        <w:divId w:val="1226331698"/>
        <w:rPr>
          <w:color w:val="333333"/>
          <w:sz w:val="27"/>
          <w:szCs w:val="27"/>
        </w:rPr>
      </w:pPr>
      <w:r>
        <w:rPr>
          <w:color w:val="333333"/>
          <w:sz w:val="27"/>
          <w:szCs w:val="27"/>
        </w:rPr>
        <w:t>через каждые 30 метров торгового ряда должны быть поперечные проходы шириной не менее 1,4 метра.</w:t>
      </w:r>
    </w:p>
    <w:p w14:paraId="3A710E04" w14:textId="77777777" w:rsidR="007B342F" w:rsidRDefault="00966F19">
      <w:pPr>
        <w:pStyle w:val="a3"/>
        <w:spacing w:line="300" w:lineRule="auto"/>
        <w:divId w:val="1226331698"/>
        <w:rPr>
          <w:color w:val="333333"/>
          <w:sz w:val="27"/>
          <w:szCs w:val="27"/>
        </w:rPr>
      </w:pPr>
      <w:r>
        <w:rPr>
          <w:color w:val="333333"/>
          <w:sz w:val="27"/>
          <w:szCs w:val="27"/>
        </w:rP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14:paraId="1E33736A" w14:textId="77777777" w:rsidR="007B342F" w:rsidRDefault="00966F19">
      <w:pPr>
        <w:pStyle w:val="a3"/>
        <w:spacing w:line="300" w:lineRule="auto"/>
        <w:divId w:val="1226331698"/>
        <w:rPr>
          <w:color w:val="333333"/>
          <w:sz w:val="27"/>
          <w:szCs w:val="27"/>
        </w:rPr>
      </w:pPr>
      <w:r>
        <w:rPr>
          <w:color w:val="333333"/>
          <w:sz w:val="27"/>
          <w:szCs w:val="27"/>
        </w:rP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14:paraId="36DF79AF" w14:textId="77777777" w:rsidR="007B342F" w:rsidRDefault="00966F19">
      <w:pPr>
        <w:pStyle w:val="a3"/>
        <w:spacing w:line="300" w:lineRule="auto"/>
        <w:divId w:val="1226331698"/>
        <w:rPr>
          <w:color w:val="333333"/>
          <w:sz w:val="27"/>
          <w:szCs w:val="27"/>
        </w:rPr>
      </w:pPr>
      <w:r>
        <w:rPr>
          <w:color w:val="333333"/>
          <w:sz w:val="27"/>
          <w:szCs w:val="27"/>
        </w:rP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14:paraId="364BEFB0" w14:textId="77777777" w:rsidR="007B342F" w:rsidRDefault="00966F19">
      <w:pPr>
        <w:pStyle w:val="a3"/>
        <w:spacing w:line="300" w:lineRule="auto"/>
        <w:divId w:val="1226331698"/>
        <w:rPr>
          <w:color w:val="333333"/>
          <w:sz w:val="27"/>
          <w:szCs w:val="27"/>
        </w:rPr>
      </w:pPr>
      <w:r>
        <w:rPr>
          <w:color w:val="333333"/>
          <w:sz w:val="27"/>
          <w:szCs w:val="27"/>
        </w:rP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14:paraId="1A3706DC" w14:textId="77777777" w:rsidR="007B342F" w:rsidRDefault="00966F19">
      <w:pPr>
        <w:pStyle w:val="a3"/>
        <w:spacing w:line="300" w:lineRule="auto"/>
        <w:divId w:val="1226331698"/>
        <w:rPr>
          <w:color w:val="333333"/>
          <w:sz w:val="27"/>
          <w:szCs w:val="27"/>
        </w:rPr>
      </w:pPr>
      <w:r>
        <w:rPr>
          <w:color w:val="333333"/>
          <w:sz w:val="27"/>
          <w:szCs w:val="27"/>
        </w:rP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14:paraId="4C0EEA2E" w14:textId="77777777" w:rsidR="007B342F" w:rsidRDefault="00966F19">
      <w:pPr>
        <w:pStyle w:val="a3"/>
        <w:spacing w:line="300" w:lineRule="auto"/>
        <w:divId w:val="1226331698"/>
        <w:rPr>
          <w:color w:val="333333"/>
          <w:sz w:val="27"/>
          <w:szCs w:val="27"/>
        </w:rPr>
      </w:pPr>
      <w:r>
        <w:rPr>
          <w:color w:val="333333"/>
          <w:sz w:val="27"/>
          <w:szCs w:val="27"/>
        </w:rP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14:paraId="733AD2C1" w14:textId="77777777" w:rsidR="007B342F" w:rsidRDefault="00966F19">
      <w:pPr>
        <w:pStyle w:val="a3"/>
        <w:spacing w:line="300" w:lineRule="auto"/>
        <w:divId w:val="1226331698"/>
        <w:rPr>
          <w:color w:val="333333"/>
          <w:sz w:val="27"/>
          <w:szCs w:val="27"/>
        </w:rPr>
      </w:pPr>
      <w:r>
        <w:rPr>
          <w:color w:val="333333"/>
          <w:sz w:val="27"/>
          <w:szCs w:val="27"/>
        </w:rPr>
        <w:t>112. Прилавок для отпуска легковоспламеняющихся и горючих жидкостей должен иметь негорючее покрытие, исключающее искрообразование при ударе.</w:t>
      </w:r>
    </w:p>
    <w:p w14:paraId="32B43378" w14:textId="77777777" w:rsidR="007B342F" w:rsidRDefault="00966F19">
      <w:pPr>
        <w:pStyle w:val="a3"/>
        <w:spacing w:line="300" w:lineRule="auto"/>
        <w:divId w:val="1226331698"/>
        <w:rPr>
          <w:color w:val="333333"/>
          <w:sz w:val="27"/>
          <w:szCs w:val="27"/>
        </w:rPr>
      </w:pPr>
      <w:r>
        <w:rPr>
          <w:color w:val="333333"/>
          <w:sz w:val="27"/>
          <w:szCs w:val="27"/>
        </w:rP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14:paraId="46275816" w14:textId="77777777" w:rsidR="007B342F" w:rsidRDefault="00966F19">
      <w:pPr>
        <w:pStyle w:val="a3"/>
        <w:spacing w:line="300" w:lineRule="auto"/>
        <w:divId w:val="1226331698"/>
        <w:rPr>
          <w:color w:val="333333"/>
          <w:sz w:val="27"/>
          <w:szCs w:val="27"/>
        </w:rPr>
      </w:pPr>
      <w:r>
        <w:rPr>
          <w:color w:val="333333"/>
          <w:sz w:val="27"/>
          <w:szCs w:val="27"/>
        </w:rPr>
        <w:t>Тара из-под легковоспламеняющихся и горючих жидкостей хранится только на специальных огражденных площадках.</w:t>
      </w:r>
    </w:p>
    <w:p w14:paraId="6E6B277F" w14:textId="77777777" w:rsidR="007B342F" w:rsidRDefault="00966F19">
      <w:pPr>
        <w:pStyle w:val="a3"/>
        <w:spacing w:line="300" w:lineRule="auto"/>
        <w:divId w:val="1226331698"/>
        <w:rPr>
          <w:color w:val="333333"/>
          <w:sz w:val="27"/>
          <w:szCs w:val="27"/>
        </w:rPr>
      </w:pPr>
      <w:r>
        <w:rPr>
          <w:color w:val="333333"/>
          <w:sz w:val="27"/>
          <w:szCs w:val="27"/>
        </w:rP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14:paraId="1FD7155F" w14:textId="77777777" w:rsidR="007B342F" w:rsidRDefault="00966F19">
      <w:pPr>
        <w:pStyle w:val="a3"/>
        <w:spacing w:line="300" w:lineRule="auto"/>
        <w:divId w:val="1226331698"/>
        <w:rPr>
          <w:color w:val="333333"/>
          <w:sz w:val="27"/>
          <w:szCs w:val="27"/>
        </w:rPr>
      </w:pPr>
      <w:r>
        <w:rPr>
          <w:color w:val="333333"/>
          <w:sz w:val="27"/>
          <w:szCs w:val="27"/>
        </w:rPr>
        <w:t>Запрещается хранение патронов к оружию в подвальных помещениях.</w:t>
      </w:r>
    </w:p>
    <w:p w14:paraId="195B9616" w14:textId="77777777" w:rsidR="007B342F" w:rsidRDefault="00966F19">
      <w:pPr>
        <w:pStyle w:val="a3"/>
        <w:spacing w:line="300" w:lineRule="auto"/>
        <w:divId w:val="1226331698"/>
        <w:rPr>
          <w:color w:val="333333"/>
          <w:sz w:val="27"/>
          <w:szCs w:val="27"/>
        </w:rPr>
      </w:pPr>
      <w:r>
        <w:rPr>
          <w:rStyle w:val="ed"/>
          <w:color w:val="333333"/>
          <w:sz w:val="27"/>
          <w:szCs w:val="27"/>
        </w:rP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r>
        <w:rPr>
          <w:rStyle w:val="mark"/>
          <w:sz w:val="27"/>
          <w:szCs w:val="27"/>
        </w:rPr>
        <w:t> (В редакции Постановления Правительства Российской Федерации от 31.12.2020 № 2463)</w:t>
      </w:r>
    </w:p>
    <w:p w14:paraId="699982C9" w14:textId="77777777" w:rsidR="007B342F" w:rsidRDefault="00966F19">
      <w:pPr>
        <w:pStyle w:val="a3"/>
        <w:spacing w:line="300" w:lineRule="auto"/>
        <w:divId w:val="1226331698"/>
        <w:rPr>
          <w:color w:val="333333"/>
          <w:sz w:val="27"/>
          <w:szCs w:val="27"/>
        </w:rPr>
      </w:pPr>
      <w:r>
        <w:rPr>
          <w:color w:val="333333"/>
          <w:sz w:val="27"/>
          <w:szCs w:val="27"/>
        </w:rPr>
        <w:t>114. Запрещается хранить порох в одном шкафу с капсюлями или снаряженными патронами.</w:t>
      </w:r>
    </w:p>
    <w:p w14:paraId="413B4D15" w14:textId="77777777" w:rsidR="007B342F" w:rsidRDefault="00966F19">
      <w:pPr>
        <w:pStyle w:val="a3"/>
        <w:spacing w:line="300" w:lineRule="auto"/>
        <w:divId w:val="1226331698"/>
        <w:rPr>
          <w:color w:val="333333"/>
          <w:sz w:val="27"/>
          <w:szCs w:val="27"/>
        </w:rPr>
      </w:pPr>
      <w:r>
        <w:rPr>
          <w:rStyle w:val="ed"/>
          <w:color w:val="333333"/>
          <w:sz w:val="27"/>
          <w:szCs w:val="27"/>
        </w:rP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r>
        <w:rPr>
          <w:rStyle w:val="mark"/>
          <w:sz w:val="27"/>
          <w:szCs w:val="27"/>
        </w:rPr>
        <w:t> (В редакции Постановления Правительства Российской Федерации от 31.12.2020 № 2463)</w:t>
      </w:r>
    </w:p>
    <w:p w14:paraId="1B090655" w14:textId="77777777" w:rsidR="007B342F" w:rsidRDefault="00966F19">
      <w:pPr>
        <w:pStyle w:val="a3"/>
        <w:spacing w:line="300" w:lineRule="auto"/>
        <w:divId w:val="1226331698"/>
        <w:rPr>
          <w:color w:val="333333"/>
          <w:sz w:val="27"/>
          <w:szCs w:val="27"/>
        </w:rPr>
      </w:pPr>
      <w:r>
        <w:rPr>
          <w:color w:val="333333"/>
          <w:sz w:val="27"/>
          <w:szCs w:val="27"/>
        </w:rPr>
        <w:t> </w:t>
      </w:r>
    </w:p>
    <w:p w14:paraId="4444AD57" w14:textId="77777777" w:rsidR="007B342F" w:rsidRDefault="00966F19">
      <w:pPr>
        <w:pStyle w:val="c"/>
        <w:spacing w:line="300" w:lineRule="auto"/>
        <w:divId w:val="1226331698"/>
        <w:rPr>
          <w:color w:val="333333"/>
          <w:sz w:val="27"/>
          <w:szCs w:val="27"/>
        </w:rPr>
      </w:pPr>
      <w:r>
        <w:rPr>
          <w:color w:val="333333"/>
          <w:sz w:val="27"/>
          <w:szCs w:val="27"/>
        </w:rPr>
        <w:t>VIII. Медицинские организации</w:t>
      </w:r>
    </w:p>
    <w:p w14:paraId="19BAC0DE" w14:textId="77777777" w:rsidR="007B342F" w:rsidRDefault="00966F19">
      <w:pPr>
        <w:pStyle w:val="a3"/>
        <w:spacing w:line="300" w:lineRule="auto"/>
        <w:divId w:val="1226331698"/>
        <w:rPr>
          <w:color w:val="333333"/>
          <w:sz w:val="27"/>
          <w:szCs w:val="27"/>
        </w:rPr>
      </w:pPr>
      <w:r>
        <w:rPr>
          <w:color w:val="333333"/>
          <w:sz w:val="27"/>
          <w:szCs w:val="27"/>
        </w:rPr>
        <w:t> </w:t>
      </w:r>
    </w:p>
    <w:p w14:paraId="2C85CB75" w14:textId="77777777" w:rsidR="007B342F" w:rsidRDefault="00966F19">
      <w:pPr>
        <w:pStyle w:val="a3"/>
        <w:spacing w:line="300" w:lineRule="auto"/>
        <w:divId w:val="1226331698"/>
        <w:rPr>
          <w:color w:val="333333"/>
          <w:sz w:val="27"/>
          <w:szCs w:val="27"/>
        </w:rPr>
      </w:pPr>
      <w:r>
        <w:rPr>
          <w:color w:val="333333"/>
          <w:sz w:val="27"/>
          <w:szCs w:val="27"/>
        </w:rP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14:paraId="23DB13EF" w14:textId="77777777" w:rsidR="007B342F" w:rsidRDefault="00966F19">
      <w:pPr>
        <w:pStyle w:val="a3"/>
        <w:spacing w:line="300" w:lineRule="auto"/>
        <w:divId w:val="1226331698"/>
        <w:rPr>
          <w:color w:val="333333"/>
          <w:sz w:val="27"/>
          <w:szCs w:val="27"/>
        </w:rPr>
      </w:pPr>
      <w:r>
        <w:rPr>
          <w:color w:val="333333"/>
          <w:sz w:val="27"/>
          <w:szCs w:val="27"/>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14:paraId="269875CB" w14:textId="77777777" w:rsidR="007B342F" w:rsidRDefault="00966F19">
      <w:pPr>
        <w:pStyle w:val="a3"/>
        <w:spacing w:line="300" w:lineRule="auto"/>
        <w:divId w:val="1226331698"/>
        <w:rPr>
          <w:color w:val="333333"/>
          <w:sz w:val="27"/>
          <w:szCs w:val="27"/>
        </w:rPr>
      </w:pPr>
      <w:r>
        <w:rPr>
          <w:color w:val="333333"/>
          <w:sz w:val="27"/>
          <w:szCs w:val="27"/>
        </w:rPr>
        <w:t>117. Запрещается:</w:t>
      </w:r>
    </w:p>
    <w:p w14:paraId="41EBA88A" w14:textId="77777777" w:rsidR="007B342F" w:rsidRDefault="00966F19">
      <w:pPr>
        <w:pStyle w:val="a3"/>
        <w:spacing w:line="300" w:lineRule="auto"/>
        <w:divId w:val="1226331698"/>
        <w:rPr>
          <w:color w:val="333333"/>
          <w:sz w:val="27"/>
          <w:szCs w:val="27"/>
        </w:rPr>
      </w:pPr>
      <w:r>
        <w:rPr>
          <w:color w:val="333333"/>
          <w:sz w:val="27"/>
          <w:szCs w:val="27"/>
        </w:rPr>
        <w:t>а) обустраивать и использовать в корпусах с палатами для пациентов помещения, не связанные с лечебным процессом;</w:t>
      </w:r>
    </w:p>
    <w:p w14:paraId="08AD8E07" w14:textId="77777777" w:rsidR="007B342F" w:rsidRDefault="00966F19">
      <w:pPr>
        <w:pStyle w:val="a3"/>
        <w:spacing w:line="300" w:lineRule="auto"/>
        <w:divId w:val="1226331698"/>
        <w:rPr>
          <w:color w:val="333333"/>
          <w:sz w:val="27"/>
          <w:szCs w:val="27"/>
        </w:rPr>
      </w:pPr>
      <w:r>
        <w:rPr>
          <w:color w:val="333333"/>
          <w:sz w:val="27"/>
          <w:szCs w:val="27"/>
        </w:rPr>
        <w:t>б) группировать более 2 кроватей;</w:t>
      </w:r>
    </w:p>
    <w:p w14:paraId="052E587F" w14:textId="77777777" w:rsidR="007B342F" w:rsidRDefault="00966F19">
      <w:pPr>
        <w:pStyle w:val="a3"/>
        <w:spacing w:line="300" w:lineRule="auto"/>
        <w:divId w:val="1226331698"/>
        <w:rPr>
          <w:color w:val="333333"/>
          <w:sz w:val="27"/>
          <w:szCs w:val="27"/>
        </w:rPr>
      </w:pPr>
      <w:r>
        <w:rPr>
          <w:color w:val="333333"/>
          <w:sz w:val="27"/>
          <w:szCs w:val="27"/>
        </w:rPr>
        <w:t>в) устанавливать кровати в коридорах, холлах и на других путях эвакуации;</w:t>
      </w:r>
    </w:p>
    <w:p w14:paraId="5E05AB38" w14:textId="77777777" w:rsidR="007B342F" w:rsidRDefault="00966F19">
      <w:pPr>
        <w:pStyle w:val="a3"/>
        <w:spacing w:line="300" w:lineRule="auto"/>
        <w:divId w:val="1226331698"/>
        <w:rPr>
          <w:color w:val="333333"/>
          <w:sz w:val="27"/>
          <w:szCs w:val="27"/>
        </w:rPr>
      </w:pPr>
      <w:r>
        <w:rPr>
          <w:color w:val="333333"/>
          <w:sz w:val="27"/>
          <w:szCs w:val="27"/>
        </w:rPr>
        <w:t>г) устанавливать и хранить баллоны с кислородом в зданиях медицинских организаций, если это не предусмотрено проектной документацией;</w:t>
      </w:r>
    </w:p>
    <w:p w14:paraId="1A866E32" w14:textId="77777777" w:rsidR="007B342F" w:rsidRDefault="00966F19">
      <w:pPr>
        <w:pStyle w:val="a3"/>
        <w:spacing w:line="300" w:lineRule="auto"/>
        <w:divId w:val="1226331698"/>
        <w:rPr>
          <w:color w:val="333333"/>
          <w:sz w:val="27"/>
          <w:szCs w:val="27"/>
        </w:rPr>
      </w:pPr>
      <w:r>
        <w:rPr>
          <w:color w:val="333333"/>
          <w:sz w:val="27"/>
          <w:szCs w:val="27"/>
        </w:rPr>
        <w:t>д) устраивать топочные отверстия печей в палатах.</w:t>
      </w:r>
    </w:p>
    <w:p w14:paraId="323E2864" w14:textId="77777777" w:rsidR="007B342F" w:rsidRDefault="00966F19">
      <w:pPr>
        <w:pStyle w:val="a3"/>
        <w:spacing w:line="300" w:lineRule="auto"/>
        <w:divId w:val="1226331698"/>
        <w:rPr>
          <w:color w:val="333333"/>
          <w:sz w:val="27"/>
          <w:szCs w:val="27"/>
        </w:rPr>
      </w:pPr>
      <w:r>
        <w:rPr>
          <w:color w:val="333333"/>
          <w:sz w:val="27"/>
          <w:szCs w:val="27"/>
        </w:rP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14:paraId="15A04EF6" w14:textId="77777777" w:rsidR="007B342F" w:rsidRDefault="00966F19">
      <w:pPr>
        <w:pStyle w:val="a3"/>
        <w:spacing w:line="300" w:lineRule="auto"/>
        <w:divId w:val="1226331698"/>
        <w:rPr>
          <w:color w:val="333333"/>
          <w:sz w:val="27"/>
          <w:szCs w:val="27"/>
        </w:rPr>
      </w:pPr>
      <w:r>
        <w:rPr>
          <w:color w:val="333333"/>
          <w:sz w:val="27"/>
          <w:szCs w:val="27"/>
        </w:rP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14:paraId="4201E38C" w14:textId="77777777" w:rsidR="007B342F" w:rsidRDefault="00966F19">
      <w:pPr>
        <w:pStyle w:val="a3"/>
        <w:spacing w:line="300" w:lineRule="auto"/>
        <w:divId w:val="1226331698"/>
        <w:rPr>
          <w:color w:val="333333"/>
          <w:sz w:val="27"/>
          <w:szCs w:val="27"/>
        </w:rPr>
      </w:pPr>
      <w:r>
        <w:rPr>
          <w:color w:val="333333"/>
          <w:sz w:val="27"/>
          <w:szCs w:val="27"/>
        </w:rP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14:paraId="5D8343D4" w14:textId="77777777" w:rsidR="007B342F" w:rsidRDefault="00966F19">
      <w:pPr>
        <w:pStyle w:val="a3"/>
        <w:spacing w:line="300" w:lineRule="auto"/>
        <w:divId w:val="1226331698"/>
        <w:rPr>
          <w:color w:val="333333"/>
          <w:sz w:val="27"/>
          <w:szCs w:val="27"/>
        </w:rPr>
      </w:pPr>
      <w:r>
        <w:rPr>
          <w:color w:val="333333"/>
          <w:sz w:val="27"/>
          <w:szCs w:val="27"/>
        </w:rPr>
        <w:t> </w:t>
      </w:r>
    </w:p>
    <w:p w14:paraId="0FCE1148" w14:textId="77777777" w:rsidR="007B342F" w:rsidRDefault="00966F19">
      <w:pPr>
        <w:pStyle w:val="c"/>
        <w:spacing w:line="300" w:lineRule="auto"/>
        <w:divId w:val="1226331698"/>
        <w:rPr>
          <w:color w:val="333333"/>
          <w:sz w:val="27"/>
          <w:szCs w:val="27"/>
        </w:rPr>
      </w:pPr>
      <w:r>
        <w:rPr>
          <w:color w:val="333333"/>
          <w:sz w:val="27"/>
          <w:szCs w:val="27"/>
        </w:rPr>
        <w:t>IX. Производственные объекты</w:t>
      </w:r>
    </w:p>
    <w:p w14:paraId="6F79B4E5" w14:textId="77777777" w:rsidR="007B342F" w:rsidRDefault="00966F19">
      <w:pPr>
        <w:pStyle w:val="a3"/>
        <w:spacing w:line="300" w:lineRule="auto"/>
        <w:divId w:val="1226331698"/>
        <w:rPr>
          <w:color w:val="333333"/>
          <w:sz w:val="27"/>
          <w:szCs w:val="27"/>
        </w:rPr>
      </w:pPr>
      <w:r>
        <w:rPr>
          <w:color w:val="333333"/>
          <w:sz w:val="27"/>
          <w:szCs w:val="27"/>
        </w:rPr>
        <w:t> </w:t>
      </w:r>
    </w:p>
    <w:p w14:paraId="2B1DA8CF" w14:textId="77777777" w:rsidR="007B342F" w:rsidRDefault="00966F19">
      <w:pPr>
        <w:pStyle w:val="a3"/>
        <w:spacing w:line="300" w:lineRule="auto"/>
        <w:divId w:val="1226331698"/>
        <w:rPr>
          <w:color w:val="333333"/>
          <w:sz w:val="27"/>
          <w:szCs w:val="27"/>
        </w:rPr>
      </w:pPr>
      <w:r>
        <w:rPr>
          <w:color w:val="333333"/>
          <w:sz w:val="27"/>
          <w:szCs w:val="27"/>
        </w:rP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14:paraId="2BE1CB2B" w14:textId="77777777" w:rsidR="007B342F" w:rsidRDefault="00966F19">
      <w:pPr>
        <w:pStyle w:val="a3"/>
        <w:spacing w:line="300" w:lineRule="auto"/>
        <w:divId w:val="1226331698"/>
        <w:rPr>
          <w:color w:val="333333"/>
          <w:sz w:val="27"/>
          <w:szCs w:val="27"/>
        </w:rPr>
      </w:pPr>
      <w:r>
        <w:rPr>
          <w:color w:val="333333"/>
          <w:sz w:val="27"/>
          <w:szCs w:val="27"/>
        </w:rP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14:paraId="103BEC6B" w14:textId="77777777" w:rsidR="007B342F" w:rsidRDefault="00966F19">
      <w:pPr>
        <w:pStyle w:val="a3"/>
        <w:spacing w:line="300" w:lineRule="auto"/>
        <w:divId w:val="1226331698"/>
        <w:rPr>
          <w:color w:val="333333"/>
          <w:sz w:val="27"/>
          <w:szCs w:val="27"/>
        </w:rPr>
      </w:pPr>
      <w:r>
        <w:rPr>
          <w:color w:val="333333"/>
          <w:sz w:val="27"/>
          <w:szCs w:val="27"/>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14:paraId="65E97666" w14:textId="77777777" w:rsidR="007B342F" w:rsidRDefault="00966F19">
      <w:pPr>
        <w:pStyle w:val="a3"/>
        <w:spacing w:line="300" w:lineRule="auto"/>
        <w:divId w:val="1226331698"/>
        <w:rPr>
          <w:color w:val="333333"/>
          <w:sz w:val="27"/>
          <w:szCs w:val="27"/>
        </w:rPr>
      </w:pPr>
      <w:r>
        <w:rPr>
          <w:color w:val="333333"/>
          <w:sz w:val="27"/>
          <w:szCs w:val="27"/>
        </w:rPr>
        <w:t>Рассыпанная бертолетова соль должна немедленно убираться в специальные емкости с водой.</w:t>
      </w:r>
    </w:p>
    <w:p w14:paraId="4870035E" w14:textId="77777777" w:rsidR="007B342F" w:rsidRDefault="00966F19">
      <w:pPr>
        <w:pStyle w:val="a3"/>
        <w:spacing w:line="300" w:lineRule="auto"/>
        <w:divId w:val="1226331698"/>
        <w:rPr>
          <w:color w:val="333333"/>
          <w:sz w:val="27"/>
          <w:szCs w:val="27"/>
        </w:rPr>
      </w:pPr>
      <w:r>
        <w:rPr>
          <w:color w:val="333333"/>
          <w:sz w:val="27"/>
          <w:szCs w:val="27"/>
        </w:rP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14:paraId="0C3DFE99" w14:textId="77777777" w:rsidR="007B342F" w:rsidRDefault="00966F19">
      <w:pPr>
        <w:pStyle w:val="a3"/>
        <w:spacing w:line="300" w:lineRule="auto"/>
        <w:divId w:val="1226331698"/>
        <w:rPr>
          <w:color w:val="333333"/>
          <w:sz w:val="27"/>
          <w:szCs w:val="27"/>
        </w:rPr>
      </w:pPr>
      <w:r>
        <w:rPr>
          <w:color w:val="333333"/>
          <w:sz w:val="27"/>
          <w:szCs w:val="27"/>
        </w:rPr>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14:paraId="415CF811" w14:textId="77777777" w:rsidR="007B342F" w:rsidRDefault="00966F19">
      <w:pPr>
        <w:pStyle w:val="a3"/>
        <w:spacing w:line="300" w:lineRule="auto"/>
        <w:divId w:val="1226331698"/>
        <w:rPr>
          <w:color w:val="333333"/>
          <w:sz w:val="27"/>
          <w:szCs w:val="27"/>
        </w:rPr>
      </w:pPr>
      <w:r>
        <w:rPr>
          <w:color w:val="333333"/>
          <w:sz w:val="27"/>
          <w:szCs w:val="27"/>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14:paraId="26A57EC4" w14:textId="77777777" w:rsidR="007B342F" w:rsidRDefault="00966F19">
      <w:pPr>
        <w:pStyle w:val="a3"/>
        <w:spacing w:line="300" w:lineRule="auto"/>
        <w:divId w:val="1226331698"/>
        <w:rPr>
          <w:color w:val="333333"/>
          <w:sz w:val="27"/>
          <w:szCs w:val="27"/>
        </w:rPr>
      </w:pPr>
      <w:r>
        <w:rPr>
          <w:color w:val="333333"/>
          <w:sz w:val="27"/>
          <w:szCs w:val="27"/>
        </w:rP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14:paraId="35FCEFD5" w14:textId="77777777" w:rsidR="007B342F" w:rsidRDefault="00966F19">
      <w:pPr>
        <w:pStyle w:val="a3"/>
        <w:spacing w:line="300" w:lineRule="auto"/>
        <w:divId w:val="1226331698"/>
        <w:rPr>
          <w:color w:val="333333"/>
          <w:sz w:val="27"/>
          <w:szCs w:val="27"/>
        </w:rPr>
      </w:pPr>
      <w:r>
        <w:rPr>
          <w:color w:val="333333"/>
          <w:sz w:val="27"/>
          <w:szCs w:val="27"/>
        </w:rP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14:paraId="438994EC" w14:textId="77777777" w:rsidR="007B342F" w:rsidRDefault="00966F19">
      <w:pPr>
        <w:pStyle w:val="a3"/>
        <w:spacing w:line="300" w:lineRule="auto"/>
        <w:divId w:val="1226331698"/>
        <w:rPr>
          <w:color w:val="333333"/>
          <w:sz w:val="27"/>
          <w:szCs w:val="27"/>
        </w:rPr>
      </w:pPr>
      <w:r>
        <w:rPr>
          <w:color w:val="333333"/>
          <w:sz w:val="27"/>
          <w:szCs w:val="27"/>
        </w:rP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14:paraId="1022F3B6" w14:textId="77777777" w:rsidR="007B342F" w:rsidRDefault="00966F19">
      <w:pPr>
        <w:pStyle w:val="a3"/>
        <w:spacing w:line="300" w:lineRule="auto"/>
        <w:divId w:val="1226331698"/>
        <w:rPr>
          <w:color w:val="333333"/>
          <w:sz w:val="27"/>
          <w:szCs w:val="27"/>
        </w:rPr>
      </w:pPr>
      <w:r>
        <w:rPr>
          <w:color w:val="333333"/>
          <w:sz w:val="27"/>
          <w:szCs w:val="27"/>
        </w:rP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14:paraId="27EC35A8" w14:textId="77777777" w:rsidR="007B342F" w:rsidRDefault="00966F19">
      <w:pPr>
        <w:pStyle w:val="a3"/>
        <w:spacing w:line="300" w:lineRule="auto"/>
        <w:divId w:val="1226331698"/>
        <w:rPr>
          <w:color w:val="333333"/>
          <w:sz w:val="27"/>
          <w:szCs w:val="27"/>
        </w:rPr>
      </w:pPr>
      <w:r>
        <w:rPr>
          <w:color w:val="333333"/>
          <w:sz w:val="27"/>
          <w:szCs w:val="27"/>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14:paraId="2BD32BC6" w14:textId="77777777" w:rsidR="007B342F" w:rsidRDefault="00966F19">
      <w:pPr>
        <w:pStyle w:val="a3"/>
        <w:spacing w:line="300" w:lineRule="auto"/>
        <w:divId w:val="1226331698"/>
        <w:rPr>
          <w:color w:val="333333"/>
          <w:sz w:val="27"/>
          <w:szCs w:val="27"/>
        </w:rPr>
      </w:pPr>
      <w:r>
        <w:rPr>
          <w:color w:val="333333"/>
          <w:sz w:val="27"/>
          <w:szCs w:val="27"/>
        </w:rP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14:paraId="5F43182E" w14:textId="77777777" w:rsidR="007B342F" w:rsidRDefault="00966F19">
      <w:pPr>
        <w:pStyle w:val="a3"/>
        <w:spacing w:line="300" w:lineRule="auto"/>
        <w:divId w:val="1226331698"/>
        <w:rPr>
          <w:color w:val="333333"/>
          <w:sz w:val="27"/>
          <w:szCs w:val="27"/>
        </w:rPr>
      </w:pPr>
      <w:r>
        <w:rPr>
          <w:color w:val="333333"/>
          <w:sz w:val="27"/>
          <w:szCs w:val="27"/>
        </w:rPr>
        <w:t>130. Запрещается использовать для проживания людей производственные и складские здания и сооружения, расположенные на территориях предприятий.</w:t>
      </w:r>
    </w:p>
    <w:p w14:paraId="2C0380F7" w14:textId="77777777" w:rsidR="007B342F" w:rsidRDefault="00966F19">
      <w:pPr>
        <w:pStyle w:val="a3"/>
        <w:spacing w:line="300" w:lineRule="auto"/>
        <w:divId w:val="1226331698"/>
        <w:rPr>
          <w:color w:val="333333"/>
          <w:sz w:val="27"/>
          <w:szCs w:val="27"/>
        </w:rPr>
      </w:pPr>
      <w:r>
        <w:rPr>
          <w:color w:val="333333"/>
          <w:sz w:val="27"/>
          <w:szCs w:val="27"/>
        </w:rP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14:paraId="1D775EEC" w14:textId="77777777" w:rsidR="007B342F" w:rsidRDefault="00966F19">
      <w:pPr>
        <w:pStyle w:val="a3"/>
        <w:spacing w:line="300" w:lineRule="auto"/>
        <w:divId w:val="1226331698"/>
        <w:rPr>
          <w:color w:val="333333"/>
          <w:sz w:val="27"/>
          <w:szCs w:val="27"/>
        </w:rPr>
      </w:pPr>
      <w:r>
        <w:rPr>
          <w:color w:val="333333"/>
          <w:sz w:val="27"/>
          <w:szCs w:val="27"/>
        </w:rP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14:paraId="07813963" w14:textId="77777777" w:rsidR="007B342F" w:rsidRDefault="00966F19">
      <w:pPr>
        <w:pStyle w:val="a3"/>
        <w:spacing w:line="300" w:lineRule="auto"/>
        <w:divId w:val="1226331698"/>
        <w:rPr>
          <w:color w:val="333333"/>
          <w:sz w:val="27"/>
          <w:szCs w:val="27"/>
        </w:rPr>
      </w:pPr>
      <w:r>
        <w:rPr>
          <w:color w:val="333333"/>
          <w:sz w:val="27"/>
          <w:szCs w:val="27"/>
        </w:rP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14:paraId="0383408B" w14:textId="77777777" w:rsidR="007B342F" w:rsidRDefault="00966F19">
      <w:pPr>
        <w:pStyle w:val="a3"/>
        <w:spacing w:line="300" w:lineRule="auto"/>
        <w:divId w:val="1226331698"/>
        <w:rPr>
          <w:color w:val="333333"/>
          <w:sz w:val="27"/>
          <w:szCs w:val="27"/>
        </w:rPr>
      </w:pPr>
      <w:r>
        <w:rPr>
          <w:color w:val="333333"/>
          <w:sz w:val="27"/>
          <w:szCs w:val="27"/>
        </w:rP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14:paraId="5D4FC31A" w14:textId="77777777" w:rsidR="007B342F" w:rsidRDefault="00966F19">
      <w:pPr>
        <w:pStyle w:val="a3"/>
        <w:spacing w:line="300" w:lineRule="auto"/>
        <w:divId w:val="1226331698"/>
        <w:rPr>
          <w:color w:val="333333"/>
          <w:sz w:val="27"/>
          <w:szCs w:val="27"/>
        </w:rPr>
      </w:pPr>
      <w:r>
        <w:rPr>
          <w:color w:val="333333"/>
          <w:sz w:val="27"/>
          <w:szCs w:val="27"/>
        </w:rP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14:paraId="57FC9589" w14:textId="77777777" w:rsidR="007B342F" w:rsidRDefault="00966F19">
      <w:pPr>
        <w:pStyle w:val="a3"/>
        <w:spacing w:line="300" w:lineRule="auto"/>
        <w:divId w:val="1226331698"/>
        <w:rPr>
          <w:color w:val="333333"/>
          <w:sz w:val="27"/>
          <w:szCs w:val="27"/>
        </w:rPr>
      </w:pPr>
      <w:r>
        <w:rPr>
          <w:color w:val="333333"/>
          <w:sz w:val="27"/>
          <w:szCs w:val="27"/>
        </w:rPr>
        <w:t>135. Запрещается заполнять адсорберы нестандартным активированным углем.</w:t>
      </w:r>
    </w:p>
    <w:p w14:paraId="1001817D" w14:textId="77777777" w:rsidR="007B342F" w:rsidRDefault="00966F19">
      <w:pPr>
        <w:pStyle w:val="a3"/>
        <w:spacing w:line="300" w:lineRule="auto"/>
        <w:divId w:val="1226331698"/>
        <w:rPr>
          <w:color w:val="333333"/>
          <w:sz w:val="27"/>
          <w:szCs w:val="27"/>
        </w:rPr>
      </w:pPr>
      <w:r>
        <w:rPr>
          <w:color w:val="333333"/>
          <w:sz w:val="27"/>
          <w:szCs w:val="27"/>
        </w:rP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14:paraId="24D14E49" w14:textId="77777777" w:rsidR="007B342F" w:rsidRDefault="00966F19">
      <w:pPr>
        <w:pStyle w:val="a3"/>
        <w:spacing w:line="300" w:lineRule="auto"/>
        <w:divId w:val="1226331698"/>
        <w:rPr>
          <w:color w:val="333333"/>
          <w:sz w:val="27"/>
          <w:szCs w:val="27"/>
        </w:rPr>
      </w:pPr>
      <w:r>
        <w:rPr>
          <w:color w:val="333333"/>
          <w:sz w:val="27"/>
          <w:szCs w:val="27"/>
        </w:rPr>
        <w:t>137. Запрещается для чистки загрузочной воронки рубительной машины применять металлические предметы.</w:t>
      </w:r>
    </w:p>
    <w:p w14:paraId="0CB51100" w14:textId="77777777" w:rsidR="007B342F" w:rsidRDefault="00966F19">
      <w:pPr>
        <w:pStyle w:val="a3"/>
        <w:spacing w:line="300" w:lineRule="auto"/>
        <w:divId w:val="1226331698"/>
        <w:rPr>
          <w:color w:val="333333"/>
          <w:sz w:val="27"/>
          <w:szCs w:val="27"/>
        </w:rPr>
      </w:pPr>
      <w:r>
        <w:rPr>
          <w:color w:val="333333"/>
          <w:sz w:val="27"/>
          <w:szCs w:val="27"/>
        </w:rP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14:paraId="1959F59C" w14:textId="77777777" w:rsidR="007B342F" w:rsidRDefault="00966F19">
      <w:pPr>
        <w:pStyle w:val="a3"/>
        <w:spacing w:line="300" w:lineRule="auto"/>
        <w:divId w:val="1226331698"/>
        <w:rPr>
          <w:color w:val="333333"/>
          <w:sz w:val="27"/>
          <w:szCs w:val="27"/>
        </w:rPr>
      </w:pPr>
      <w:r>
        <w:rPr>
          <w:color w:val="333333"/>
          <w:sz w:val="27"/>
          <w:szCs w:val="27"/>
        </w:rP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14:paraId="2B301586" w14:textId="77777777" w:rsidR="007B342F" w:rsidRDefault="00966F19">
      <w:pPr>
        <w:pStyle w:val="a3"/>
        <w:spacing w:line="300" w:lineRule="auto"/>
        <w:divId w:val="1226331698"/>
        <w:rPr>
          <w:color w:val="333333"/>
          <w:sz w:val="27"/>
          <w:szCs w:val="27"/>
        </w:rPr>
      </w:pPr>
      <w:r>
        <w:rPr>
          <w:color w:val="333333"/>
          <w:sz w:val="27"/>
          <w:szCs w:val="27"/>
        </w:rP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14:paraId="6EB683D4" w14:textId="77777777" w:rsidR="007B342F" w:rsidRDefault="00966F19">
      <w:pPr>
        <w:pStyle w:val="a3"/>
        <w:spacing w:line="300" w:lineRule="auto"/>
        <w:divId w:val="1226331698"/>
        <w:rPr>
          <w:color w:val="333333"/>
          <w:sz w:val="27"/>
          <w:szCs w:val="27"/>
        </w:rPr>
      </w:pPr>
      <w:r>
        <w:rPr>
          <w:color w:val="333333"/>
          <w:sz w:val="27"/>
          <w:szCs w:val="27"/>
        </w:rPr>
        <w:t>Производить термообработку недопрессованных древесно-стружечных плит с рыхлыми кромками не разрешается.</w:t>
      </w:r>
    </w:p>
    <w:p w14:paraId="6AEC4729" w14:textId="77777777" w:rsidR="007B342F" w:rsidRDefault="00966F19">
      <w:pPr>
        <w:pStyle w:val="a3"/>
        <w:spacing w:line="300" w:lineRule="auto"/>
        <w:divId w:val="1226331698"/>
        <w:rPr>
          <w:color w:val="333333"/>
          <w:sz w:val="27"/>
          <w:szCs w:val="27"/>
        </w:rPr>
      </w:pPr>
      <w:r>
        <w:rPr>
          <w:color w:val="333333"/>
          <w:sz w:val="27"/>
          <w:szCs w:val="27"/>
        </w:rP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14:paraId="0572E683" w14:textId="77777777" w:rsidR="007B342F" w:rsidRDefault="00966F19">
      <w:pPr>
        <w:pStyle w:val="a3"/>
        <w:spacing w:line="300" w:lineRule="auto"/>
        <w:divId w:val="1226331698"/>
        <w:rPr>
          <w:color w:val="333333"/>
          <w:sz w:val="27"/>
          <w:szCs w:val="27"/>
        </w:rPr>
      </w:pPr>
      <w:r>
        <w:rPr>
          <w:color w:val="333333"/>
          <w:sz w:val="27"/>
          <w:szCs w:val="27"/>
        </w:rP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14:paraId="2401D162" w14:textId="77777777" w:rsidR="007B342F" w:rsidRDefault="00966F19">
      <w:pPr>
        <w:pStyle w:val="a3"/>
        <w:spacing w:line="300" w:lineRule="auto"/>
        <w:divId w:val="1226331698"/>
        <w:rPr>
          <w:color w:val="333333"/>
          <w:sz w:val="27"/>
          <w:szCs w:val="27"/>
        </w:rPr>
      </w:pPr>
      <w:r>
        <w:rPr>
          <w:color w:val="333333"/>
          <w:sz w:val="27"/>
          <w:szCs w:val="27"/>
        </w:rP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14:paraId="74CA735E" w14:textId="77777777" w:rsidR="007B342F" w:rsidRDefault="00966F19">
      <w:pPr>
        <w:pStyle w:val="a3"/>
        <w:spacing w:line="300" w:lineRule="auto"/>
        <w:divId w:val="1226331698"/>
        <w:rPr>
          <w:color w:val="333333"/>
          <w:sz w:val="27"/>
          <w:szCs w:val="27"/>
        </w:rPr>
      </w:pPr>
      <w:r>
        <w:rPr>
          <w:color w:val="333333"/>
          <w:sz w:val="27"/>
          <w:szCs w:val="27"/>
        </w:rPr>
        <w:t>144. Сушильные камеры периодического действия и калориферы перед каждой загрузкой очищаются от производственного мусора и пыли.</w:t>
      </w:r>
    </w:p>
    <w:p w14:paraId="15B8C407" w14:textId="77777777" w:rsidR="007B342F" w:rsidRDefault="00966F19">
      <w:pPr>
        <w:pStyle w:val="a3"/>
        <w:spacing w:line="300" w:lineRule="auto"/>
        <w:divId w:val="1226331698"/>
        <w:rPr>
          <w:color w:val="333333"/>
          <w:sz w:val="27"/>
          <w:szCs w:val="27"/>
        </w:rPr>
      </w:pPr>
      <w:r>
        <w:rPr>
          <w:color w:val="333333"/>
          <w:sz w:val="27"/>
          <w:szCs w:val="27"/>
        </w:rPr>
        <w:t>Запрещается эксплуатация сушильных установок с трещинами на поверхности боровов и неработающими искроуловителями.</w:t>
      </w:r>
    </w:p>
    <w:p w14:paraId="6C450327" w14:textId="77777777" w:rsidR="007B342F" w:rsidRDefault="00966F19">
      <w:pPr>
        <w:pStyle w:val="a3"/>
        <w:spacing w:line="300" w:lineRule="auto"/>
        <w:divId w:val="1226331698"/>
        <w:rPr>
          <w:color w:val="333333"/>
          <w:sz w:val="27"/>
          <w:szCs w:val="27"/>
        </w:rPr>
      </w:pPr>
      <w:r>
        <w:rPr>
          <w:color w:val="333333"/>
          <w:sz w:val="27"/>
          <w:szCs w:val="27"/>
        </w:rPr>
        <w:t>145. Топочно-газовые устройства газовых сушильных камер, работающих на твердом и жидком топливе, очищаются от сажи не реже 2 раз в месяц.</w:t>
      </w:r>
    </w:p>
    <w:p w14:paraId="2E96DB5E" w14:textId="77777777" w:rsidR="007B342F" w:rsidRDefault="00966F19">
      <w:pPr>
        <w:pStyle w:val="a3"/>
        <w:spacing w:line="300" w:lineRule="auto"/>
        <w:divId w:val="1226331698"/>
        <w:rPr>
          <w:color w:val="333333"/>
          <w:sz w:val="27"/>
          <w:szCs w:val="27"/>
        </w:rPr>
      </w:pPr>
      <w:r>
        <w:rPr>
          <w:color w:val="333333"/>
          <w:sz w:val="27"/>
          <w:szCs w:val="27"/>
        </w:rPr>
        <w:t>Запрещается эксплуатация топочно-сушильного отделения с неисправными приборами для контроля температуры сушильного аппарата.</w:t>
      </w:r>
    </w:p>
    <w:p w14:paraId="6C6A63B6" w14:textId="77777777" w:rsidR="007B342F" w:rsidRDefault="00966F19">
      <w:pPr>
        <w:pStyle w:val="a3"/>
        <w:spacing w:line="300" w:lineRule="auto"/>
        <w:divId w:val="1226331698"/>
        <w:rPr>
          <w:color w:val="333333"/>
          <w:sz w:val="27"/>
          <w:szCs w:val="27"/>
        </w:rPr>
      </w:pPr>
      <w:r>
        <w:rPr>
          <w:color w:val="333333"/>
          <w:sz w:val="27"/>
          <w:szCs w:val="27"/>
        </w:rP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14:paraId="488030A8" w14:textId="77777777" w:rsidR="007B342F" w:rsidRDefault="00966F19">
      <w:pPr>
        <w:pStyle w:val="a3"/>
        <w:spacing w:line="300" w:lineRule="auto"/>
        <w:divId w:val="1226331698"/>
        <w:rPr>
          <w:color w:val="333333"/>
          <w:sz w:val="27"/>
          <w:szCs w:val="27"/>
        </w:rPr>
      </w:pPr>
      <w:r>
        <w:rPr>
          <w:color w:val="333333"/>
          <w:sz w:val="27"/>
          <w:szCs w:val="27"/>
        </w:rPr>
        <w:t>При остановке конвейера более чем на 10 минут обогрев сушильной камеры прекращается.</w:t>
      </w:r>
    </w:p>
    <w:p w14:paraId="78D77A77" w14:textId="77777777" w:rsidR="007B342F" w:rsidRDefault="00966F19">
      <w:pPr>
        <w:pStyle w:val="a3"/>
        <w:spacing w:line="300" w:lineRule="auto"/>
        <w:divId w:val="1226331698"/>
        <w:rPr>
          <w:color w:val="333333"/>
          <w:sz w:val="27"/>
          <w:szCs w:val="27"/>
        </w:rPr>
      </w:pPr>
      <w:r>
        <w:rPr>
          <w:color w:val="333333"/>
          <w:sz w:val="27"/>
          <w:szCs w:val="27"/>
        </w:rP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14:paraId="7D821479" w14:textId="77777777" w:rsidR="007B342F" w:rsidRDefault="00966F19">
      <w:pPr>
        <w:pStyle w:val="a3"/>
        <w:spacing w:line="300" w:lineRule="auto"/>
        <w:divId w:val="1226331698"/>
        <w:rPr>
          <w:color w:val="333333"/>
          <w:sz w:val="27"/>
          <w:szCs w:val="27"/>
        </w:rPr>
      </w:pPr>
      <w:r>
        <w:rPr>
          <w:color w:val="333333"/>
          <w:sz w:val="27"/>
          <w:szCs w:val="27"/>
        </w:rPr>
        <w:t>148. Перед укладкой древесины в штабели для сушки токами высокой частоты необходимо обеспечить отсутствие в них металлических предметов.</w:t>
      </w:r>
    </w:p>
    <w:p w14:paraId="02585FDF" w14:textId="77777777" w:rsidR="007B342F" w:rsidRDefault="00966F19">
      <w:pPr>
        <w:pStyle w:val="a3"/>
        <w:spacing w:line="300" w:lineRule="auto"/>
        <w:divId w:val="1226331698"/>
        <w:rPr>
          <w:color w:val="333333"/>
          <w:sz w:val="27"/>
          <w:szCs w:val="27"/>
        </w:rPr>
      </w:pPr>
      <w:r>
        <w:rPr>
          <w:color w:val="333333"/>
          <w:sz w:val="27"/>
          <w:szCs w:val="27"/>
        </w:rPr>
        <w:t>149. Запрещается в сушильных камерах находиться людям и сушить в них спецодежду и другие предметы, не относящиеся к технологическому процессу.</w:t>
      </w:r>
    </w:p>
    <w:p w14:paraId="13628F82" w14:textId="77777777" w:rsidR="007B342F" w:rsidRDefault="00966F19">
      <w:pPr>
        <w:pStyle w:val="a3"/>
        <w:spacing w:line="300" w:lineRule="auto"/>
        <w:divId w:val="1226331698"/>
        <w:rPr>
          <w:color w:val="333333"/>
          <w:sz w:val="27"/>
          <w:szCs w:val="27"/>
        </w:rPr>
      </w:pPr>
      <w:r>
        <w:rPr>
          <w:color w:val="333333"/>
          <w:sz w:val="27"/>
          <w:szCs w:val="27"/>
        </w:rP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14:paraId="4728291F" w14:textId="77777777" w:rsidR="007B342F" w:rsidRDefault="00966F19">
      <w:pPr>
        <w:pStyle w:val="a3"/>
        <w:spacing w:line="300" w:lineRule="auto"/>
        <w:divId w:val="1226331698"/>
        <w:rPr>
          <w:color w:val="333333"/>
          <w:sz w:val="27"/>
          <w:szCs w:val="27"/>
        </w:rPr>
      </w:pPr>
      <w:r>
        <w:rPr>
          <w:color w:val="333333"/>
          <w:sz w:val="27"/>
          <w:szCs w:val="27"/>
        </w:rPr>
        <w:t>151. При производстве спичек:</w:t>
      </w:r>
    </w:p>
    <w:p w14:paraId="6ABE7243" w14:textId="77777777" w:rsidR="007B342F" w:rsidRDefault="00966F19">
      <w:pPr>
        <w:pStyle w:val="a3"/>
        <w:spacing w:line="300" w:lineRule="auto"/>
        <w:divId w:val="1226331698"/>
        <w:rPr>
          <w:color w:val="333333"/>
          <w:sz w:val="27"/>
          <w:szCs w:val="27"/>
        </w:rPr>
      </w:pPr>
      <w:r>
        <w:rPr>
          <w:color w:val="333333"/>
          <w:sz w:val="27"/>
          <w:szCs w:val="27"/>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14:paraId="273252AD" w14:textId="77777777" w:rsidR="007B342F" w:rsidRDefault="00966F19">
      <w:pPr>
        <w:pStyle w:val="a3"/>
        <w:spacing w:line="300" w:lineRule="auto"/>
        <w:divId w:val="1226331698"/>
        <w:rPr>
          <w:color w:val="333333"/>
          <w:sz w:val="27"/>
          <w:szCs w:val="27"/>
        </w:rPr>
      </w:pPr>
      <w:r>
        <w:rPr>
          <w:color w:val="333333"/>
          <w:sz w:val="27"/>
          <w:szCs w:val="27"/>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14:paraId="509A849F" w14:textId="77777777" w:rsidR="007B342F" w:rsidRDefault="00966F19">
      <w:pPr>
        <w:pStyle w:val="a3"/>
        <w:spacing w:line="300" w:lineRule="auto"/>
        <w:divId w:val="1226331698"/>
        <w:rPr>
          <w:color w:val="333333"/>
          <w:sz w:val="27"/>
          <w:szCs w:val="27"/>
        </w:rPr>
      </w:pPr>
      <w:r>
        <w:rPr>
          <w:color w:val="333333"/>
          <w:sz w:val="27"/>
          <w:szCs w:val="27"/>
        </w:rPr>
        <w:t>в) запас зажигательной массы, находящейся у автомата, не должен превышать количество, необходимое для одной заливки;</w:t>
      </w:r>
    </w:p>
    <w:p w14:paraId="52DEB66E" w14:textId="77777777" w:rsidR="007B342F" w:rsidRDefault="00966F19">
      <w:pPr>
        <w:pStyle w:val="a3"/>
        <w:spacing w:line="300" w:lineRule="auto"/>
        <w:divId w:val="1226331698"/>
        <w:rPr>
          <w:color w:val="333333"/>
          <w:sz w:val="27"/>
          <w:szCs w:val="27"/>
        </w:rPr>
      </w:pPr>
      <w:r>
        <w:rPr>
          <w:color w:val="333333"/>
          <w:sz w:val="27"/>
          <w:szCs w:val="27"/>
        </w:rPr>
        <w:t>г) очистку массы в макальном корыте от выпавшей спичечной соломки необходимо проводить сетчатыми лопатками из цветного металла;</w:t>
      </w:r>
    </w:p>
    <w:p w14:paraId="45097EAA" w14:textId="77777777" w:rsidR="007B342F" w:rsidRDefault="00966F19">
      <w:pPr>
        <w:pStyle w:val="a3"/>
        <w:spacing w:line="300" w:lineRule="auto"/>
        <w:divId w:val="1226331698"/>
        <w:rPr>
          <w:color w:val="333333"/>
          <w:sz w:val="27"/>
          <w:szCs w:val="27"/>
        </w:rPr>
      </w:pPr>
      <w:r>
        <w:rPr>
          <w:color w:val="333333"/>
          <w:sz w:val="27"/>
          <w:szCs w:val="27"/>
        </w:rP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14:paraId="184D1E65" w14:textId="77777777" w:rsidR="007B342F" w:rsidRDefault="00966F19">
      <w:pPr>
        <w:pStyle w:val="a3"/>
        <w:spacing w:line="300" w:lineRule="auto"/>
        <w:divId w:val="1226331698"/>
        <w:rPr>
          <w:color w:val="333333"/>
          <w:sz w:val="27"/>
          <w:szCs w:val="27"/>
        </w:rPr>
      </w:pPr>
      <w:r>
        <w:rPr>
          <w:color w:val="333333"/>
          <w:sz w:val="27"/>
          <w:szCs w:val="27"/>
        </w:rPr>
        <w:t>е) при кратковременных остановках автомата макальная плита опускается в макальное корыто;</w:t>
      </w:r>
    </w:p>
    <w:p w14:paraId="6193CBFA" w14:textId="77777777" w:rsidR="007B342F" w:rsidRDefault="00966F19">
      <w:pPr>
        <w:pStyle w:val="a3"/>
        <w:spacing w:line="300" w:lineRule="auto"/>
        <w:divId w:val="1226331698"/>
        <w:rPr>
          <w:color w:val="333333"/>
          <w:sz w:val="27"/>
          <w:szCs w:val="27"/>
        </w:rPr>
      </w:pPr>
      <w:r>
        <w:rPr>
          <w:color w:val="333333"/>
          <w:sz w:val="27"/>
          <w:szCs w:val="27"/>
        </w:rP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14:paraId="7E051400" w14:textId="77777777" w:rsidR="007B342F" w:rsidRDefault="00966F19">
      <w:pPr>
        <w:pStyle w:val="a3"/>
        <w:spacing w:line="300" w:lineRule="auto"/>
        <w:divId w:val="1226331698"/>
        <w:rPr>
          <w:color w:val="333333"/>
          <w:sz w:val="27"/>
          <w:szCs w:val="27"/>
        </w:rPr>
      </w:pPr>
      <w:r>
        <w:rPr>
          <w:color w:val="333333"/>
          <w:sz w:val="27"/>
          <w:szCs w:val="27"/>
        </w:rPr>
        <w:t xml:space="preserve">з) полы размольного отделения необходимо постоянно поддерживать в увлажненном состоянии; </w:t>
      </w:r>
    </w:p>
    <w:p w14:paraId="23DD5091" w14:textId="77777777" w:rsidR="007B342F" w:rsidRDefault="00966F19">
      <w:pPr>
        <w:pStyle w:val="a3"/>
        <w:spacing w:line="300" w:lineRule="auto"/>
        <w:divId w:val="1226331698"/>
        <w:rPr>
          <w:color w:val="333333"/>
          <w:sz w:val="27"/>
          <w:szCs w:val="27"/>
        </w:rPr>
      </w:pPr>
      <w:r>
        <w:rPr>
          <w:color w:val="333333"/>
          <w:sz w:val="27"/>
          <w:szCs w:val="27"/>
        </w:rP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14:paraId="7C689B38" w14:textId="77777777" w:rsidR="007B342F" w:rsidRDefault="00966F19">
      <w:pPr>
        <w:pStyle w:val="a3"/>
        <w:spacing w:line="300" w:lineRule="auto"/>
        <w:divId w:val="1226331698"/>
        <w:rPr>
          <w:color w:val="333333"/>
          <w:sz w:val="27"/>
          <w:szCs w:val="27"/>
        </w:rPr>
      </w:pPr>
      <w:r>
        <w:rPr>
          <w:color w:val="333333"/>
          <w:sz w:val="27"/>
          <w:szCs w:val="27"/>
        </w:rP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14:paraId="5417BDA9" w14:textId="77777777" w:rsidR="007B342F" w:rsidRDefault="00966F19">
      <w:pPr>
        <w:pStyle w:val="a3"/>
        <w:spacing w:line="300" w:lineRule="auto"/>
        <w:divId w:val="1226331698"/>
        <w:rPr>
          <w:color w:val="333333"/>
          <w:sz w:val="27"/>
          <w:szCs w:val="27"/>
        </w:rPr>
      </w:pPr>
      <w:r>
        <w:rPr>
          <w:color w:val="333333"/>
          <w:sz w:val="27"/>
          <w:szCs w:val="27"/>
        </w:rPr>
        <w:t>л) измельчение в шаровой мельнице бертолетовой соли и серы в сухом виде не разрешается;</w:t>
      </w:r>
    </w:p>
    <w:p w14:paraId="2DD3E239" w14:textId="77777777" w:rsidR="007B342F" w:rsidRDefault="00966F19">
      <w:pPr>
        <w:pStyle w:val="a3"/>
        <w:spacing w:line="300" w:lineRule="auto"/>
        <w:divId w:val="1226331698"/>
        <w:rPr>
          <w:color w:val="333333"/>
          <w:sz w:val="27"/>
          <w:szCs w:val="27"/>
        </w:rPr>
      </w:pPr>
      <w:r>
        <w:rPr>
          <w:color w:val="333333"/>
          <w:sz w:val="27"/>
          <w:szCs w:val="27"/>
        </w:rPr>
        <w:t>м) засорение фосфорной и зажигательной масс спичечной соломкой, спичками и различными отходами не допускается;</w:t>
      </w:r>
    </w:p>
    <w:p w14:paraId="349A78C7" w14:textId="77777777" w:rsidR="007B342F" w:rsidRDefault="00966F19">
      <w:pPr>
        <w:pStyle w:val="a3"/>
        <w:spacing w:line="300" w:lineRule="auto"/>
        <w:divId w:val="1226331698"/>
        <w:rPr>
          <w:color w:val="333333"/>
          <w:sz w:val="27"/>
          <w:szCs w:val="27"/>
        </w:rPr>
      </w:pPr>
      <w:r>
        <w:rPr>
          <w:color w:val="333333"/>
          <w:sz w:val="27"/>
          <w:szCs w:val="27"/>
        </w:rPr>
        <w:t>н) развеску химикатов для спичечных масс необходимо проводить в специальных шкафах, оборудованных вытяжной вентиляцией.</w:t>
      </w:r>
    </w:p>
    <w:p w14:paraId="25183C7E" w14:textId="77777777" w:rsidR="007B342F" w:rsidRDefault="00966F19">
      <w:pPr>
        <w:pStyle w:val="a3"/>
        <w:spacing w:line="300" w:lineRule="auto"/>
        <w:divId w:val="1226331698"/>
        <w:rPr>
          <w:color w:val="333333"/>
          <w:sz w:val="27"/>
          <w:szCs w:val="27"/>
        </w:rPr>
      </w:pPr>
      <w:r>
        <w:rPr>
          <w:color w:val="333333"/>
          <w:sz w:val="27"/>
          <w:szCs w:val="27"/>
        </w:rPr>
        <w:t>152. Спецодежда работающих в цехах приготовления спичечных масс и автоматных цехов должна быть пропитана огнезащитным составом.</w:t>
      </w:r>
    </w:p>
    <w:p w14:paraId="2DD56B37" w14:textId="77777777" w:rsidR="007B342F" w:rsidRDefault="00966F19">
      <w:pPr>
        <w:pStyle w:val="a3"/>
        <w:spacing w:line="300" w:lineRule="auto"/>
        <w:divId w:val="1226331698"/>
        <w:rPr>
          <w:color w:val="333333"/>
          <w:sz w:val="27"/>
          <w:szCs w:val="27"/>
        </w:rPr>
      </w:pPr>
      <w:r>
        <w:rPr>
          <w:color w:val="333333"/>
          <w:sz w:val="27"/>
          <w:szCs w:val="27"/>
        </w:rP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14:paraId="6F7EF4B8" w14:textId="77777777" w:rsidR="007B342F" w:rsidRDefault="00966F19">
      <w:pPr>
        <w:pStyle w:val="a3"/>
        <w:spacing w:line="300" w:lineRule="auto"/>
        <w:divId w:val="1226331698"/>
        <w:rPr>
          <w:color w:val="333333"/>
          <w:sz w:val="27"/>
          <w:szCs w:val="27"/>
        </w:rPr>
      </w:pPr>
      <w:r>
        <w:rPr>
          <w:color w:val="333333"/>
          <w:sz w:val="27"/>
          <w:szCs w:val="27"/>
        </w:rPr>
        <w:t>Запас спичек около коробконабивочных машин не должен превышать 3 малых кассет.</w:t>
      </w:r>
    </w:p>
    <w:p w14:paraId="747F2B94" w14:textId="77777777" w:rsidR="007B342F" w:rsidRDefault="00966F19">
      <w:pPr>
        <w:pStyle w:val="a3"/>
        <w:spacing w:line="300" w:lineRule="auto"/>
        <w:divId w:val="1226331698"/>
        <w:rPr>
          <w:color w:val="333333"/>
          <w:sz w:val="27"/>
          <w:szCs w:val="27"/>
        </w:rPr>
      </w:pPr>
      <w:r>
        <w:rPr>
          <w:color w:val="333333"/>
          <w:sz w:val="27"/>
          <w:szCs w:val="27"/>
        </w:rP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14:paraId="4DB7CCF8" w14:textId="77777777" w:rsidR="007B342F" w:rsidRDefault="00966F19">
      <w:pPr>
        <w:pStyle w:val="a3"/>
        <w:spacing w:line="300" w:lineRule="auto"/>
        <w:divId w:val="1226331698"/>
        <w:rPr>
          <w:color w:val="333333"/>
          <w:sz w:val="27"/>
          <w:szCs w:val="27"/>
        </w:rPr>
      </w:pPr>
      <w:r>
        <w:rPr>
          <w:color w:val="333333"/>
          <w:sz w:val="27"/>
          <w:szCs w:val="27"/>
        </w:rPr>
        <w:t>154. Запас готовых спичек в зоне коробконамазочных и упаковочных машин не должен превышать 20 ящиков на машину.</w:t>
      </w:r>
    </w:p>
    <w:p w14:paraId="1F3F17D8" w14:textId="77777777" w:rsidR="007B342F" w:rsidRDefault="00966F19">
      <w:pPr>
        <w:pStyle w:val="a3"/>
        <w:spacing w:line="300" w:lineRule="auto"/>
        <w:divId w:val="1226331698"/>
        <w:rPr>
          <w:color w:val="333333"/>
          <w:sz w:val="27"/>
          <w:szCs w:val="27"/>
        </w:rPr>
      </w:pPr>
      <w:r>
        <w:rPr>
          <w:color w:val="333333"/>
          <w:sz w:val="27"/>
          <w:szCs w:val="27"/>
        </w:rPr>
        <w:t>На участке промежуточного хранения количество готовой продукции не должно превышать сменную выработку одного спичечного автомата.</w:t>
      </w:r>
    </w:p>
    <w:p w14:paraId="52827376" w14:textId="77777777" w:rsidR="007B342F" w:rsidRDefault="00966F19">
      <w:pPr>
        <w:pStyle w:val="a3"/>
        <w:spacing w:line="300" w:lineRule="auto"/>
        <w:divId w:val="1226331698"/>
        <w:rPr>
          <w:color w:val="333333"/>
          <w:sz w:val="27"/>
          <w:szCs w:val="27"/>
        </w:rPr>
      </w:pPr>
      <w:r>
        <w:rPr>
          <w:color w:val="333333"/>
          <w:sz w:val="27"/>
          <w:szCs w:val="27"/>
        </w:rP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14:paraId="71946655" w14:textId="77777777" w:rsidR="007B342F" w:rsidRDefault="00966F19">
      <w:pPr>
        <w:pStyle w:val="a3"/>
        <w:spacing w:line="300" w:lineRule="auto"/>
        <w:divId w:val="1226331698"/>
        <w:rPr>
          <w:color w:val="333333"/>
          <w:sz w:val="27"/>
          <w:szCs w:val="27"/>
        </w:rPr>
      </w:pPr>
      <w:r>
        <w:rPr>
          <w:color w:val="333333"/>
          <w:sz w:val="27"/>
          <w:szCs w:val="27"/>
        </w:rP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14:paraId="6526BD5E" w14:textId="77777777" w:rsidR="007B342F" w:rsidRDefault="00966F19">
      <w:pPr>
        <w:pStyle w:val="a3"/>
        <w:spacing w:line="300" w:lineRule="auto"/>
        <w:divId w:val="1226331698"/>
        <w:rPr>
          <w:color w:val="333333"/>
          <w:sz w:val="27"/>
          <w:szCs w:val="27"/>
        </w:rPr>
      </w:pPr>
      <w:r>
        <w:rPr>
          <w:color w:val="333333"/>
          <w:sz w:val="27"/>
          <w:szCs w:val="27"/>
        </w:rP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14:paraId="1A3BADF8" w14:textId="77777777" w:rsidR="007B342F" w:rsidRDefault="00966F19">
      <w:pPr>
        <w:pStyle w:val="a3"/>
        <w:spacing w:line="300" w:lineRule="auto"/>
        <w:divId w:val="1226331698"/>
        <w:rPr>
          <w:color w:val="333333"/>
          <w:sz w:val="27"/>
          <w:szCs w:val="27"/>
        </w:rPr>
      </w:pPr>
      <w:r>
        <w:rPr>
          <w:color w:val="333333"/>
          <w:sz w:val="27"/>
          <w:szCs w:val="27"/>
        </w:rPr>
        <w:t>158. На электростанциях:</w:t>
      </w:r>
    </w:p>
    <w:p w14:paraId="7E8DCF5E" w14:textId="77777777" w:rsidR="007B342F" w:rsidRDefault="00966F19">
      <w:pPr>
        <w:pStyle w:val="a3"/>
        <w:spacing w:line="300" w:lineRule="auto"/>
        <w:divId w:val="1226331698"/>
        <w:rPr>
          <w:color w:val="333333"/>
          <w:sz w:val="27"/>
          <w:szCs w:val="27"/>
        </w:rPr>
      </w:pPr>
      <w:r>
        <w:rPr>
          <w:color w:val="333333"/>
          <w:sz w:val="27"/>
          <w:szCs w:val="27"/>
        </w:rPr>
        <w:t>а) запрещается проводить монтаж или ремонт оборудования в помещении при неработающей вентиляции;</w:t>
      </w:r>
    </w:p>
    <w:p w14:paraId="215945E8" w14:textId="77777777" w:rsidR="007B342F" w:rsidRDefault="00966F19">
      <w:pPr>
        <w:pStyle w:val="a3"/>
        <w:spacing w:line="300" w:lineRule="auto"/>
        <w:divId w:val="1226331698"/>
        <w:rPr>
          <w:color w:val="333333"/>
          <w:sz w:val="27"/>
          <w:szCs w:val="27"/>
        </w:rPr>
      </w:pPr>
      <w:r>
        <w:rPr>
          <w:color w:val="333333"/>
          <w:sz w:val="27"/>
          <w:szCs w:val="27"/>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14:paraId="78DB9963" w14:textId="77777777" w:rsidR="007B342F" w:rsidRDefault="00966F19">
      <w:pPr>
        <w:pStyle w:val="a3"/>
        <w:spacing w:line="300" w:lineRule="auto"/>
        <w:divId w:val="1226331698"/>
        <w:rPr>
          <w:color w:val="333333"/>
          <w:sz w:val="27"/>
          <w:szCs w:val="27"/>
        </w:rPr>
      </w:pPr>
      <w:r>
        <w:rPr>
          <w:color w:val="333333"/>
          <w:sz w:val="27"/>
          <w:szCs w:val="27"/>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14:paraId="1B986F71" w14:textId="77777777" w:rsidR="007B342F" w:rsidRDefault="00966F19">
      <w:pPr>
        <w:pStyle w:val="a3"/>
        <w:spacing w:line="300" w:lineRule="auto"/>
        <w:divId w:val="1226331698"/>
        <w:rPr>
          <w:color w:val="333333"/>
          <w:sz w:val="27"/>
          <w:szCs w:val="27"/>
        </w:rPr>
      </w:pPr>
      <w:r>
        <w:rPr>
          <w:color w:val="333333"/>
          <w:sz w:val="27"/>
          <w:szCs w:val="27"/>
        </w:rP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14:paraId="41F7FAEC" w14:textId="77777777" w:rsidR="007B342F" w:rsidRDefault="00966F19">
      <w:pPr>
        <w:pStyle w:val="a3"/>
        <w:spacing w:line="300" w:lineRule="auto"/>
        <w:divId w:val="1226331698"/>
        <w:rPr>
          <w:color w:val="333333"/>
          <w:sz w:val="27"/>
          <w:szCs w:val="27"/>
        </w:rPr>
      </w:pPr>
      <w:r>
        <w:rPr>
          <w:color w:val="333333"/>
          <w:sz w:val="27"/>
          <w:szCs w:val="27"/>
        </w:rPr>
        <w:t>д) на кабельных трассах, идущих по тракту топливоподачи, необходимо следить за наличием просвета между кабелями для уменьшения скопления пыли;</w:t>
      </w:r>
    </w:p>
    <w:p w14:paraId="61620467" w14:textId="77777777" w:rsidR="007B342F" w:rsidRDefault="00966F19">
      <w:pPr>
        <w:pStyle w:val="a3"/>
        <w:spacing w:line="300" w:lineRule="auto"/>
        <w:divId w:val="1226331698"/>
        <w:rPr>
          <w:color w:val="333333"/>
          <w:sz w:val="27"/>
          <w:szCs w:val="27"/>
        </w:rPr>
      </w:pPr>
      <w:r>
        <w:rPr>
          <w:color w:val="333333"/>
          <w:sz w:val="27"/>
          <w:szCs w:val="27"/>
        </w:rP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14:paraId="084FC700" w14:textId="77777777" w:rsidR="007B342F" w:rsidRDefault="00966F19">
      <w:pPr>
        <w:pStyle w:val="a3"/>
        <w:spacing w:line="300" w:lineRule="auto"/>
        <w:divId w:val="1226331698"/>
        <w:rPr>
          <w:color w:val="333333"/>
          <w:sz w:val="27"/>
          <w:szCs w:val="27"/>
        </w:rPr>
      </w:pPr>
      <w:r>
        <w:rPr>
          <w:color w:val="333333"/>
          <w:sz w:val="27"/>
          <w:szCs w:val="27"/>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14:paraId="77920DD5" w14:textId="77777777" w:rsidR="007B342F" w:rsidRDefault="00966F19">
      <w:pPr>
        <w:pStyle w:val="a3"/>
        <w:spacing w:line="300" w:lineRule="auto"/>
        <w:divId w:val="1226331698"/>
        <w:rPr>
          <w:color w:val="333333"/>
          <w:sz w:val="27"/>
          <w:szCs w:val="27"/>
        </w:rPr>
      </w:pPr>
      <w:r>
        <w:rPr>
          <w:color w:val="333333"/>
          <w:sz w:val="27"/>
          <w:szCs w:val="27"/>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14:paraId="3929A57B" w14:textId="77777777" w:rsidR="007B342F" w:rsidRDefault="00966F19">
      <w:pPr>
        <w:pStyle w:val="a3"/>
        <w:spacing w:line="300" w:lineRule="auto"/>
        <w:divId w:val="1226331698"/>
        <w:rPr>
          <w:color w:val="333333"/>
          <w:sz w:val="27"/>
          <w:szCs w:val="27"/>
        </w:rPr>
      </w:pPr>
      <w:r>
        <w:rPr>
          <w:color w:val="333333"/>
          <w:sz w:val="27"/>
          <w:szCs w:val="27"/>
        </w:rPr>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 </w:t>
      </w:r>
    </w:p>
    <w:p w14:paraId="0DBE3854" w14:textId="77777777" w:rsidR="007B342F" w:rsidRDefault="00966F19">
      <w:pPr>
        <w:pStyle w:val="a3"/>
        <w:spacing w:line="300" w:lineRule="auto"/>
        <w:divId w:val="1226331698"/>
        <w:rPr>
          <w:color w:val="333333"/>
          <w:sz w:val="27"/>
          <w:szCs w:val="27"/>
        </w:rPr>
      </w:pPr>
      <w:r>
        <w:rPr>
          <w:color w:val="333333"/>
          <w:sz w:val="27"/>
          <w:szCs w:val="27"/>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14:paraId="55839D6B" w14:textId="77777777" w:rsidR="007B342F" w:rsidRDefault="00966F19">
      <w:pPr>
        <w:pStyle w:val="a3"/>
        <w:spacing w:line="300" w:lineRule="auto"/>
        <w:divId w:val="1226331698"/>
        <w:rPr>
          <w:color w:val="333333"/>
          <w:sz w:val="27"/>
          <w:szCs w:val="27"/>
        </w:rPr>
      </w:pPr>
      <w:r>
        <w:rPr>
          <w:color w:val="333333"/>
          <w:sz w:val="27"/>
          <w:szCs w:val="27"/>
        </w:rPr>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14:paraId="353B06D6" w14:textId="77777777" w:rsidR="007B342F" w:rsidRDefault="00966F19">
      <w:pPr>
        <w:pStyle w:val="a3"/>
        <w:spacing w:line="300" w:lineRule="auto"/>
        <w:divId w:val="1226331698"/>
        <w:rPr>
          <w:color w:val="333333"/>
          <w:sz w:val="27"/>
          <w:szCs w:val="27"/>
        </w:rPr>
      </w:pPr>
      <w:r>
        <w:rPr>
          <w:color w:val="333333"/>
          <w:sz w:val="27"/>
          <w:szCs w:val="27"/>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14:paraId="348207F9" w14:textId="77777777" w:rsidR="007B342F" w:rsidRDefault="00966F19">
      <w:pPr>
        <w:pStyle w:val="a3"/>
        <w:spacing w:line="300" w:lineRule="auto"/>
        <w:divId w:val="1226331698"/>
        <w:rPr>
          <w:color w:val="333333"/>
          <w:sz w:val="27"/>
          <w:szCs w:val="27"/>
        </w:rPr>
      </w:pPr>
      <w:r>
        <w:rPr>
          <w:color w:val="333333"/>
          <w:sz w:val="27"/>
          <w:szCs w:val="27"/>
        </w:rPr>
        <w:t>159. В кабельных сооружениях:</w:t>
      </w:r>
    </w:p>
    <w:p w14:paraId="7B78B930" w14:textId="77777777" w:rsidR="007B342F" w:rsidRDefault="00966F19">
      <w:pPr>
        <w:pStyle w:val="a3"/>
        <w:spacing w:line="300" w:lineRule="auto"/>
        <w:divId w:val="1226331698"/>
        <w:rPr>
          <w:color w:val="333333"/>
          <w:sz w:val="27"/>
          <w:szCs w:val="27"/>
        </w:rPr>
      </w:pPr>
      <w:r>
        <w:rPr>
          <w:color w:val="333333"/>
          <w:sz w:val="27"/>
          <w:szCs w:val="27"/>
        </w:rPr>
        <w:t>а) не реже чем через 60 метров устанавливаются указатели ближайшего выхода;</w:t>
      </w:r>
    </w:p>
    <w:p w14:paraId="61656F8E" w14:textId="77777777" w:rsidR="007B342F" w:rsidRDefault="00966F19">
      <w:pPr>
        <w:pStyle w:val="a3"/>
        <w:spacing w:line="300" w:lineRule="auto"/>
        <w:divId w:val="1226331698"/>
        <w:rPr>
          <w:color w:val="333333"/>
          <w:sz w:val="27"/>
          <w:szCs w:val="27"/>
        </w:rPr>
      </w:pPr>
      <w:r>
        <w:rPr>
          <w:color w:val="333333"/>
          <w:sz w:val="27"/>
          <w:szCs w:val="27"/>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14:paraId="0B758403" w14:textId="77777777" w:rsidR="007B342F" w:rsidRDefault="00966F19">
      <w:pPr>
        <w:pStyle w:val="a3"/>
        <w:spacing w:line="300" w:lineRule="auto"/>
        <w:divId w:val="1226331698"/>
        <w:rPr>
          <w:color w:val="333333"/>
          <w:sz w:val="27"/>
          <w:szCs w:val="27"/>
        </w:rPr>
      </w:pPr>
      <w:r>
        <w:rPr>
          <w:color w:val="333333"/>
          <w:sz w:val="27"/>
          <w:szCs w:val="27"/>
        </w:rPr>
        <w:t>в) запрещается прокладка бронированных кабелей внутри помещений без снятия горючего джутового покрова;</w:t>
      </w:r>
    </w:p>
    <w:p w14:paraId="3656305F" w14:textId="77777777" w:rsidR="007B342F" w:rsidRDefault="00966F19">
      <w:pPr>
        <w:pStyle w:val="a3"/>
        <w:spacing w:line="300" w:lineRule="auto"/>
        <w:divId w:val="1226331698"/>
        <w:rPr>
          <w:color w:val="333333"/>
          <w:sz w:val="27"/>
          <w:szCs w:val="27"/>
        </w:rPr>
      </w:pPr>
      <w:r>
        <w:rPr>
          <w:color w:val="333333"/>
          <w:sz w:val="27"/>
          <w:szCs w:val="27"/>
        </w:rPr>
        <w:t>г) при эксплуатации кабельных сооружений двери секционных перегородок фиксируются в закрытом положении;</w:t>
      </w:r>
    </w:p>
    <w:p w14:paraId="238A78B7" w14:textId="77777777" w:rsidR="007B342F" w:rsidRDefault="00966F19">
      <w:pPr>
        <w:pStyle w:val="a3"/>
        <w:spacing w:line="300" w:lineRule="auto"/>
        <w:divId w:val="1226331698"/>
        <w:rPr>
          <w:color w:val="333333"/>
          <w:sz w:val="27"/>
          <w:szCs w:val="27"/>
        </w:rPr>
      </w:pPr>
      <w:r>
        <w:rPr>
          <w:color w:val="333333"/>
          <w:sz w:val="27"/>
          <w:szCs w:val="27"/>
        </w:rPr>
        <w:t>д) запрещается при проведении реконструкции или ремонта применять кабели с горючей изоляцией;</w:t>
      </w:r>
    </w:p>
    <w:p w14:paraId="1245D3E8" w14:textId="77777777" w:rsidR="007B342F" w:rsidRDefault="00966F19">
      <w:pPr>
        <w:pStyle w:val="a3"/>
        <w:spacing w:line="300" w:lineRule="auto"/>
        <w:divId w:val="1226331698"/>
        <w:rPr>
          <w:color w:val="333333"/>
          <w:sz w:val="27"/>
          <w:szCs w:val="27"/>
        </w:rPr>
      </w:pPr>
      <w:r>
        <w:rPr>
          <w:color w:val="333333"/>
          <w:sz w:val="27"/>
          <w:szCs w:val="27"/>
        </w:rP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14:paraId="1BDF3371" w14:textId="77777777" w:rsidR="007B342F" w:rsidRDefault="00966F19">
      <w:pPr>
        <w:pStyle w:val="a3"/>
        <w:spacing w:line="300" w:lineRule="auto"/>
        <w:divId w:val="1226331698"/>
        <w:rPr>
          <w:color w:val="333333"/>
          <w:sz w:val="27"/>
          <w:szCs w:val="27"/>
        </w:rPr>
      </w:pPr>
      <w:r>
        <w:rPr>
          <w:color w:val="333333"/>
          <w:sz w:val="27"/>
          <w:szCs w:val="27"/>
        </w:rP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14:paraId="5CC52674" w14:textId="77777777" w:rsidR="007B342F" w:rsidRDefault="00966F19">
      <w:pPr>
        <w:pStyle w:val="a3"/>
        <w:spacing w:line="300" w:lineRule="auto"/>
        <w:divId w:val="1226331698"/>
        <w:rPr>
          <w:color w:val="333333"/>
          <w:sz w:val="27"/>
          <w:szCs w:val="27"/>
        </w:rPr>
      </w:pPr>
      <w:r>
        <w:rPr>
          <w:color w:val="333333"/>
          <w:sz w:val="27"/>
          <w:szCs w:val="27"/>
        </w:rPr>
        <w:t>з) при реконструкции и ремонте прокладка через кабельные сооружения каких-либо транзитных коммуникаций и шинопроводов не разрешается;</w:t>
      </w:r>
    </w:p>
    <w:p w14:paraId="12611705" w14:textId="77777777" w:rsidR="007B342F" w:rsidRDefault="00966F19">
      <w:pPr>
        <w:pStyle w:val="a3"/>
        <w:spacing w:line="300" w:lineRule="auto"/>
        <w:divId w:val="1226331698"/>
        <w:rPr>
          <w:color w:val="333333"/>
          <w:sz w:val="27"/>
          <w:szCs w:val="27"/>
        </w:rPr>
      </w:pPr>
      <w:r>
        <w:rPr>
          <w:color w:val="333333"/>
          <w:sz w:val="27"/>
          <w:szCs w:val="27"/>
        </w:rP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14:paraId="31BCDD5B" w14:textId="77777777" w:rsidR="007B342F" w:rsidRDefault="00966F19">
      <w:pPr>
        <w:pStyle w:val="a3"/>
        <w:spacing w:line="300" w:lineRule="auto"/>
        <w:divId w:val="1226331698"/>
        <w:rPr>
          <w:color w:val="333333"/>
          <w:sz w:val="27"/>
          <w:szCs w:val="27"/>
        </w:rPr>
      </w:pPr>
      <w:r>
        <w:rPr>
          <w:color w:val="333333"/>
          <w:sz w:val="27"/>
          <w:szCs w:val="27"/>
        </w:rP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14:paraId="3584AAED" w14:textId="77777777" w:rsidR="007B342F" w:rsidRDefault="00966F19">
      <w:pPr>
        <w:pStyle w:val="a3"/>
        <w:spacing w:line="300" w:lineRule="auto"/>
        <w:divId w:val="1226331698"/>
        <w:rPr>
          <w:color w:val="333333"/>
          <w:sz w:val="27"/>
          <w:szCs w:val="27"/>
        </w:rPr>
      </w:pPr>
      <w:r>
        <w:rPr>
          <w:color w:val="333333"/>
          <w:sz w:val="27"/>
          <w:szCs w:val="27"/>
        </w:rP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14:paraId="3D9E08C9" w14:textId="77777777" w:rsidR="007B342F" w:rsidRDefault="00966F19">
      <w:pPr>
        <w:pStyle w:val="a3"/>
        <w:spacing w:line="300" w:lineRule="auto"/>
        <w:divId w:val="1226331698"/>
        <w:rPr>
          <w:color w:val="333333"/>
          <w:sz w:val="27"/>
          <w:szCs w:val="27"/>
        </w:rPr>
      </w:pPr>
      <w:r>
        <w:rPr>
          <w:color w:val="333333"/>
          <w:sz w:val="27"/>
          <w:szCs w:val="27"/>
        </w:rPr>
        <w:t>161. В пределах бортовых ограждений маслоприемника гравийную засыпку необходимо содержать в чистом состоянии.</w:t>
      </w:r>
    </w:p>
    <w:p w14:paraId="72C3D3D1" w14:textId="77777777" w:rsidR="007B342F" w:rsidRDefault="00966F19">
      <w:pPr>
        <w:pStyle w:val="a3"/>
        <w:spacing w:line="300" w:lineRule="auto"/>
        <w:divId w:val="1226331698"/>
        <w:rPr>
          <w:color w:val="333333"/>
          <w:sz w:val="27"/>
          <w:szCs w:val="27"/>
        </w:rPr>
      </w:pPr>
      <w:r>
        <w:rPr>
          <w:color w:val="333333"/>
          <w:sz w:val="27"/>
          <w:szCs w:val="27"/>
        </w:rP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14:paraId="5DA20018" w14:textId="77777777" w:rsidR="007B342F" w:rsidRDefault="00966F19">
      <w:pPr>
        <w:pStyle w:val="a3"/>
        <w:spacing w:line="300" w:lineRule="auto"/>
        <w:divId w:val="1226331698"/>
        <w:rPr>
          <w:color w:val="333333"/>
          <w:sz w:val="27"/>
          <w:szCs w:val="27"/>
        </w:rPr>
      </w:pPr>
      <w:r>
        <w:rPr>
          <w:color w:val="333333"/>
          <w:sz w:val="27"/>
          <w:szCs w:val="27"/>
        </w:rP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14:paraId="2AEA8CA2" w14:textId="77777777" w:rsidR="007B342F" w:rsidRDefault="00966F19">
      <w:pPr>
        <w:pStyle w:val="a3"/>
        <w:spacing w:line="300" w:lineRule="auto"/>
        <w:divId w:val="1226331698"/>
        <w:rPr>
          <w:color w:val="333333"/>
          <w:sz w:val="27"/>
          <w:szCs w:val="27"/>
        </w:rPr>
      </w:pPr>
      <w:r>
        <w:rPr>
          <w:color w:val="333333"/>
          <w:sz w:val="27"/>
          <w:szCs w:val="27"/>
        </w:rP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14:paraId="0321FC9F" w14:textId="77777777" w:rsidR="007B342F" w:rsidRDefault="00966F19">
      <w:pPr>
        <w:pStyle w:val="a3"/>
        <w:spacing w:line="300" w:lineRule="auto"/>
        <w:divId w:val="1226331698"/>
        <w:rPr>
          <w:color w:val="333333"/>
          <w:sz w:val="27"/>
          <w:szCs w:val="27"/>
        </w:rPr>
      </w:pPr>
      <w:r>
        <w:rPr>
          <w:color w:val="333333"/>
          <w:sz w:val="27"/>
          <w:szCs w:val="27"/>
        </w:rPr>
        <w:t>164. На объектах защиты, относящихся к полиграфической промышленности:</w:t>
      </w:r>
    </w:p>
    <w:p w14:paraId="49E5041A" w14:textId="77777777" w:rsidR="007B342F" w:rsidRDefault="00966F19">
      <w:pPr>
        <w:pStyle w:val="a3"/>
        <w:spacing w:line="300" w:lineRule="auto"/>
        <w:divId w:val="1226331698"/>
        <w:rPr>
          <w:color w:val="333333"/>
          <w:sz w:val="27"/>
          <w:szCs w:val="27"/>
        </w:rPr>
      </w:pPr>
      <w:r>
        <w:rPr>
          <w:color w:val="333333"/>
          <w:sz w:val="27"/>
          <w:szCs w:val="27"/>
        </w:rP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14:paraId="71DB36F5" w14:textId="77777777" w:rsidR="007B342F" w:rsidRDefault="00966F19">
      <w:pPr>
        <w:pStyle w:val="a3"/>
        <w:spacing w:line="300" w:lineRule="auto"/>
        <w:divId w:val="1226331698"/>
        <w:rPr>
          <w:color w:val="333333"/>
          <w:sz w:val="27"/>
          <w:szCs w:val="27"/>
        </w:rPr>
      </w:pPr>
      <w:r>
        <w:rPr>
          <w:color w:val="333333"/>
          <w:sz w:val="27"/>
          <w:szCs w:val="27"/>
        </w:rP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14:paraId="01D839DD" w14:textId="77777777" w:rsidR="007B342F" w:rsidRDefault="00966F19">
      <w:pPr>
        <w:pStyle w:val="a3"/>
        <w:spacing w:line="300" w:lineRule="auto"/>
        <w:divId w:val="1226331698"/>
        <w:rPr>
          <w:color w:val="333333"/>
          <w:sz w:val="27"/>
          <w:szCs w:val="27"/>
        </w:rPr>
      </w:pPr>
      <w:r>
        <w:rPr>
          <w:color w:val="333333"/>
          <w:sz w:val="27"/>
          <w:szCs w:val="27"/>
        </w:rPr>
        <w:t>165. На объектах защиты, относящихся к полиграфической промышленности, запрещается:</w:t>
      </w:r>
    </w:p>
    <w:p w14:paraId="5F307347" w14:textId="77777777" w:rsidR="007B342F" w:rsidRDefault="00966F19">
      <w:pPr>
        <w:pStyle w:val="a3"/>
        <w:spacing w:line="300" w:lineRule="auto"/>
        <w:divId w:val="1226331698"/>
        <w:rPr>
          <w:color w:val="333333"/>
          <w:sz w:val="27"/>
          <w:szCs w:val="27"/>
        </w:rPr>
      </w:pPr>
      <w:r>
        <w:rPr>
          <w:color w:val="333333"/>
          <w:sz w:val="27"/>
          <w:szCs w:val="27"/>
        </w:rPr>
        <w:t>а) подвешивать на металлоподаватель отливных машин влажные слитки;</w:t>
      </w:r>
    </w:p>
    <w:p w14:paraId="60C35A23" w14:textId="77777777" w:rsidR="007B342F" w:rsidRDefault="00966F19">
      <w:pPr>
        <w:pStyle w:val="a3"/>
        <w:spacing w:line="300" w:lineRule="auto"/>
        <w:divId w:val="1226331698"/>
        <w:rPr>
          <w:color w:val="333333"/>
          <w:sz w:val="27"/>
          <w:szCs w:val="27"/>
        </w:rPr>
      </w:pPr>
      <w:r>
        <w:rPr>
          <w:color w:val="333333"/>
          <w:sz w:val="27"/>
          <w:szCs w:val="27"/>
        </w:rPr>
        <w:t>б) загружать отливной котел наборными материалами, загрязненными красками и горючими веществами;</w:t>
      </w:r>
    </w:p>
    <w:p w14:paraId="4165DE69" w14:textId="77777777" w:rsidR="007B342F" w:rsidRDefault="00966F19">
      <w:pPr>
        <w:pStyle w:val="a3"/>
        <w:spacing w:line="300" w:lineRule="auto"/>
        <w:divId w:val="1226331698"/>
        <w:rPr>
          <w:color w:val="333333"/>
          <w:sz w:val="27"/>
          <w:szCs w:val="27"/>
        </w:rPr>
      </w:pPr>
      <w:r>
        <w:rPr>
          <w:color w:val="333333"/>
          <w:sz w:val="27"/>
          <w:szCs w:val="27"/>
        </w:rPr>
        <w:t>в) оставлять на наборных машинах или хранить около них горючие смывочные материалы и масленки с маслом;</w:t>
      </w:r>
    </w:p>
    <w:p w14:paraId="7C1238FC" w14:textId="77777777" w:rsidR="007B342F" w:rsidRDefault="00966F19">
      <w:pPr>
        <w:pStyle w:val="a3"/>
        <w:spacing w:line="300" w:lineRule="auto"/>
        <w:divId w:val="1226331698"/>
        <w:rPr>
          <w:color w:val="333333"/>
          <w:sz w:val="27"/>
          <w:szCs w:val="27"/>
        </w:rPr>
      </w:pPr>
      <w:r>
        <w:rPr>
          <w:color w:val="333333"/>
          <w:sz w:val="27"/>
          <w:szCs w:val="27"/>
        </w:rPr>
        <w:t>г) подходить к отливочному аппарату и работать на машине в спецодежде, загрязненной горючей жидкостью;</w:t>
      </w:r>
    </w:p>
    <w:p w14:paraId="62210964" w14:textId="77777777" w:rsidR="007B342F" w:rsidRDefault="00966F19">
      <w:pPr>
        <w:pStyle w:val="a3"/>
        <w:spacing w:line="300" w:lineRule="auto"/>
        <w:divId w:val="1226331698"/>
        <w:rPr>
          <w:color w:val="333333"/>
          <w:sz w:val="27"/>
          <w:szCs w:val="27"/>
        </w:rPr>
      </w:pPr>
      <w:r>
        <w:rPr>
          <w:color w:val="333333"/>
          <w:sz w:val="27"/>
          <w:szCs w:val="27"/>
        </w:rPr>
        <w:t>д) настилать полы из горючих материалов в гартоплавильных отделениях.</w:t>
      </w:r>
    </w:p>
    <w:p w14:paraId="28722642" w14:textId="77777777" w:rsidR="007B342F" w:rsidRDefault="00966F19">
      <w:pPr>
        <w:pStyle w:val="a3"/>
        <w:spacing w:line="300" w:lineRule="auto"/>
        <w:divId w:val="1226331698"/>
        <w:rPr>
          <w:color w:val="333333"/>
          <w:sz w:val="27"/>
          <w:szCs w:val="27"/>
        </w:rPr>
      </w:pPr>
      <w:r>
        <w:rPr>
          <w:color w:val="333333"/>
          <w:sz w:val="27"/>
          <w:szCs w:val="27"/>
        </w:rP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14:paraId="3E327F27" w14:textId="77777777" w:rsidR="007B342F" w:rsidRDefault="00966F19">
      <w:pPr>
        <w:pStyle w:val="a3"/>
        <w:spacing w:line="300" w:lineRule="auto"/>
        <w:divId w:val="1226331698"/>
        <w:rPr>
          <w:color w:val="333333"/>
          <w:sz w:val="27"/>
          <w:szCs w:val="27"/>
        </w:rPr>
      </w:pPr>
      <w:r>
        <w:rPr>
          <w:color w:val="333333"/>
          <w:sz w:val="27"/>
          <w:szCs w:val="27"/>
        </w:rP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14:paraId="3244D874" w14:textId="77777777" w:rsidR="007B342F" w:rsidRDefault="00966F19">
      <w:pPr>
        <w:pStyle w:val="a3"/>
        <w:spacing w:line="300" w:lineRule="auto"/>
        <w:divId w:val="1226331698"/>
        <w:rPr>
          <w:color w:val="333333"/>
          <w:sz w:val="27"/>
          <w:szCs w:val="27"/>
        </w:rPr>
      </w:pPr>
      <w:r>
        <w:rPr>
          <w:color w:val="333333"/>
          <w:sz w:val="27"/>
          <w:szCs w:val="27"/>
        </w:rPr>
        <w:t>Графитирование матричного материала следует производить в специальном закрытом аппарате при включенной вытяжной вентиляции.</w:t>
      </w:r>
    </w:p>
    <w:p w14:paraId="1630B974" w14:textId="77777777" w:rsidR="007B342F" w:rsidRDefault="00966F19">
      <w:pPr>
        <w:pStyle w:val="a3"/>
        <w:spacing w:line="300" w:lineRule="auto"/>
        <w:divId w:val="1226331698"/>
        <w:rPr>
          <w:color w:val="333333"/>
          <w:sz w:val="27"/>
          <w:szCs w:val="27"/>
        </w:rPr>
      </w:pPr>
      <w:r>
        <w:rPr>
          <w:color w:val="333333"/>
          <w:sz w:val="27"/>
          <w:szCs w:val="27"/>
        </w:rPr>
        <w:t> </w:t>
      </w:r>
    </w:p>
    <w:p w14:paraId="66474C6A" w14:textId="77777777" w:rsidR="007B342F" w:rsidRDefault="00966F19">
      <w:pPr>
        <w:pStyle w:val="c"/>
        <w:spacing w:line="300" w:lineRule="auto"/>
        <w:divId w:val="1226331698"/>
        <w:rPr>
          <w:color w:val="333333"/>
          <w:sz w:val="27"/>
          <w:szCs w:val="27"/>
        </w:rPr>
      </w:pPr>
      <w:r>
        <w:rPr>
          <w:color w:val="333333"/>
          <w:sz w:val="27"/>
          <w:szCs w:val="27"/>
        </w:rPr>
        <w:t>X. Объекты сельскохозяйственного производства</w:t>
      </w:r>
    </w:p>
    <w:p w14:paraId="584B5DF7" w14:textId="77777777" w:rsidR="007B342F" w:rsidRDefault="00966F19">
      <w:pPr>
        <w:pStyle w:val="a3"/>
        <w:spacing w:line="300" w:lineRule="auto"/>
        <w:divId w:val="1226331698"/>
        <w:rPr>
          <w:color w:val="333333"/>
          <w:sz w:val="27"/>
          <w:szCs w:val="27"/>
        </w:rPr>
      </w:pPr>
      <w:r>
        <w:rPr>
          <w:color w:val="333333"/>
          <w:sz w:val="27"/>
          <w:szCs w:val="27"/>
        </w:rPr>
        <w:t> </w:t>
      </w:r>
    </w:p>
    <w:p w14:paraId="5E60B64E" w14:textId="77777777" w:rsidR="007B342F" w:rsidRDefault="00966F19">
      <w:pPr>
        <w:pStyle w:val="a3"/>
        <w:spacing w:line="300" w:lineRule="auto"/>
        <w:divId w:val="1226331698"/>
        <w:rPr>
          <w:color w:val="333333"/>
          <w:sz w:val="27"/>
          <w:szCs w:val="27"/>
        </w:rPr>
      </w:pPr>
      <w:r>
        <w:rPr>
          <w:color w:val="333333"/>
          <w:sz w:val="27"/>
          <w:szCs w:val="27"/>
        </w:rP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14:paraId="3F3EA58E" w14:textId="77777777" w:rsidR="007B342F" w:rsidRDefault="00966F19">
      <w:pPr>
        <w:pStyle w:val="a3"/>
        <w:spacing w:line="300" w:lineRule="auto"/>
        <w:divId w:val="1226331698"/>
        <w:rPr>
          <w:color w:val="333333"/>
          <w:sz w:val="27"/>
          <w:szCs w:val="27"/>
        </w:rPr>
      </w:pPr>
      <w:r>
        <w:rPr>
          <w:color w:val="333333"/>
          <w:sz w:val="27"/>
          <w:szCs w:val="27"/>
        </w:rP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14:paraId="6161FC8B" w14:textId="77777777" w:rsidR="007B342F" w:rsidRDefault="00966F19">
      <w:pPr>
        <w:pStyle w:val="a3"/>
        <w:spacing w:line="300" w:lineRule="auto"/>
        <w:divId w:val="1226331698"/>
        <w:rPr>
          <w:color w:val="333333"/>
          <w:sz w:val="27"/>
          <w:szCs w:val="27"/>
        </w:rPr>
      </w:pPr>
      <w:r>
        <w:rPr>
          <w:color w:val="333333"/>
          <w:sz w:val="27"/>
          <w:szCs w:val="27"/>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14:paraId="07225709" w14:textId="77777777" w:rsidR="007B342F" w:rsidRDefault="00966F19">
      <w:pPr>
        <w:pStyle w:val="a3"/>
        <w:spacing w:line="300" w:lineRule="auto"/>
        <w:divId w:val="1226331698"/>
        <w:rPr>
          <w:color w:val="333333"/>
          <w:sz w:val="27"/>
          <w:szCs w:val="27"/>
        </w:rPr>
      </w:pPr>
      <w:r>
        <w:rPr>
          <w:color w:val="333333"/>
          <w:sz w:val="27"/>
          <w:szCs w:val="27"/>
        </w:rPr>
        <w:t>169. Запрещается хранение грубых кормов в чердачных помещениях ферм, если:</w:t>
      </w:r>
    </w:p>
    <w:p w14:paraId="4B71B562" w14:textId="77777777" w:rsidR="007B342F" w:rsidRDefault="00966F19">
      <w:pPr>
        <w:pStyle w:val="a3"/>
        <w:spacing w:line="300" w:lineRule="auto"/>
        <w:divId w:val="1226331698"/>
        <w:rPr>
          <w:color w:val="333333"/>
          <w:sz w:val="27"/>
          <w:szCs w:val="27"/>
        </w:rPr>
      </w:pPr>
      <w:r>
        <w:rPr>
          <w:color w:val="333333"/>
          <w:sz w:val="27"/>
          <w:szCs w:val="27"/>
        </w:rPr>
        <w:t>а) кровля выполнена из горючих материалов;</w:t>
      </w:r>
    </w:p>
    <w:p w14:paraId="64484485" w14:textId="77777777" w:rsidR="007B342F" w:rsidRDefault="00966F19">
      <w:pPr>
        <w:pStyle w:val="a3"/>
        <w:spacing w:line="300" w:lineRule="auto"/>
        <w:divId w:val="1226331698"/>
        <w:rPr>
          <w:color w:val="333333"/>
          <w:sz w:val="27"/>
          <w:szCs w:val="27"/>
        </w:rPr>
      </w:pPr>
      <w:r>
        <w:rPr>
          <w:color w:val="333333"/>
          <w:sz w:val="27"/>
          <w:szCs w:val="27"/>
        </w:rPr>
        <w:t>б) деревянные чердачные перекрытия со стороны чердачных помещений не обработаны огнезащитными составами;</w:t>
      </w:r>
    </w:p>
    <w:p w14:paraId="43798CF1" w14:textId="77777777" w:rsidR="007B342F" w:rsidRDefault="00966F19">
      <w:pPr>
        <w:pStyle w:val="a3"/>
        <w:spacing w:line="300" w:lineRule="auto"/>
        <w:divId w:val="1226331698"/>
        <w:rPr>
          <w:color w:val="333333"/>
          <w:sz w:val="27"/>
          <w:szCs w:val="27"/>
        </w:rPr>
      </w:pPr>
      <w:r>
        <w:rPr>
          <w:color w:val="333333"/>
          <w:sz w:val="27"/>
          <w:szCs w:val="27"/>
        </w:rPr>
        <w:t>в) электропроводка на чердаке проложена без защиты от механических повреждений;</w:t>
      </w:r>
    </w:p>
    <w:p w14:paraId="2920BF3C" w14:textId="77777777" w:rsidR="007B342F" w:rsidRDefault="00966F19">
      <w:pPr>
        <w:pStyle w:val="a3"/>
        <w:spacing w:line="300" w:lineRule="auto"/>
        <w:divId w:val="1226331698"/>
        <w:rPr>
          <w:color w:val="333333"/>
          <w:sz w:val="27"/>
          <w:szCs w:val="27"/>
        </w:rPr>
      </w:pPr>
      <w:r>
        <w:rPr>
          <w:color w:val="333333"/>
          <w:sz w:val="27"/>
          <w:szCs w:val="27"/>
        </w:rPr>
        <w:t>г) отсутствует ограждение дымоходов систем отопления по периметру на расстоянии 1 метра.</w:t>
      </w:r>
    </w:p>
    <w:p w14:paraId="685537C9" w14:textId="77777777" w:rsidR="007B342F" w:rsidRDefault="00966F19">
      <w:pPr>
        <w:pStyle w:val="a3"/>
        <w:spacing w:line="300" w:lineRule="auto"/>
        <w:divId w:val="1226331698"/>
        <w:rPr>
          <w:color w:val="333333"/>
          <w:sz w:val="27"/>
          <w:szCs w:val="27"/>
        </w:rPr>
      </w:pPr>
      <w:r>
        <w:rPr>
          <w:color w:val="333333"/>
          <w:sz w:val="27"/>
          <w:szCs w:val="27"/>
        </w:rPr>
        <w:t>170. При устройстве и эксплуатации электрических брудеров необходимо соблюдать следующие требования:</w:t>
      </w:r>
    </w:p>
    <w:p w14:paraId="284A15CE" w14:textId="77777777" w:rsidR="007B342F" w:rsidRDefault="00966F19">
      <w:pPr>
        <w:pStyle w:val="a3"/>
        <w:spacing w:line="300" w:lineRule="auto"/>
        <w:divId w:val="1226331698"/>
        <w:rPr>
          <w:color w:val="333333"/>
          <w:sz w:val="27"/>
          <w:szCs w:val="27"/>
        </w:rPr>
      </w:pPr>
      <w:r>
        <w:rPr>
          <w:color w:val="333333"/>
          <w:sz w:val="27"/>
          <w:szCs w:val="27"/>
        </w:rP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14:paraId="3D333602" w14:textId="77777777" w:rsidR="007B342F" w:rsidRDefault="00966F19">
      <w:pPr>
        <w:pStyle w:val="a3"/>
        <w:spacing w:line="300" w:lineRule="auto"/>
        <w:divId w:val="1226331698"/>
        <w:rPr>
          <w:color w:val="333333"/>
          <w:sz w:val="27"/>
          <w:szCs w:val="27"/>
        </w:rPr>
      </w:pPr>
      <w:r>
        <w:rPr>
          <w:color w:val="333333"/>
          <w:sz w:val="27"/>
          <w:szCs w:val="27"/>
        </w:rP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14:paraId="70ABD113" w14:textId="77777777" w:rsidR="007B342F" w:rsidRDefault="00966F19">
      <w:pPr>
        <w:pStyle w:val="a3"/>
        <w:spacing w:line="300" w:lineRule="auto"/>
        <w:divId w:val="1226331698"/>
        <w:rPr>
          <w:color w:val="333333"/>
          <w:sz w:val="27"/>
          <w:szCs w:val="27"/>
        </w:rPr>
      </w:pPr>
      <w:r>
        <w:rPr>
          <w:color w:val="333333"/>
          <w:sz w:val="27"/>
          <w:szCs w:val="27"/>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14:paraId="0A80CAC1" w14:textId="77777777" w:rsidR="007B342F" w:rsidRDefault="00966F19">
      <w:pPr>
        <w:pStyle w:val="a3"/>
        <w:spacing w:line="300" w:lineRule="auto"/>
        <w:divId w:val="1226331698"/>
        <w:rPr>
          <w:color w:val="333333"/>
          <w:sz w:val="27"/>
          <w:szCs w:val="27"/>
        </w:rPr>
      </w:pPr>
      <w:r>
        <w:rPr>
          <w:color w:val="333333"/>
          <w:sz w:val="27"/>
          <w:szCs w:val="27"/>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14:paraId="09EF038A" w14:textId="77777777" w:rsidR="007B342F" w:rsidRDefault="00966F19">
      <w:pPr>
        <w:pStyle w:val="a3"/>
        <w:spacing w:line="300" w:lineRule="auto"/>
        <w:divId w:val="1226331698"/>
        <w:rPr>
          <w:color w:val="333333"/>
          <w:sz w:val="27"/>
          <w:szCs w:val="27"/>
        </w:rPr>
      </w:pPr>
      <w:r>
        <w:rPr>
          <w:color w:val="333333"/>
          <w:sz w:val="27"/>
          <w:szCs w:val="27"/>
        </w:rPr>
        <w:t>д) температурный режим под брудером должен поддерживаться автоматически.</w:t>
      </w:r>
    </w:p>
    <w:p w14:paraId="31678C2B" w14:textId="77777777" w:rsidR="007B342F" w:rsidRDefault="00966F19">
      <w:pPr>
        <w:pStyle w:val="a3"/>
        <w:spacing w:line="300" w:lineRule="auto"/>
        <w:divId w:val="1226331698"/>
        <w:rPr>
          <w:color w:val="333333"/>
          <w:sz w:val="27"/>
          <w:szCs w:val="27"/>
        </w:rPr>
      </w:pPr>
      <w:r>
        <w:rPr>
          <w:color w:val="333333"/>
          <w:sz w:val="27"/>
          <w:szCs w:val="27"/>
        </w:rPr>
        <w:t>171. Передвижные ультрафиолетовые установки и их электрооборудование устанавливаются на расстоянии не менее 1 метра от горючих материалов.</w:t>
      </w:r>
    </w:p>
    <w:p w14:paraId="6C790896" w14:textId="77777777" w:rsidR="007B342F" w:rsidRDefault="00966F19">
      <w:pPr>
        <w:pStyle w:val="a3"/>
        <w:spacing w:line="300" w:lineRule="auto"/>
        <w:divId w:val="1226331698"/>
        <w:rPr>
          <w:color w:val="333333"/>
          <w:sz w:val="27"/>
          <w:szCs w:val="27"/>
        </w:rPr>
      </w:pPr>
      <w:r>
        <w:rPr>
          <w:color w:val="333333"/>
          <w:sz w:val="27"/>
          <w:szCs w:val="27"/>
        </w:rP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14:paraId="7A4B60D1" w14:textId="77777777" w:rsidR="007B342F" w:rsidRDefault="00966F19">
      <w:pPr>
        <w:pStyle w:val="a3"/>
        <w:spacing w:line="300" w:lineRule="auto"/>
        <w:divId w:val="1226331698"/>
        <w:rPr>
          <w:color w:val="333333"/>
          <w:sz w:val="27"/>
          <w:szCs w:val="27"/>
        </w:rPr>
      </w:pPr>
      <w:r>
        <w:rPr>
          <w:color w:val="333333"/>
          <w:sz w:val="27"/>
          <w:szCs w:val="27"/>
        </w:rP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14:paraId="38CE3BB8" w14:textId="77777777" w:rsidR="007B342F" w:rsidRDefault="00966F19">
      <w:pPr>
        <w:pStyle w:val="a3"/>
        <w:spacing w:line="300" w:lineRule="auto"/>
        <w:divId w:val="1226331698"/>
        <w:rPr>
          <w:color w:val="333333"/>
          <w:sz w:val="27"/>
          <w:szCs w:val="27"/>
        </w:rPr>
      </w:pPr>
      <w:r>
        <w:rPr>
          <w:color w:val="333333"/>
          <w:sz w:val="27"/>
          <w:szCs w:val="27"/>
        </w:rPr>
        <w:t>173. Запрещается допускать скопление шерсти на стригальном пункте свыше сменной выработки и загромождать проходы и выходы тюками с шерстью.</w:t>
      </w:r>
    </w:p>
    <w:p w14:paraId="5AD5DD2E" w14:textId="77777777" w:rsidR="007B342F" w:rsidRDefault="00966F19">
      <w:pPr>
        <w:pStyle w:val="a3"/>
        <w:spacing w:line="300" w:lineRule="auto"/>
        <w:divId w:val="1226331698"/>
        <w:rPr>
          <w:color w:val="333333"/>
          <w:sz w:val="27"/>
          <w:szCs w:val="27"/>
        </w:rPr>
      </w:pPr>
      <w:r>
        <w:rPr>
          <w:color w:val="333333"/>
          <w:sz w:val="27"/>
          <w:szCs w:val="27"/>
        </w:rP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14:paraId="599317A9" w14:textId="77777777" w:rsidR="007B342F" w:rsidRDefault="00966F19">
      <w:pPr>
        <w:pStyle w:val="a3"/>
        <w:spacing w:line="300" w:lineRule="auto"/>
        <w:divId w:val="1226331698"/>
        <w:rPr>
          <w:color w:val="333333"/>
          <w:sz w:val="27"/>
          <w:szCs w:val="27"/>
        </w:rPr>
      </w:pPr>
      <w:r>
        <w:rPr>
          <w:color w:val="333333"/>
          <w:sz w:val="27"/>
          <w:szCs w:val="27"/>
        </w:rP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14:paraId="7AFF8216" w14:textId="77777777" w:rsidR="007B342F" w:rsidRDefault="00966F19">
      <w:pPr>
        <w:pStyle w:val="a3"/>
        <w:spacing w:line="300" w:lineRule="auto"/>
        <w:divId w:val="1226331698"/>
        <w:rPr>
          <w:color w:val="333333"/>
          <w:sz w:val="27"/>
          <w:szCs w:val="27"/>
        </w:rPr>
      </w:pPr>
      <w:r>
        <w:rPr>
          <w:color w:val="333333"/>
          <w:sz w:val="27"/>
          <w:szCs w:val="27"/>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14:paraId="372E8213" w14:textId="77777777" w:rsidR="007B342F" w:rsidRDefault="00966F19">
      <w:pPr>
        <w:pStyle w:val="a3"/>
        <w:spacing w:line="300" w:lineRule="auto"/>
        <w:divId w:val="1226331698"/>
        <w:rPr>
          <w:color w:val="333333"/>
          <w:sz w:val="27"/>
          <w:szCs w:val="27"/>
        </w:rPr>
      </w:pPr>
      <w:r>
        <w:rPr>
          <w:color w:val="333333"/>
          <w:sz w:val="27"/>
          <w:szCs w:val="27"/>
        </w:rPr>
        <w:t>Установка временных печей в животноводческих помещениях запрещается.</w:t>
      </w:r>
    </w:p>
    <w:p w14:paraId="0E40E4F4" w14:textId="77777777" w:rsidR="007B342F" w:rsidRDefault="00966F19">
      <w:pPr>
        <w:pStyle w:val="a3"/>
        <w:spacing w:line="300" w:lineRule="auto"/>
        <w:divId w:val="1226331698"/>
        <w:rPr>
          <w:color w:val="333333"/>
          <w:sz w:val="27"/>
          <w:szCs w:val="27"/>
        </w:rPr>
      </w:pPr>
      <w:r>
        <w:rPr>
          <w:color w:val="333333"/>
          <w:sz w:val="27"/>
          <w:szCs w:val="27"/>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14:paraId="6A9C1425" w14:textId="77777777" w:rsidR="007B342F" w:rsidRDefault="00966F19">
      <w:pPr>
        <w:pStyle w:val="a3"/>
        <w:spacing w:line="300" w:lineRule="auto"/>
        <w:divId w:val="1226331698"/>
        <w:rPr>
          <w:color w:val="333333"/>
          <w:sz w:val="27"/>
          <w:szCs w:val="27"/>
        </w:rPr>
      </w:pPr>
      <w:r>
        <w:rPr>
          <w:color w:val="333333"/>
          <w:sz w:val="27"/>
          <w:szCs w:val="27"/>
        </w:rP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14:paraId="00BDAF6E" w14:textId="77777777" w:rsidR="007B342F" w:rsidRDefault="00966F19">
      <w:pPr>
        <w:pStyle w:val="a3"/>
        <w:spacing w:line="300" w:lineRule="auto"/>
        <w:divId w:val="1226331698"/>
        <w:rPr>
          <w:color w:val="333333"/>
          <w:sz w:val="27"/>
          <w:szCs w:val="27"/>
        </w:rPr>
      </w:pPr>
      <w:r>
        <w:rPr>
          <w:color w:val="333333"/>
          <w:sz w:val="27"/>
          <w:szCs w:val="27"/>
        </w:rP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14:paraId="07FFB63A" w14:textId="77777777" w:rsidR="007B342F" w:rsidRDefault="00966F19">
      <w:pPr>
        <w:pStyle w:val="a3"/>
        <w:spacing w:line="300" w:lineRule="auto"/>
        <w:divId w:val="1226331698"/>
        <w:rPr>
          <w:color w:val="333333"/>
          <w:sz w:val="27"/>
          <w:szCs w:val="27"/>
        </w:rPr>
      </w:pPr>
      <w:r>
        <w:rPr>
          <w:color w:val="333333"/>
          <w:sz w:val="27"/>
          <w:szCs w:val="27"/>
        </w:rP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14:paraId="77FE8970" w14:textId="77777777" w:rsidR="007B342F" w:rsidRDefault="00966F19">
      <w:pPr>
        <w:pStyle w:val="a3"/>
        <w:spacing w:line="300" w:lineRule="auto"/>
        <w:divId w:val="1226331698"/>
        <w:rPr>
          <w:color w:val="333333"/>
          <w:sz w:val="27"/>
          <w:szCs w:val="27"/>
        </w:rPr>
      </w:pPr>
      <w:r>
        <w:rPr>
          <w:color w:val="333333"/>
          <w:sz w:val="27"/>
          <w:szCs w:val="27"/>
        </w:rP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14:paraId="7AEB8622" w14:textId="77777777" w:rsidR="007B342F" w:rsidRDefault="00966F19">
      <w:pPr>
        <w:pStyle w:val="a3"/>
        <w:spacing w:line="300" w:lineRule="auto"/>
        <w:divId w:val="1226331698"/>
        <w:rPr>
          <w:color w:val="333333"/>
          <w:sz w:val="27"/>
          <w:szCs w:val="27"/>
        </w:rPr>
      </w:pPr>
      <w:r>
        <w:rPr>
          <w:color w:val="333333"/>
          <w:sz w:val="27"/>
          <w:szCs w:val="27"/>
        </w:rP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14:paraId="3885B2EC" w14:textId="77777777" w:rsidR="007B342F" w:rsidRDefault="00966F19">
      <w:pPr>
        <w:pStyle w:val="a3"/>
        <w:spacing w:line="300" w:lineRule="auto"/>
        <w:divId w:val="1226331698"/>
        <w:rPr>
          <w:color w:val="333333"/>
          <w:sz w:val="27"/>
          <w:szCs w:val="27"/>
        </w:rPr>
      </w:pPr>
      <w:r>
        <w:rPr>
          <w:color w:val="333333"/>
          <w:sz w:val="27"/>
          <w:szCs w:val="27"/>
        </w:rP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14:paraId="7C2DE936" w14:textId="77777777" w:rsidR="007B342F" w:rsidRDefault="00966F19">
      <w:pPr>
        <w:pStyle w:val="a3"/>
        <w:spacing w:line="300" w:lineRule="auto"/>
        <w:divId w:val="1226331698"/>
        <w:rPr>
          <w:color w:val="333333"/>
          <w:sz w:val="27"/>
          <w:szCs w:val="27"/>
        </w:rPr>
      </w:pPr>
      <w:r>
        <w:rPr>
          <w:color w:val="333333"/>
          <w:sz w:val="27"/>
          <w:szCs w:val="27"/>
        </w:rP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14:paraId="0858C8E3" w14:textId="77777777" w:rsidR="007B342F" w:rsidRDefault="00966F19">
      <w:pPr>
        <w:pStyle w:val="a3"/>
        <w:spacing w:line="300" w:lineRule="auto"/>
        <w:divId w:val="1226331698"/>
        <w:rPr>
          <w:color w:val="333333"/>
          <w:sz w:val="27"/>
          <w:szCs w:val="27"/>
        </w:rPr>
      </w:pPr>
      <w:r>
        <w:rPr>
          <w:color w:val="333333"/>
          <w:sz w:val="27"/>
          <w:szCs w:val="27"/>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14:paraId="511F6124" w14:textId="77777777" w:rsidR="007B342F" w:rsidRDefault="00966F19">
      <w:pPr>
        <w:pStyle w:val="a3"/>
        <w:spacing w:line="300" w:lineRule="auto"/>
        <w:divId w:val="1226331698"/>
        <w:rPr>
          <w:color w:val="333333"/>
          <w:sz w:val="27"/>
          <w:szCs w:val="27"/>
        </w:rPr>
      </w:pPr>
      <w:r>
        <w:rPr>
          <w:color w:val="333333"/>
          <w:sz w:val="27"/>
          <w:szCs w:val="27"/>
        </w:rP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14:paraId="3BDE7027" w14:textId="77777777" w:rsidR="007B342F" w:rsidRDefault="00966F19">
      <w:pPr>
        <w:pStyle w:val="a3"/>
        <w:spacing w:line="300" w:lineRule="auto"/>
        <w:divId w:val="1226331698"/>
        <w:rPr>
          <w:color w:val="333333"/>
          <w:sz w:val="27"/>
          <w:szCs w:val="27"/>
        </w:rPr>
      </w:pPr>
      <w:r>
        <w:rPr>
          <w:color w:val="333333"/>
          <w:sz w:val="27"/>
          <w:szCs w:val="27"/>
        </w:rP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14:paraId="5F816C58" w14:textId="77777777" w:rsidR="007B342F" w:rsidRDefault="00966F19">
      <w:pPr>
        <w:pStyle w:val="a3"/>
        <w:spacing w:line="300" w:lineRule="auto"/>
        <w:divId w:val="1226331698"/>
        <w:rPr>
          <w:color w:val="333333"/>
          <w:sz w:val="27"/>
          <w:szCs w:val="27"/>
        </w:rPr>
      </w:pPr>
      <w:r>
        <w:rPr>
          <w:color w:val="333333"/>
          <w:sz w:val="27"/>
          <w:szCs w:val="27"/>
        </w:rP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14:paraId="0326668E" w14:textId="77777777" w:rsidR="007B342F" w:rsidRDefault="00966F19">
      <w:pPr>
        <w:pStyle w:val="a3"/>
        <w:spacing w:line="300" w:lineRule="auto"/>
        <w:divId w:val="1226331698"/>
        <w:rPr>
          <w:color w:val="333333"/>
          <w:sz w:val="27"/>
          <w:szCs w:val="27"/>
        </w:rPr>
      </w:pPr>
      <w:r>
        <w:rPr>
          <w:color w:val="333333"/>
          <w:sz w:val="27"/>
          <w:szCs w:val="27"/>
        </w:rPr>
        <w:t xml:space="preserve">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 </w:t>
      </w:r>
    </w:p>
    <w:p w14:paraId="73390F5A" w14:textId="77777777" w:rsidR="007B342F" w:rsidRDefault="00966F19">
      <w:pPr>
        <w:pStyle w:val="a3"/>
        <w:spacing w:line="300" w:lineRule="auto"/>
        <w:divId w:val="1226331698"/>
        <w:rPr>
          <w:color w:val="333333"/>
          <w:sz w:val="27"/>
          <w:szCs w:val="27"/>
        </w:rPr>
      </w:pPr>
      <w:r>
        <w:rPr>
          <w:color w:val="333333"/>
          <w:sz w:val="27"/>
          <w:szCs w:val="27"/>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w:t>
      </w:r>
    </w:p>
    <w:p w14:paraId="6F0EF19F" w14:textId="77777777" w:rsidR="007B342F" w:rsidRDefault="00966F19">
      <w:pPr>
        <w:pStyle w:val="a3"/>
        <w:spacing w:line="300" w:lineRule="auto"/>
        <w:divId w:val="1226331698"/>
        <w:rPr>
          <w:color w:val="333333"/>
          <w:sz w:val="27"/>
          <w:szCs w:val="27"/>
        </w:rPr>
      </w:pPr>
      <w:r>
        <w:rPr>
          <w:color w:val="333333"/>
          <w:sz w:val="27"/>
          <w:szCs w:val="27"/>
        </w:rPr>
        <w:t>Выжигание рисовой соломы может проводиться в безветренную погоду при соблюдении положений пункта 63 настоящих Правил.</w:t>
      </w:r>
    </w:p>
    <w:p w14:paraId="2B585055" w14:textId="77777777" w:rsidR="007B342F" w:rsidRDefault="00966F19">
      <w:pPr>
        <w:pStyle w:val="a3"/>
        <w:spacing w:line="300" w:lineRule="auto"/>
        <w:divId w:val="1226331698"/>
        <w:rPr>
          <w:color w:val="333333"/>
          <w:sz w:val="27"/>
          <w:szCs w:val="27"/>
        </w:rPr>
      </w:pPr>
      <w:r>
        <w:rPr>
          <w:color w:val="333333"/>
          <w:sz w:val="27"/>
          <w:szCs w:val="27"/>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14:paraId="760E922F" w14:textId="77777777" w:rsidR="007B342F" w:rsidRDefault="00966F19">
      <w:pPr>
        <w:pStyle w:val="a3"/>
        <w:spacing w:line="300" w:lineRule="auto"/>
        <w:divId w:val="1226331698"/>
        <w:rPr>
          <w:color w:val="333333"/>
          <w:sz w:val="27"/>
          <w:szCs w:val="27"/>
        </w:rPr>
      </w:pPr>
      <w:r>
        <w:rPr>
          <w:color w:val="333333"/>
          <w:sz w:val="27"/>
          <w:szCs w:val="27"/>
        </w:rPr>
        <w:t>187. Зернотока необходимо располагать от зданий, сооружений и строений не ближе 50 метров, а от зерновых массивов - не менее 100 метров.</w:t>
      </w:r>
    </w:p>
    <w:p w14:paraId="280B15F4" w14:textId="77777777" w:rsidR="007B342F" w:rsidRDefault="00966F19">
      <w:pPr>
        <w:pStyle w:val="a3"/>
        <w:spacing w:line="300" w:lineRule="auto"/>
        <w:divId w:val="1226331698"/>
        <w:rPr>
          <w:color w:val="333333"/>
          <w:sz w:val="27"/>
          <w:szCs w:val="27"/>
        </w:rPr>
      </w:pPr>
      <w:r>
        <w:rPr>
          <w:color w:val="333333"/>
          <w:sz w:val="27"/>
          <w:szCs w:val="27"/>
        </w:rPr>
        <w:t>188. В период уборки зерновых культур и заготовки кормов запрещается:</w:t>
      </w:r>
    </w:p>
    <w:p w14:paraId="4C55F54D" w14:textId="77777777" w:rsidR="007B342F" w:rsidRDefault="00966F19">
      <w:pPr>
        <w:pStyle w:val="a3"/>
        <w:spacing w:line="300" w:lineRule="auto"/>
        <w:divId w:val="1226331698"/>
        <w:rPr>
          <w:color w:val="333333"/>
          <w:sz w:val="27"/>
          <w:szCs w:val="27"/>
        </w:rPr>
      </w:pPr>
      <w:r>
        <w:rPr>
          <w:color w:val="333333"/>
          <w:sz w:val="27"/>
          <w:szCs w:val="27"/>
        </w:rP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14:paraId="18B065A3" w14:textId="77777777" w:rsidR="007B342F" w:rsidRDefault="00966F19">
      <w:pPr>
        <w:pStyle w:val="a3"/>
        <w:spacing w:line="300" w:lineRule="auto"/>
        <w:divId w:val="1226331698"/>
        <w:rPr>
          <w:color w:val="333333"/>
          <w:sz w:val="27"/>
          <w:szCs w:val="27"/>
        </w:rPr>
      </w:pPr>
      <w:r>
        <w:rPr>
          <w:color w:val="333333"/>
          <w:sz w:val="27"/>
          <w:szCs w:val="27"/>
        </w:rPr>
        <w:t>б) использовать в работе уборочные агрегаты и автомобили (моторную технику), имеющие неисправности, которые могут послужить причиной пожара;</w:t>
      </w:r>
    </w:p>
    <w:p w14:paraId="4237EFD0" w14:textId="77777777" w:rsidR="007B342F" w:rsidRDefault="00966F19">
      <w:pPr>
        <w:pStyle w:val="a3"/>
        <w:spacing w:line="300" w:lineRule="auto"/>
        <w:divId w:val="1226331698"/>
        <w:rPr>
          <w:color w:val="333333"/>
          <w:sz w:val="27"/>
          <w:szCs w:val="27"/>
        </w:rPr>
      </w:pPr>
      <w:r>
        <w:rPr>
          <w:color w:val="333333"/>
          <w:sz w:val="27"/>
          <w:szCs w:val="27"/>
        </w:rPr>
        <w:t>в) использовать в работе уборочные агрегаты и автомобили (моторную технику) без капотов или с открытыми капотами, а также без защитных кожухов;</w:t>
      </w:r>
    </w:p>
    <w:p w14:paraId="76F7D0FB" w14:textId="77777777" w:rsidR="007B342F" w:rsidRDefault="00966F19">
      <w:pPr>
        <w:pStyle w:val="a3"/>
        <w:spacing w:line="300" w:lineRule="auto"/>
        <w:divId w:val="1226331698"/>
        <w:rPr>
          <w:color w:val="333333"/>
          <w:sz w:val="27"/>
          <w:szCs w:val="27"/>
        </w:rPr>
      </w:pPr>
      <w:r>
        <w:rPr>
          <w:color w:val="333333"/>
          <w:sz w:val="27"/>
          <w:szCs w:val="27"/>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14:paraId="1C1925E5" w14:textId="77777777" w:rsidR="007B342F" w:rsidRDefault="00966F19">
      <w:pPr>
        <w:pStyle w:val="a3"/>
        <w:spacing w:line="300" w:lineRule="auto"/>
        <w:divId w:val="1226331698"/>
        <w:rPr>
          <w:color w:val="333333"/>
          <w:sz w:val="27"/>
          <w:szCs w:val="27"/>
        </w:rPr>
      </w:pPr>
      <w:r>
        <w:rPr>
          <w:color w:val="333333"/>
          <w:sz w:val="27"/>
          <w:szCs w:val="27"/>
        </w:rPr>
        <w:t>д) выжигать пыль в радиаторах двигателей уборочных агрегатов и автомобилей (моторной техники) паяльными лампами или другими способами;</w:t>
      </w:r>
    </w:p>
    <w:p w14:paraId="0BCF8DA6" w14:textId="77777777" w:rsidR="007B342F" w:rsidRDefault="00966F19">
      <w:pPr>
        <w:pStyle w:val="a3"/>
        <w:spacing w:line="300" w:lineRule="auto"/>
        <w:divId w:val="1226331698"/>
        <w:rPr>
          <w:color w:val="333333"/>
          <w:sz w:val="27"/>
          <w:szCs w:val="27"/>
        </w:rPr>
      </w:pPr>
      <w:r>
        <w:rPr>
          <w:color w:val="333333"/>
          <w:sz w:val="27"/>
          <w:szCs w:val="27"/>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14:paraId="3479C969" w14:textId="77777777" w:rsidR="007B342F" w:rsidRDefault="00966F19">
      <w:pPr>
        <w:pStyle w:val="a3"/>
        <w:spacing w:line="300" w:lineRule="auto"/>
        <w:divId w:val="1226331698"/>
        <w:rPr>
          <w:color w:val="333333"/>
          <w:sz w:val="27"/>
          <w:szCs w:val="27"/>
        </w:rPr>
      </w:pPr>
      <w:r>
        <w:rPr>
          <w:color w:val="333333"/>
          <w:sz w:val="27"/>
          <w:szCs w:val="27"/>
        </w:rP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14:paraId="3F308C26" w14:textId="77777777" w:rsidR="007B342F" w:rsidRDefault="00966F19">
      <w:pPr>
        <w:pStyle w:val="a3"/>
        <w:spacing w:line="300" w:lineRule="auto"/>
        <w:divId w:val="1226331698"/>
        <w:rPr>
          <w:color w:val="333333"/>
          <w:sz w:val="27"/>
          <w:szCs w:val="27"/>
        </w:rPr>
      </w:pPr>
      <w:r>
        <w:rPr>
          <w:color w:val="333333"/>
          <w:sz w:val="27"/>
          <w:szCs w:val="27"/>
        </w:rPr>
        <w:t>190. Скирды (стога), навесы и штабеля грубых кормов размещаются (за исключением размещения на приусадебных участках):</w:t>
      </w:r>
    </w:p>
    <w:p w14:paraId="447D60D3" w14:textId="77777777" w:rsidR="007B342F" w:rsidRDefault="00966F19">
      <w:pPr>
        <w:pStyle w:val="a3"/>
        <w:spacing w:line="300" w:lineRule="auto"/>
        <w:divId w:val="1226331698"/>
        <w:rPr>
          <w:color w:val="333333"/>
          <w:sz w:val="27"/>
          <w:szCs w:val="27"/>
        </w:rPr>
      </w:pPr>
      <w:r>
        <w:rPr>
          <w:color w:val="333333"/>
          <w:sz w:val="27"/>
          <w:szCs w:val="27"/>
        </w:rPr>
        <w:t>а) на расстоянии не менее 15 метров до оси линий электропередачи, связи, в том числе временных кабелей;</w:t>
      </w:r>
    </w:p>
    <w:p w14:paraId="18F86262" w14:textId="77777777" w:rsidR="007B342F" w:rsidRDefault="00966F19">
      <w:pPr>
        <w:pStyle w:val="a3"/>
        <w:spacing w:line="300" w:lineRule="auto"/>
        <w:divId w:val="1226331698"/>
        <w:rPr>
          <w:color w:val="333333"/>
          <w:sz w:val="27"/>
          <w:szCs w:val="27"/>
        </w:rPr>
      </w:pPr>
      <w:r>
        <w:rPr>
          <w:color w:val="333333"/>
          <w:sz w:val="27"/>
          <w:szCs w:val="27"/>
        </w:rPr>
        <w:t>б) на расстоянии не менее 50 метров до зданий, сооружений и лесных насаждений;</w:t>
      </w:r>
    </w:p>
    <w:p w14:paraId="0BE31A61" w14:textId="77777777" w:rsidR="007B342F" w:rsidRDefault="00966F19">
      <w:pPr>
        <w:pStyle w:val="a3"/>
        <w:spacing w:line="300" w:lineRule="auto"/>
        <w:divId w:val="1226331698"/>
        <w:rPr>
          <w:color w:val="333333"/>
          <w:sz w:val="27"/>
          <w:szCs w:val="27"/>
        </w:rPr>
      </w:pPr>
      <w:r>
        <w:rPr>
          <w:color w:val="333333"/>
          <w:sz w:val="27"/>
          <w:szCs w:val="27"/>
        </w:rP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14:paraId="2277A760" w14:textId="77777777" w:rsidR="007B342F" w:rsidRDefault="00966F19">
      <w:pPr>
        <w:pStyle w:val="a3"/>
        <w:spacing w:line="300" w:lineRule="auto"/>
        <w:divId w:val="1226331698"/>
        <w:rPr>
          <w:color w:val="333333"/>
          <w:sz w:val="27"/>
          <w:szCs w:val="27"/>
        </w:rPr>
      </w:pPr>
      <w:r>
        <w:rPr>
          <w:color w:val="333333"/>
          <w:sz w:val="27"/>
          <w:szCs w:val="27"/>
        </w:rP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14:paraId="635CC0D3" w14:textId="77777777" w:rsidR="007B342F" w:rsidRDefault="00966F19">
      <w:pPr>
        <w:pStyle w:val="a3"/>
        <w:spacing w:line="300" w:lineRule="auto"/>
        <w:divId w:val="1226331698"/>
        <w:rPr>
          <w:color w:val="333333"/>
          <w:sz w:val="27"/>
          <w:szCs w:val="27"/>
        </w:rPr>
      </w:pPr>
      <w:r>
        <w:rPr>
          <w:color w:val="333333"/>
          <w:sz w:val="27"/>
          <w:szCs w:val="27"/>
        </w:rPr>
        <w:t>Площадь основания одной скирды (стога) не должна превышать 150 кв. метров, а штабеля прессованного сена (соломы) - 500 кв. метров.</w:t>
      </w:r>
    </w:p>
    <w:p w14:paraId="785E4C45" w14:textId="77777777" w:rsidR="007B342F" w:rsidRDefault="00966F19">
      <w:pPr>
        <w:pStyle w:val="a3"/>
        <w:spacing w:line="300" w:lineRule="auto"/>
        <w:divId w:val="1226331698"/>
        <w:rPr>
          <w:color w:val="333333"/>
          <w:sz w:val="27"/>
          <w:szCs w:val="27"/>
        </w:rPr>
      </w:pPr>
      <w:r>
        <w:rPr>
          <w:color w:val="333333"/>
          <w:sz w:val="27"/>
          <w:szCs w:val="27"/>
        </w:rP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14:paraId="54A0E94D" w14:textId="77777777" w:rsidR="007B342F" w:rsidRDefault="00966F19">
      <w:pPr>
        <w:pStyle w:val="a3"/>
        <w:spacing w:line="300" w:lineRule="auto"/>
        <w:divId w:val="1226331698"/>
        <w:rPr>
          <w:color w:val="333333"/>
          <w:sz w:val="27"/>
          <w:szCs w:val="27"/>
        </w:rPr>
      </w:pPr>
      <w:r>
        <w:rPr>
          <w:color w:val="333333"/>
          <w:sz w:val="27"/>
          <w:szCs w:val="27"/>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14:paraId="3C232117" w14:textId="77777777" w:rsidR="007B342F" w:rsidRDefault="00966F19">
      <w:pPr>
        <w:pStyle w:val="a3"/>
        <w:spacing w:line="300" w:lineRule="auto"/>
        <w:divId w:val="1226331698"/>
        <w:rPr>
          <w:color w:val="333333"/>
          <w:sz w:val="27"/>
          <w:szCs w:val="27"/>
        </w:rPr>
      </w:pPr>
      <w:r>
        <w:rPr>
          <w:color w:val="333333"/>
          <w:sz w:val="27"/>
          <w:szCs w:val="27"/>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14:paraId="2AB93B56" w14:textId="77777777" w:rsidR="007B342F" w:rsidRDefault="00966F19">
      <w:pPr>
        <w:pStyle w:val="a3"/>
        <w:spacing w:line="300" w:lineRule="auto"/>
        <w:divId w:val="1226331698"/>
        <w:rPr>
          <w:color w:val="333333"/>
          <w:sz w:val="27"/>
          <w:szCs w:val="27"/>
        </w:rPr>
      </w:pPr>
      <w:r>
        <w:rPr>
          <w:color w:val="333333"/>
          <w:sz w:val="27"/>
          <w:szCs w:val="27"/>
        </w:rP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14:paraId="1F260CC3" w14:textId="77777777" w:rsidR="007B342F" w:rsidRDefault="00966F19">
      <w:pPr>
        <w:pStyle w:val="a3"/>
        <w:spacing w:line="300" w:lineRule="auto"/>
        <w:divId w:val="1226331698"/>
        <w:rPr>
          <w:color w:val="333333"/>
          <w:sz w:val="27"/>
          <w:szCs w:val="27"/>
        </w:rPr>
      </w:pPr>
      <w:r>
        <w:rPr>
          <w:color w:val="333333"/>
          <w:sz w:val="27"/>
          <w:szCs w:val="27"/>
        </w:rPr>
        <w:t>193. Расходный топливный бак следует устанавливать вне помещения агрегата.</w:t>
      </w:r>
    </w:p>
    <w:p w14:paraId="11C4695D" w14:textId="77777777" w:rsidR="007B342F" w:rsidRDefault="00966F19">
      <w:pPr>
        <w:pStyle w:val="a3"/>
        <w:spacing w:line="300" w:lineRule="auto"/>
        <w:divId w:val="1226331698"/>
        <w:rPr>
          <w:color w:val="333333"/>
          <w:sz w:val="27"/>
          <w:szCs w:val="27"/>
        </w:rPr>
      </w:pPr>
      <w:r>
        <w:rPr>
          <w:color w:val="333333"/>
          <w:sz w:val="27"/>
          <w:szCs w:val="27"/>
        </w:rP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14:paraId="370AC411" w14:textId="77777777" w:rsidR="007B342F" w:rsidRDefault="00966F19">
      <w:pPr>
        <w:pStyle w:val="a3"/>
        <w:spacing w:line="300" w:lineRule="auto"/>
        <w:divId w:val="1226331698"/>
        <w:rPr>
          <w:color w:val="333333"/>
          <w:sz w:val="27"/>
          <w:szCs w:val="27"/>
        </w:rPr>
      </w:pPr>
      <w:r>
        <w:rPr>
          <w:color w:val="333333"/>
          <w:sz w:val="27"/>
          <w:szCs w:val="27"/>
        </w:rPr>
        <w:t>Указанные продукты необходимо складировать отдельно и не менее 48 часов осуществлять контроль за их температурным состоянием.</w:t>
      </w:r>
    </w:p>
    <w:p w14:paraId="33108B41" w14:textId="77777777" w:rsidR="007B342F" w:rsidRDefault="00966F19">
      <w:pPr>
        <w:pStyle w:val="a3"/>
        <w:spacing w:line="300" w:lineRule="auto"/>
        <w:divId w:val="1226331698"/>
        <w:rPr>
          <w:color w:val="333333"/>
          <w:sz w:val="27"/>
          <w:szCs w:val="27"/>
        </w:rPr>
      </w:pPr>
      <w:r>
        <w:rPr>
          <w:color w:val="333333"/>
          <w:sz w:val="27"/>
          <w:szCs w:val="27"/>
        </w:rPr>
        <w:t>195. Приготовленную и затаренную в мешки муку необходимо выдерживать под навесом не менее 48 часов для снижения ее температуры.</w:t>
      </w:r>
    </w:p>
    <w:p w14:paraId="1CBB169B" w14:textId="77777777" w:rsidR="007B342F" w:rsidRDefault="00966F19">
      <w:pPr>
        <w:pStyle w:val="a3"/>
        <w:spacing w:line="300" w:lineRule="auto"/>
        <w:divId w:val="1226331698"/>
        <w:rPr>
          <w:color w:val="333333"/>
          <w:sz w:val="27"/>
          <w:szCs w:val="27"/>
        </w:rPr>
      </w:pPr>
      <w:r>
        <w:rPr>
          <w:color w:val="333333"/>
          <w:sz w:val="27"/>
          <w:szCs w:val="27"/>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14:paraId="505EF18E" w14:textId="77777777" w:rsidR="007B342F" w:rsidRDefault="00966F19">
      <w:pPr>
        <w:pStyle w:val="a3"/>
        <w:spacing w:line="300" w:lineRule="auto"/>
        <w:divId w:val="1226331698"/>
        <w:rPr>
          <w:color w:val="333333"/>
          <w:sz w:val="27"/>
          <w:szCs w:val="27"/>
        </w:rPr>
      </w:pPr>
      <w:r>
        <w:rPr>
          <w:color w:val="333333"/>
          <w:sz w:val="27"/>
          <w:szCs w:val="27"/>
        </w:rPr>
        <w:t>Попадание влаги в помещение склада не допускается. Запрещается хранить муку навалом.</w:t>
      </w:r>
    </w:p>
    <w:p w14:paraId="6565A5BB" w14:textId="77777777" w:rsidR="007B342F" w:rsidRDefault="00966F19">
      <w:pPr>
        <w:pStyle w:val="a3"/>
        <w:spacing w:line="300" w:lineRule="auto"/>
        <w:divId w:val="1226331698"/>
        <w:rPr>
          <w:color w:val="333333"/>
          <w:sz w:val="27"/>
          <w:szCs w:val="27"/>
        </w:rPr>
      </w:pPr>
      <w:r>
        <w:rPr>
          <w:color w:val="333333"/>
          <w:sz w:val="27"/>
          <w:szCs w:val="27"/>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14:paraId="0793EC46" w14:textId="77777777" w:rsidR="007B342F" w:rsidRDefault="00966F19">
      <w:pPr>
        <w:pStyle w:val="a3"/>
        <w:spacing w:line="300" w:lineRule="auto"/>
        <w:divId w:val="1226331698"/>
        <w:rPr>
          <w:color w:val="333333"/>
          <w:sz w:val="27"/>
          <w:szCs w:val="27"/>
        </w:rPr>
      </w:pPr>
      <w:r>
        <w:rPr>
          <w:color w:val="333333"/>
          <w:sz w:val="27"/>
          <w:szCs w:val="27"/>
        </w:rPr>
        <w:t>196. Помещения для обработки льна, конопли и других технических культур (далее - технические культуры) изолируются от машинного отделения.</w:t>
      </w:r>
    </w:p>
    <w:p w14:paraId="50DBFE23" w14:textId="77777777" w:rsidR="007B342F" w:rsidRDefault="00966F19">
      <w:pPr>
        <w:pStyle w:val="a3"/>
        <w:spacing w:line="300" w:lineRule="auto"/>
        <w:divId w:val="1226331698"/>
        <w:rPr>
          <w:color w:val="333333"/>
          <w:sz w:val="27"/>
          <w:szCs w:val="27"/>
        </w:rPr>
      </w:pPr>
      <w:r>
        <w:rPr>
          <w:color w:val="333333"/>
          <w:sz w:val="27"/>
          <w:szCs w:val="27"/>
        </w:rP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14:paraId="22B17436" w14:textId="77777777" w:rsidR="007B342F" w:rsidRDefault="00966F19">
      <w:pPr>
        <w:pStyle w:val="a3"/>
        <w:spacing w:line="300" w:lineRule="auto"/>
        <w:divId w:val="1226331698"/>
        <w:rPr>
          <w:color w:val="333333"/>
          <w:sz w:val="27"/>
          <w:szCs w:val="27"/>
        </w:rPr>
      </w:pPr>
      <w:r>
        <w:rPr>
          <w:color w:val="333333"/>
          <w:sz w:val="27"/>
          <w:szCs w:val="27"/>
        </w:rPr>
        <w:t>197. Хранение сырья технических культур производится в стогах, шохах (под навесами), закрытых складах, а волокна и пакли - только в закрытых складах.</w:t>
      </w:r>
    </w:p>
    <w:p w14:paraId="0CC3F9E3" w14:textId="77777777" w:rsidR="007B342F" w:rsidRDefault="00966F19">
      <w:pPr>
        <w:pStyle w:val="a3"/>
        <w:spacing w:line="300" w:lineRule="auto"/>
        <w:divId w:val="1226331698"/>
        <w:rPr>
          <w:color w:val="333333"/>
          <w:sz w:val="27"/>
          <w:szCs w:val="27"/>
        </w:rPr>
      </w:pPr>
      <w:r>
        <w:rPr>
          <w:color w:val="333333"/>
          <w:sz w:val="27"/>
          <w:szCs w:val="27"/>
        </w:rPr>
        <w:t>198. При первичной обработке технических культур запрещается:</w:t>
      </w:r>
    </w:p>
    <w:p w14:paraId="55562AC4" w14:textId="77777777" w:rsidR="007B342F" w:rsidRDefault="00966F19">
      <w:pPr>
        <w:pStyle w:val="a3"/>
        <w:spacing w:line="300" w:lineRule="auto"/>
        <w:divId w:val="1226331698"/>
        <w:rPr>
          <w:color w:val="333333"/>
          <w:sz w:val="27"/>
          <w:szCs w:val="27"/>
        </w:rPr>
      </w:pPr>
      <w:r>
        <w:rPr>
          <w:color w:val="333333"/>
          <w:sz w:val="27"/>
          <w:szCs w:val="27"/>
        </w:rPr>
        <w:t>а) хранение и обмолот льна на территории ферм, ремонтных мастерских, гаражей и др.;</w:t>
      </w:r>
    </w:p>
    <w:p w14:paraId="65B38EF9" w14:textId="77777777" w:rsidR="007B342F" w:rsidRDefault="00966F19">
      <w:pPr>
        <w:pStyle w:val="a3"/>
        <w:spacing w:line="300" w:lineRule="auto"/>
        <w:divId w:val="1226331698"/>
        <w:rPr>
          <w:color w:val="333333"/>
          <w:sz w:val="27"/>
          <w:szCs w:val="27"/>
        </w:rPr>
      </w:pPr>
      <w:r>
        <w:rPr>
          <w:color w:val="333333"/>
          <w:sz w:val="27"/>
          <w:szCs w:val="27"/>
        </w:rP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14:paraId="3480C445" w14:textId="77777777" w:rsidR="007B342F" w:rsidRDefault="00966F19">
      <w:pPr>
        <w:pStyle w:val="a3"/>
        <w:spacing w:line="300" w:lineRule="auto"/>
        <w:divId w:val="1226331698"/>
        <w:rPr>
          <w:color w:val="333333"/>
          <w:sz w:val="27"/>
          <w:szCs w:val="27"/>
        </w:rPr>
      </w:pPr>
      <w:r>
        <w:rPr>
          <w:color w:val="333333"/>
          <w:sz w:val="27"/>
          <w:szCs w:val="27"/>
        </w:rPr>
        <w:t>в) устройство печного отопления в мяльно-трепальном цехе.</w:t>
      </w:r>
    </w:p>
    <w:p w14:paraId="4AF64E6D" w14:textId="77777777" w:rsidR="007B342F" w:rsidRDefault="00966F19">
      <w:pPr>
        <w:pStyle w:val="a3"/>
        <w:spacing w:line="300" w:lineRule="auto"/>
        <w:divId w:val="1226331698"/>
        <w:rPr>
          <w:color w:val="333333"/>
          <w:sz w:val="27"/>
          <w:szCs w:val="27"/>
        </w:rPr>
      </w:pPr>
      <w:r>
        <w:rPr>
          <w:color w:val="333333"/>
          <w:sz w:val="27"/>
          <w:szCs w:val="27"/>
        </w:rP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14:paraId="662B90C0" w14:textId="77777777" w:rsidR="007B342F" w:rsidRDefault="00966F19">
      <w:pPr>
        <w:pStyle w:val="a3"/>
        <w:spacing w:line="300" w:lineRule="auto"/>
        <w:divId w:val="1226331698"/>
        <w:rPr>
          <w:color w:val="333333"/>
          <w:sz w:val="27"/>
          <w:szCs w:val="27"/>
        </w:rPr>
      </w:pPr>
      <w:r>
        <w:rPr>
          <w:color w:val="333333"/>
          <w:sz w:val="27"/>
          <w:szCs w:val="27"/>
        </w:rP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14:paraId="305CF7D5" w14:textId="77777777" w:rsidR="007B342F" w:rsidRDefault="00966F19">
      <w:pPr>
        <w:pStyle w:val="a3"/>
        <w:spacing w:line="300" w:lineRule="auto"/>
        <w:divId w:val="1226331698"/>
        <w:rPr>
          <w:color w:val="333333"/>
          <w:sz w:val="27"/>
          <w:szCs w:val="27"/>
        </w:rPr>
      </w:pPr>
      <w:r>
        <w:rPr>
          <w:color w:val="333333"/>
          <w:sz w:val="27"/>
          <w:szCs w:val="27"/>
        </w:rP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14:paraId="799C774C" w14:textId="77777777" w:rsidR="007B342F" w:rsidRDefault="00966F19">
      <w:pPr>
        <w:pStyle w:val="a3"/>
        <w:spacing w:line="300" w:lineRule="auto"/>
        <w:divId w:val="1226331698"/>
        <w:rPr>
          <w:color w:val="333333"/>
          <w:sz w:val="27"/>
          <w:szCs w:val="27"/>
        </w:rPr>
      </w:pPr>
      <w:r>
        <w:rPr>
          <w:color w:val="333333"/>
          <w:sz w:val="27"/>
          <w:szCs w:val="27"/>
        </w:rPr>
        <w:t>200. Естественная сушка тресты должна проводиться на специально отведенных участках.</w:t>
      </w:r>
    </w:p>
    <w:p w14:paraId="0299A569" w14:textId="77777777" w:rsidR="007B342F" w:rsidRDefault="00966F19">
      <w:pPr>
        <w:pStyle w:val="a3"/>
        <w:spacing w:line="300" w:lineRule="auto"/>
        <w:divId w:val="1226331698"/>
        <w:rPr>
          <w:color w:val="333333"/>
          <w:sz w:val="27"/>
          <w:szCs w:val="27"/>
        </w:rPr>
      </w:pPr>
      <w:r>
        <w:rPr>
          <w:color w:val="333333"/>
          <w:sz w:val="27"/>
          <w:szCs w:val="27"/>
        </w:rPr>
        <w:t>Искусственную сушку тресты необходимо проводить только в специальных сушилках, ригах (овинах).</w:t>
      </w:r>
    </w:p>
    <w:p w14:paraId="5B6B57ED" w14:textId="77777777" w:rsidR="007B342F" w:rsidRDefault="00966F19">
      <w:pPr>
        <w:pStyle w:val="a3"/>
        <w:spacing w:line="300" w:lineRule="auto"/>
        <w:divId w:val="1226331698"/>
        <w:rPr>
          <w:color w:val="333333"/>
          <w:sz w:val="27"/>
          <w:szCs w:val="27"/>
        </w:rPr>
      </w:pPr>
      <w:r>
        <w:rPr>
          <w:color w:val="333333"/>
          <w:sz w:val="27"/>
          <w:szCs w:val="27"/>
        </w:rPr>
        <w:t>Конструкция печей, устраиваемых в ригах (овинах) для сушки тресты, должна исключать возможность попадания искр внутрь помещения.</w:t>
      </w:r>
    </w:p>
    <w:p w14:paraId="40191470" w14:textId="77777777" w:rsidR="007B342F" w:rsidRDefault="00966F19">
      <w:pPr>
        <w:pStyle w:val="a3"/>
        <w:spacing w:line="300" w:lineRule="auto"/>
        <w:divId w:val="1226331698"/>
        <w:rPr>
          <w:color w:val="333333"/>
          <w:sz w:val="27"/>
          <w:szCs w:val="27"/>
        </w:rPr>
      </w:pPr>
      <w:r>
        <w:rPr>
          <w:color w:val="333333"/>
          <w:sz w:val="27"/>
          <w:szCs w:val="27"/>
        </w:rP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14:paraId="1D31E867" w14:textId="77777777" w:rsidR="007B342F" w:rsidRDefault="00966F19">
      <w:pPr>
        <w:pStyle w:val="a3"/>
        <w:spacing w:line="300" w:lineRule="auto"/>
        <w:divId w:val="1226331698"/>
        <w:rPr>
          <w:color w:val="333333"/>
          <w:sz w:val="27"/>
          <w:szCs w:val="27"/>
        </w:rPr>
      </w:pPr>
      <w:r>
        <w:rPr>
          <w:color w:val="333333"/>
          <w:sz w:val="27"/>
          <w:szCs w:val="27"/>
        </w:rPr>
        <w:t>В сушилках и ригах (овинах) следует соблюдать следующие требования:</w:t>
      </w:r>
    </w:p>
    <w:p w14:paraId="1EAD777C" w14:textId="77777777" w:rsidR="007B342F" w:rsidRDefault="00966F19">
      <w:pPr>
        <w:pStyle w:val="a3"/>
        <w:spacing w:line="300" w:lineRule="auto"/>
        <w:divId w:val="1226331698"/>
        <w:rPr>
          <w:color w:val="333333"/>
          <w:sz w:val="27"/>
          <w:szCs w:val="27"/>
        </w:rPr>
      </w:pPr>
      <w:r>
        <w:rPr>
          <w:color w:val="333333"/>
          <w:sz w:val="27"/>
          <w:szCs w:val="27"/>
        </w:rPr>
        <w:t>температура теплоносителя при сушке тресты должна быть не более 80 градусов Цельсия, а при сушке головок - не более 50 градусов Цельсия;</w:t>
      </w:r>
    </w:p>
    <w:p w14:paraId="7FCD8F22" w14:textId="77777777" w:rsidR="007B342F" w:rsidRDefault="00966F19">
      <w:pPr>
        <w:pStyle w:val="a3"/>
        <w:spacing w:line="300" w:lineRule="auto"/>
        <w:divId w:val="1226331698"/>
        <w:rPr>
          <w:color w:val="333333"/>
          <w:sz w:val="27"/>
          <w:szCs w:val="27"/>
        </w:rPr>
      </w:pPr>
      <w:r>
        <w:rPr>
          <w:color w:val="333333"/>
          <w:sz w:val="27"/>
          <w:szCs w:val="27"/>
        </w:rPr>
        <w:t>вентилятор следует включать не ранее чем через 1 час после начала топки;</w:t>
      </w:r>
    </w:p>
    <w:p w14:paraId="0BF9094F" w14:textId="77777777" w:rsidR="007B342F" w:rsidRDefault="00966F19">
      <w:pPr>
        <w:pStyle w:val="a3"/>
        <w:spacing w:line="300" w:lineRule="auto"/>
        <w:divId w:val="1226331698"/>
        <w:rPr>
          <w:color w:val="333333"/>
          <w:sz w:val="27"/>
          <w:szCs w:val="27"/>
        </w:rPr>
      </w:pPr>
      <w:r>
        <w:rPr>
          <w:color w:val="333333"/>
          <w:sz w:val="27"/>
          <w:szCs w:val="27"/>
        </w:rP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14:paraId="6BE6DC36" w14:textId="77777777" w:rsidR="007B342F" w:rsidRDefault="00966F19">
      <w:pPr>
        <w:pStyle w:val="a3"/>
        <w:spacing w:line="300" w:lineRule="auto"/>
        <w:divId w:val="1226331698"/>
        <w:rPr>
          <w:color w:val="333333"/>
          <w:sz w:val="27"/>
          <w:szCs w:val="27"/>
        </w:rPr>
      </w:pPr>
      <w:r>
        <w:rPr>
          <w:color w:val="333333"/>
          <w:sz w:val="27"/>
          <w:szCs w:val="27"/>
        </w:rP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14:paraId="129AEC85" w14:textId="77777777" w:rsidR="007B342F" w:rsidRDefault="00966F19">
      <w:pPr>
        <w:pStyle w:val="a3"/>
        <w:spacing w:line="300" w:lineRule="auto"/>
        <w:divId w:val="1226331698"/>
        <w:rPr>
          <w:color w:val="333333"/>
          <w:sz w:val="27"/>
          <w:szCs w:val="27"/>
        </w:rPr>
      </w:pPr>
      <w:r>
        <w:rPr>
          <w:color w:val="333333"/>
          <w:sz w:val="27"/>
          <w:szCs w:val="27"/>
        </w:rPr>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14:paraId="5C70692E" w14:textId="77777777" w:rsidR="007B342F" w:rsidRDefault="00966F19">
      <w:pPr>
        <w:pStyle w:val="a3"/>
        <w:spacing w:line="300" w:lineRule="auto"/>
        <w:divId w:val="1226331698"/>
        <w:rPr>
          <w:color w:val="333333"/>
          <w:sz w:val="27"/>
          <w:szCs w:val="27"/>
        </w:rPr>
      </w:pPr>
      <w:r>
        <w:rPr>
          <w:color w:val="333333"/>
          <w:sz w:val="27"/>
          <w:szCs w:val="27"/>
        </w:rP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14:paraId="5F7FF2C2" w14:textId="77777777" w:rsidR="007B342F" w:rsidRDefault="00966F19">
      <w:pPr>
        <w:pStyle w:val="a3"/>
        <w:spacing w:line="300" w:lineRule="auto"/>
        <w:divId w:val="1226331698"/>
        <w:rPr>
          <w:color w:val="333333"/>
          <w:sz w:val="27"/>
          <w:szCs w:val="27"/>
        </w:rPr>
      </w:pPr>
      <w:r>
        <w:rPr>
          <w:color w:val="333333"/>
          <w:sz w:val="27"/>
          <w:szCs w:val="27"/>
        </w:rPr>
        <w:t>202. К задвижкам (шиберам), устанавливаемым перед и после вентиляторов вентиляционных труб, обеспечивается свободный доступ.</w:t>
      </w:r>
    </w:p>
    <w:p w14:paraId="4A90EFA4" w14:textId="77777777" w:rsidR="007B342F" w:rsidRDefault="00966F19">
      <w:pPr>
        <w:pStyle w:val="a3"/>
        <w:spacing w:line="300" w:lineRule="auto"/>
        <w:divId w:val="1226331698"/>
        <w:rPr>
          <w:color w:val="333333"/>
          <w:sz w:val="27"/>
          <w:szCs w:val="27"/>
        </w:rPr>
      </w:pPr>
      <w:r>
        <w:rPr>
          <w:color w:val="333333"/>
          <w:sz w:val="27"/>
          <w:szCs w:val="27"/>
        </w:rP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14:paraId="35464763" w14:textId="77777777" w:rsidR="007B342F" w:rsidRDefault="00966F19">
      <w:pPr>
        <w:pStyle w:val="a3"/>
        <w:spacing w:line="300" w:lineRule="auto"/>
        <w:divId w:val="1226331698"/>
        <w:rPr>
          <w:color w:val="333333"/>
          <w:sz w:val="27"/>
          <w:szCs w:val="27"/>
        </w:rPr>
      </w:pPr>
      <w:r>
        <w:rPr>
          <w:color w:val="333333"/>
          <w:sz w:val="27"/>
          <w:szCs w:val="27"/>
        </w:rPr>
        <w:t>Готовую продукцию из помещений следует убирать на склад не реже 2 раз в смену.</w:t>
      </w:r>
    </w:p>
    <w:p w14:paraId="642D6E84" w14:textId="77777777" w:rsidR="007B342F" w:rsidRDefault="00966F19">
      <w:pPr>
        <w:pStyle w:val="a3"/>
        <w:spacing w:line="300" w:lineRule="auto"/>
        <w:divId w:val="1226331698"/>
        <w:rPr>
          <w:color w:val="333333"/>
          <w:sz w:val="27"/>
          <w:szCs w:val="27"/>
        </w:rPr>
      </w:pPr>
      <w:r>
        <w:rPr>
          <w:color w:val="333333"/>
          <w:sz w:val="27"/>
          <w:szCs w:val="27"/>
        </w:rP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14:paraId="3DF597B8" w14:textId="77777777" w:rsidR="007B342F" w:rsidRDefault="00966F19">
      <w:pPr>
        <w:pStyle w:val="a3"/>
        <w:spacing w:line="300" w:lineRule="auto"/>
        <w:divId w:val="1226331698"/>
        <w:rPr>
          <w:color w:val="333333"/>
          <w:sz w:val="27"/>
          <w:szCs w:val="27"/>
        </w:rPr>
      </w:pPr>
      <w:r>
        <w:rPr>
          <w:color w:val="333333"/>
          <w:sz w:val="27"/>
          <w:szCs w:val="27"/>
        </w:rP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14:paraId="11CA388D" w14:textId="77777777" w:rsidR="007B342F" w:rsidRDefault="00966F19">
      <w:pPr>
        <w:pStyle w:val="a3"/>
        <w:spacing w:line="300" w:lineRule="auto"/>
        <w:divId w:val="1226331698"/>
        <w:rPr>
          <w:color w:val="333333"/>
          <w:sz w:val="27"/>
          <w:szCs w:val="27"/>
        </w:rPr>
      </w:pPr>
      <w:r>
        <w:rPr>
          <w:color w:val="333333"/>
          <w:sz w:val="27"/>
          <w:szCs w:val="27"/>
        </w:rPr>
        <w:t> </w:t>
      </w:r>
    </w:p>
    <w:p w14:paraId="15E8305F" w14:textId="77777777" w:rsidR="007B342F" w:rsidRDefault="00966F19">
      <w:pPr>
        <w:pStyle w:val="c"/>
        <w:spacing w:line="300" w:lineRule="auto"/>
        <w:divId w:val="1226331698"/>
        <w:rPr>
          <w:color w:val="333333"/>
          <w:sz w:val="27"/>
          <w:szCs w:val="27"/>
        </w:rPr>
      </w:pPr>
      <w:r>
        <w:rPr>
          <w:color w:val="333333"/>
          <w:sz w:val="27"/>
          <w:szCs w:val="27"/>
        </w:rPr>
        <w:t>XI. Объекты транспорта и транспортной инфраструктуры</w:t>
      </w:r>
    </w:p>
    <w:p w14:paraId="07947A5E" w14:textId="77777777" w:rsidR="007B342F" w:rsidRDefault="00966F19">
      <w:pPr>
        <w:pStyle w:val="a3"/>
        <w:spacing w:line="300" w:lineRule="auto"/>
        <w:divId w:val="1226331698"/>
        <w:rPr>
          <w:color w:val="333333"/>
          <w:sz w:val="27"/>
          <w:szCs w:val="27"/>
        </w:rPr>
      </w:pPr>
      <w:r>
        <w:rPr>
          <w:color w:val="333333"/>
          <w:sz w:val="27"/>
          <w:szCs w:val="27"/>
        </w:rPr>
        <w:t> </w:t>
      </w:r>
    </w:p>
    <w:p w14:paraId="6627110F" w14:textId="77777777" w:rsidR="007B342F" w:rsidRDefault="00966F19">
      <w:pPr>
        <w:pStyle w:val="a3"/>
        <w:spacing w:line="300" w:lineRule="auto"/>
        <w:divId w:val="1226331698"/>
        <w:rPr>
          <w:color w:val="333333"/>
          <w:sz w:val="27"/>
          <w:szCs w:val="27"/>
        </w:rPr>
      </w:pPr>
      <w:r>
        <w:rPr>
          <w:color w:val="333333"/>
          <w:sz w:val="27"/>
          <w:szCs w:val="27"/>
        </w:rPr>
        <w:t>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"О безопасности железнодорожного подвижного состава" (ТР ТС 001/2011), техническим регламентом Таможенного союза "О безопасности высокоскоростного железнодорожного транспорта" (ТР ТС 002/2011) и техническим регламентом Таможенного союза "О безопасности инфраструктуры железнодорожного транспорта" (ТР ТС 003/2011).</w:t>
      </w:r>
    </w:p>
    <w:p w14:paraId="03C64D09" w14:textId="77777777" w:rsidR="007B342F" w:rsidRDefault="00966F19">
      <w:pPr>
        <w:pStyle w:val="a3"/>
        <w:spacing w:line="300" w:lineRule="auto"/>
        <w:divId w:val="1226331698"/>
        <w:rPr>
          <w:color w:val="333333"/>
          <w:sz w:val="27"/>
          <w:szCs w:val="27"/>
        </w:rPr>
      </w:pPr>
      <w:r>
        <w:rPr>
          <w:color w:val="333333"/>
          <w:sz w:val="27"/>
          <w:szCs w:val="27"/>
        </w:rPr>
        <w:t xml:space="preserve">207. На объектах транспортной инфраструктуры, предусмотренных положениями Федерального закона </w:t>
      </w:r>
      <w:r>
        <w:rPr>
          <w:rStyle w:val="cmd"/>
          <w:color w:val="333333"/>
          <w:sz w:val="27"/>
          <w:szCs w:val="27"/>
        </w:rPr>
        <w:t>"О транспортной безопасности"</w:t>
      </w:r>
      <w:r>
        <w:rPr>
          <w:color w:val="333333"/>
          <w:sz w:val="27"/>
          <w:szCs w:val="27"/>
        </w:rPr>
        <w:t>,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14:paraId="69860AEA" w14:textId="77777777" w:rsidR="007B342F" w:rsidRDefault="00966F19">
      <w:pPr>
        <w:pStyle w:val="a3"/>
        <w:spacing w:line="300" w:lineRule="auto"/>
        <w:divId w:val="1226331698"/>
        <w:rPr>
          <w:color w:val="333333"/>
          <w:sz w:val="27"/>
          <w:szCs w:val="27"/>
        </w:rPr>
      </w:pPr>
      <w:r>
        <w:rPr>
          <w:color w:val="333333"/>
          <w:sz w:val="27"/>
          <w:szCs w:val="27"/>
        </w:rP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14:paraId="565D9922" w14:textId="77777777" w:rsidR="007B342F" w:rsidRDefault="00966F19">
      <w:pPr>
        <w:pStyle w:val="a3"/>
        <w:spacing w:line="300" w:lineRule="auto"/>
        <w:divId w:val="1226331698"/>
        <w:rPr>
          <w:color w:val="333333"/>
          <w:sz w:val="27"/>
          <w:szCs w:val="27"/>
        </w:rPr>
      </w:pPr>
      <w:r>
        <w:rPr>
          <w:color w:val="333333"/>
          <w:sz w:val="27"/>
          <w:szCs w:val="27"/>
        </w:rPr>
        <w:t>209. В помещениях, под навесами и на открытых площадках для хранения (стоянки) транспорта запрещается:</w:t>
      </w:r>
    </w:p>
    <w:p w14:paraId="5FC89D4B" w14:textId="77777777" w:rsidR="007B342F" w:rsidRDefault="00966F19">
      <w:pPr>
        <w:pStyle w:val="a3"/>
        <w:spacing w:line="300" w:lineRule="auto"/>
        <w:divId w:val="1226331698"/>
        <w:rPr>
          <w:color w:val="333333"/>
          <w:sz w:val="27"/>
          <w:szCs w:val="27"/>
        </w:rPr>
      </w:pPr>
      <w:r>
        <w:rPr>
          <w:color w:val="333333"/>
          <w:sz w:val="27"/>
          <w:szCs w:val="27"/>
        </w:rP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14:paraId="2E472E53" w14:textId="77777777" w:rsidR="007B342F" w:rsidRDefault="00966F19">
      <w:pPr>
        <w:pStyle w:val="a3"/>
        <w:spacing w:line="300" w:lineRule="auto"/>
        <w:divId w:val="1226331698"/>
        <w:rPr>
          <w:color w:val="333333"/>
          <w:sz w:val="27"/>
          <w:szCs w:val="27"/>
        </w:rPr>
      </w:pPr>
      <w:r>
        <w:rPr>
          <w:color w:val="333333"/>
          <w:sz w:val="27"/>
          <w:szCs w:val="27"/>
        </w:rPr>
        <w:t>загромождать выездные ворота и проезды;</w:t>
      </w:r>
    </w:p>
    <w:p w14:paraId="7BC8E517" w14:textId="77777777" w:rsidR="007B342F" w:rsidRDefault="00966F19">
      <w:pPr>
        <w:pStyle w:val="a3"/>
        <w:spacing w:line="300" w:lineRule="auto"/>
        <w:divId w:val="1226331698"/>
        <w:rPr>
          <w:color w:val="333333"/>
          <w:sz w:val="27"/>
          <w:szCs w:val="27"/>
        </w:rPr>
      </w:pPr>
      <w:r>
        <w:rPr>
          <w:color w:val="333333"/>
          <w:sz w:val="27"/>
          <w:szCs w:val="27"/>
        </w:rP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14:paraId="6509935F" w14:textId="77777777" w:rsidR="007B342F" w:rsidRDefault="00966F19">
      <w:pPr>
        <w:pStyle w:val="a3"/>
        <w:spacing w:line="300" w:lineRule="auto"/>
        <w:divId w:val="1226331698"/>
        <w:rPr>
          <w:color w:val="333333"/>
          <w:sz w:val="27"/>
          <w:szCs w:val="27"/>
        </w:rPr>
      </w:pPr>
      <w:r>
        <w:rPr>
          <w:color w:val="333333"/>
          <w:sz w:val="27"/>
          <w:szCs w:val="27"/>
        </w:rPr>
        <w:t>оставлять транспортные средства с открытыми горловинами топливных баков, а также при наличии утечки топлива и масла;</w:t>
      </w:r>
    </w:p>
    <w:p w14:paraId="3B6792A2" w14:textId="77777777" w:rsidR="007B342F" w:rsidRDefault="00966F19">
      <w:pPr>
        <w:pStyle w:val="a3"/>
        <w:spacing w:line="300" w:lineRule="auto"/>
        <w:divId w:val="1226331698"/>
        <w:rPr>
          <w:color w:val="333333"/>
          <w:sz w:val="27"/>
          <w:szCs w:val="27"/>
        </w:rPr>
      </w:pPr>
      <w:r>
        <w:rPr>
          <w:color w:val="333333"/>
          <w:sz w:val="27"/>
          <w:szCs w:val="27"/>
        </w:rPr>
        <w:t>заправлять горючим и сливать из транспортных средств топливо;</w:t>
      </w:r>
    </w:p>
    <w:p w14:paraId="0F7112A4" w14:textId="77777777" w:rsidR="007B342F" w:rsidRDefault="00966F19">
      <w:pPr>
        <w:pStyle w:val="a3"/>
        <w:spacing w:line="300" w:lineRule="auto"/>
        <w:divId w:val="1226331698"/>
        <w:rPr>
          <w:color w:val="333333"/>
          <w:sz w:val="27"/>
          <w:szCs w:val="27"/>
        </w:rPr>
      </w:pPr>
      <w:r>
        <w:rPr>
          <w:color w:val="333333"/>
          <w:sz w:val="27"/>
          <w:szCs w:val="27"/>
        </w:rPr>
        <w:t>хранить тару из-под горючего, а также горючее и масла;</w:t>
      </w:r>
    </w:p>
    <w:p w14:paraId="7FE4E37C" w14:textId="77777777" w:rsidR="007B342F" w:rsidRDefault="00966F19">
      <w:pPr>
        <w:pStyle w:val="a3"/>
        <w:spacing w:line="300" w:lineRule="auto"/>
        <w:divId w:val="1226331698"/>
        <w:rPr>
          <w:color w:val="333333"/>
          <w:sz w:val="27"/>
          <w:szCs w:val="27"/>
        </w:rPr>
      </w:pPr>
      <w:r>
        <w:rPr>
          <w:color w:val="333333"/>
          <w:sz w:val="27"/>
          <w:szCs w:val="27"/>
        </w:rP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14:paraId="0AF7F7F2" w14:textId="77777777" w:rsidR="007B342F" w:rsidRDefault="00966F19">
      <w:pPr>
        <w:pStyle w:val="a3"/>
        <w:spacing w:line="300" w:lineRule="auto"/>
        <w:divId w:val="1226331698"/>
        <w:rPr>
          <w:color w:val="333333"/>
          <w:sz w:val="27"/>
          <w:szCs w:val="27"/>
        </w:rPr>
      </w:pPr>
      <w:r>
        <w:rPr>
          <w:color w:val="333333"/>
          <w:sz w:val="27"/>
          <w:szCs w:val="27"/>
        </w:rPr>
        <w:t>подогревать двигатели открытым огнем, пользоваться открытыми источниками огня для освещения.</w:t>
      </w:r>
    </w:p>
    <w:p w14:paraId="65EFC7F8" w14:textId="77777777" w:rsidR="007B342F" w:rsidRDefault="00966F19">
      <w:pPr>
        <w:pStyle w:val="a3"/>
        <w:spacing w:line="300" w:lineRule="auto"/>
        <w:divId w:val="1226331698"/>
        <w:rPr>
          <w:color w:val="333333"/>
          <w:sz w:val="27"/>
          <w:szCs w:val="27"/>
        </w:rPr>
      </w:pPr>
      <w:r>
        <w:rPr>
          <w:color w:val="333333"/>
          <w:sz w:val="27"/>
          <w:szCs w:val="27"/>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14:paraId="3AD752C1" w14:textId="77777777" w:rsidR="007B342F" w:rsidRDefault="00966F19">
      <w:pPr>
        <w:pStyle w:val="a3"/>
        <w:spacing w:line="300" w:lineRule="auto"/>
        <w:divId w:val="1226331698"/>
        <w:rPr>
          <w:color w:val="333333"/>
          <w:sz w:val="27"/>
          <w:szCs w:val="27"/>
        </w:rPr>
      </w:pPr>
      <w:r>
        <w:rPr>
          <w:color w:val="333333"/>
          <w:sz w:val="27"/>
          <w:szCs w:val="27"/>
        </w:rP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14:paraId="718E91E6" w14:textId="77777777" w:rsidR="007B342F" w:rsidRDefault="00966F19">
      <w:pPr>
        <w:pStyle w:val="a3"/>
        <w:spacing w:line="300" w:lineRule="auto"/>
        <w:divId w:val="1226331698"/>
        <w:rPr>
          <w:color w:val="333333"/>
          <w:sz w:val="27"/>
          <w:szCs w:val="27"/>
        </w:rPr>
      </w:pPr>
      <w:r>
        <w:rPr>
          <w:color w:val="333333"/>
          <w:sz w:val="27"/>
          <w:szCs w:val="27"/>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14:paraId="058011F4" w14:textId="77777777" w:rsidR="007B342F" w:rsidRDefault="00966F19">
      <w:pPr>
        <w:pStyle w:val="a3"/>
        <w:spacing w:line="300" w:lineRule="auto"/>
        <w:divId w:val="1226331698"/>
        <w:rPr>
          <w:color w:val="333333"/>
          <w:sz w:val="27"/>
          <w:szCs w:val="27"/>
        </w:rPr>
      </w:pPr>
      <w:r>
        <w:rPr>
          <w:color w:val="333333"/>
          <w:sz w:val="27"/>
          <w:szCs w:val="27"/>
        </w:rP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14:paraId="1D3D789D" w14:textId="77777777" w:rsidR="007B342F" w:rsidRDefault="00966F19">
      <w:pPr>
        <w:pStyle w:val="a3"/>
        <w:spacing w:line="300" w:lineRule="auto"/>
        <w:divId w:val="1226331698"/>
        <w:rPr>
          <w:color w:val="333333"/>
          <w:sz w:val="27"/>
          <w:szCs w:val="27"/>
        </w:rPr>
      </w:pPr>
      <w:r>
        <w:rPr>
          <w:color w:val="333333"/>
          <w:sz w:val="27"/>
          <w:szCs w:val="27"/>
        </w:rPr>
        <w:t>212. Шкафы для одежды сотрудников метрополитена, устанавливаемые в подземном пространстве метрополитена, выполняются из негорючих материалов.</w:t>
      </w:r>
    </w:p>
    <w:p w14:paraId="5A48D0A3" w14:textId="77777777" w:rsidR="007B342F" w:rsidRDefault="00966F19">
      <w:pPr>
        <w:pStyle w:val="a3"/>
        <w:spacing w:line="300" w:lineRule="auto"/>
        <w:divId w:val="1226331698"/>
        <w:rPr>
          <w:color w:val="333333"/>
          <w:sz w:val="27"/>
          <w:szCs w:val="27"/>
        </w:rPr>
      </w:pPr>
      <w:r>
        <w:rPr>
          <w:color w:val="333333"/>
          <w:sz w:val="27"/>
          <w:szCs w:val="27"/>
        </w:rP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14:paraId="3678E07F" w14:textId="77777777" w:rsidR="007B342F" w:rsidRDefault="00966F19">
      <w:pPr>
        <w:pStyle w:val="a3"/>
        <w:spacing w:line="300" w:lineRule="auto"/>
        <w:divId w:val="1226331698"/>
        <w:rPr>
          <w:color w:val="333333"/>
          <w:sz w:val="27"/>
          <w:szCs w:val="27"/>
        </w:rPr>
      </w:pPr>
      <w:r>
        <w:rPr>
          <w:color w:val="333333"/>
          <w:sz w:val="27"/>
          <w:szCs w:val="27"/>
        </w:rP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14:paraId="56493576" w14:textId="77777777" w:rsidR="007B342F" w:rsidRDefault="00966F19">
      <w:pPr>
        <w:pStyle w:val="a3"/>
        <w:spacing w:line="300" w:lineRule="auto"/>
        <w:divId w:val="1226331698"/>
        <w:rPr>
          <w:color w:val="333333"/>
          <w:sz w:val="27"/>
          <w:szCs w:val="27"/>
        </w:rPr>
      </w:pPr>
      <w:r>
        <w:rPr>
          <w:color w:val="333333"/>
          <w:sz w:val="27"/>
          <w:szCs w:val="27"/>
        </w:rP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14:paraId="5194DB17" w14:textId="77777777" w:rsidR="007B342F" w:rsidRDefault="00966F19">
      <w:pPr>
        <w:pStyle w:val="a3"/>
        <w:spacing w:line="300" w:lineRule="auto"/>
        <w:divId w:val="1226331698"/>
        <w:rPr>
          <w:color w:val="333333"/>
          <w:sz w:val="27"/>
          <w:szCs w:val="27"/>
        </w:rPr>
      </w:pPr>
      <w:r>
        <w:rPr>
          <w:color w:val="333333"/>
          <w:sz w:val="27"/>
          <w:szCs w:val="27"/>
        </w:rP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14:paraId="56A5D86C" w14:textId="77777777" w:rsidR="007B342F" w:rsidRDefault="00966F19">
      <w:pPr>
        <w:pStyle w:val="a3"/>
        <w:spacing w:line="300" w:lineRule="auto"/>
        <w:divId w:val="1226331698"/>
        <w:rPr>
          <w:color w:val="333333"/>
          <w:sz w:val="27"/>
          <w:szCs w:val="27"/>
        </w:rPr>
      </w:pPr>
      <w:r>
        <w:rPr>
          <w:color w:val="333333"/>
          <w:sz w:val="27"/>
          <w:szCs w:val="27"/>
        </w:rP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14:paraId="336C839F" w14:textId="77777777" w:rsidR="007B342F" w:rsidRDefault="00966F19">
      <w:pPr>
        <w:pStyle w:val="a3"/>
        <w:spacing w:line="300" w:lineRule="auto"/>
        <w:divId w:val="1226331698"/>
        <w:rPr>
          <w:color w:val="333333"/>
          <w:sz w:val="27"/>
          <w:szCs w:val="27"/>
        </w:rPr>
      </w:pPr>
      <w:r>
        <w:rPr>
          <w:color w:val="333333"/>
          <w:sz w:val="27"/>
          <w:szCs w:val="27"/>
        </w:rPr>
        <w:t>217. При проведении ремонтных работ в подземном пространстве метрополитена применяются металлические леса.</w:t>
      </w:r>
    </w:p>
    <w:p w14:paraId="6502432D" w14:textId="77777777" w:rsidR="007B342F" w:rsidRDefault="00966F19">
      <w:pPr>
        <w:pStyle w:val="a3"/>
        <w:spacing w:line="300" w:lineRule="auto"/>
        <w:divId w:val="1226331698"/>
        <w:rPr>
          <w:color w:val="333333"/>
          <w:sz w:val="27"/>
          <w:szCs w:val="27"/>
        </w:rPr>
      </w:pPr>
      <w:r>
        <w:rPr>
          <w:color w:val="333333"/>
          <w:sz w:val="27"/>
          <w:szCs w:val="27"/>
        </w:rPr>
        <w:t>218. В действующих тоннелях запрещается проводить работы с газогенераторами, а также разогревать битум.</w:t>
      </w:r>
    </w:p>
    <w:p w14:paraId="22D7FC14" w14:textId="77777777" w:rsidR="007B342F" w:rsidRDefault="00966F19">
      <w:pPr>
        <w:pStyle w:val="a3"/>
        <w:spacing w:line="300" w:lineRule="auto"/>
        <w:divId w:val="1226331698"/>
        <w:rPr>
          <w:color w:val="333333"/>
          <w:sz w:val="27"/>
          <w:szCs w:val="27"/>
        </w:rPr>
      </w:pPr>
      <w:r>
        <w:rPr>
          <w:color w:val="333333"/>
          <w:sz w:val="27"/>
          <w:szCs w:val="27"/>
        </w:rPr>
        <w:t>219. В помещениях машинных залов, эскалаторов и в демонтажных камерах запрещается складирование запасных частей, смазочных и других материалов.</w:t>
      </w:r>
    </w:p>
    <w:p w14:paraId="52EE3FDD" w14:textId="77777777" w:rsidR="007B342F" w:rsidRDefault="00966F19">
      <w:pPr>
        <w:pStyle w:val="a3"/>
        <w:spacing w:line="300" w:lineRule="auto"/>
        <w:divId w:val="1226331698"/>
        <w:rPr>
          <w:color w:val="333333"/>
          <w:sz w:val="27"/>
          <w:szCs w:val="27"/>
        </w:rPr>
      </w:pPr>
      <w:r>
        <w:rPr>
          <w:color w:val="333333"/>
          <w:sz w:val="27"/>
          <w:szCs w:val="27"/>
        </w:rPr>
        <w:t>220. Покраску кабельных линий в тоннелях следует осуществлять только в ночное время.</w:t>
      </w:r>
    </w:p>
    <w:p w14:paraId="1914EEC2" w14:textId="77777777" w:rsidR="007B342F" w:rsidRDefault="00966F19">
      <w:pPr>
        <w:pStyle w:val="a3"/>
        <w:spacing w:line="300" w:lineRule="auto"/>
        <w:divId w:val="1226331698"/>
        <w:rPr>
          <w:color w:val="333333"/>
          <w:sz w:val="27"/>
          <w:szCs w:val="27"/>
        </w:rPr>
      </w:pPr>
      <w:r>
        <w:rPr>
          <w:color w:val="333333"/>
          <w:sz w:val="27"/>
          <w:szCs w:val="27"/>
        </w:rP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14:paraId="53184A6A" w14:textId="77777777" w:rsidR="007B342F" w:rsidRDefault="00966F19">
      <w:pPr>
        <w:pStyle w:val="a3"/>
        <w:spacing w:line="300" w:lineRule="auto"/>
        <w:divId w:val="1226331698"/>
        <w:rPr>
          <w:color w:val="333333"/>
          <w:sz w:val="27"/>
          <w:szCs w:val="27"/>
        </w:rPr>
      </w:pPr>
      <w:r>
        <w:rPr>
          <w:color w:val="333333"/>
          <w:sz w:val="27"/>
          <w:szCs w:val="27"/>
        </w:rP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14:paraId="65EB985A" w14:textId="77777777" w:rsidR="007B342F" w:rsidRDefault="00966F19">
      <w:pPr>
        <w:pStyle w:val="a3"/>
        <w:spacing w:line="300" w:lineRule="auto"/>
        <w:divId w:val="1226331698"/>
        <w:rPr>
          <w:color w:val="333333"/>
          <w:sz w:val="27"/>
          <w:szCs w:val="27"/>
        </w:rPr>
      </w:pPr>
      <w:r>
        <w:rPr>
          <w:color w:val="333333"/>
          <w:sz w:val="27"/>
          <w:szCs w:val="27"/>
        </w:rP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14:paraId="1A40985A" w14:textId="77777777" w:rsidR="007B342F" w:rsidRDefault="00966F19">
      <w:pPr>
        <w:pStyle w:val="a3"/>
        <w:spacing w:line="300" w:lineRule="auto"/>
        <w:divId w:val="1226331698"/>
        <w:rPr>
          <w:color w:val="333333"/>
          <w:sz w:val="27"/>
          <w:szCs w:val="27"/>
        </w:rPr>
      </w:pPr>
      <w:r>
        <w:rPr>
          <w:color w:val="333333"/>
          <w:sz w:val="27"/>
          <w:szCs w:val="27"/>
        </w:rPr>
        <w:t>Для отопления киосков должны применяться масляные электрорадиаторы или электрообогреватели конвективного типа.</w:t>
      </w:r>
    </w:p>
    <w:p w14:paraId="3B217E80" w14:textId="77777777" w:rsidR="007B342F" w:rsidRDefault="00966F19">
      <w:pPr>
        <w:pStyle w:val="a3"/>
        <w:spacing w:line="300" w:lineRule="auto"/>
        <w:divId w:val="1226331698"/>
        <w:rPr>
          <w:color w:val="333333"/>
          <w:sz w:val="27"/>
          <w:szCs w:val="27"/>
        </w:rPr>
      </w:pPr>
      <w:r>
        <w:rPr>
          <w:color w:val="333333"/>
          <w:sz w:val="27"/>
          <w:szCs w:val="27"/>
        </w:rP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14:paraId="0EFECB1F" w14:textId="77777777" w:rsidR="007B342F" w:rsidRDefault="00966F19">
      <w:pPr>
        <w:pStyle w:val="a3"/>
        <w:spacing w:line="300" w:lineRule="auto"/>
        <w:divId w:val="1226331698"/>
        <w:rPr>
          <w:color w:val="333333"/>
          <w:sz w:val="27"/>
          <w:szCs w:val="27"/>
        </w:rPr>
      </w:pPr>
      <w:r>
        <w:rPr>
          <w:color w:val="333333"/>
          <w:sz w:val="27"/>
          <w:szCs w:val="27"/>
        </w:rPr>
        <w:t>В киосках, установленных в вестибюлях станций метрополитена, запрещается:</w:t>
      </w:r>
    </w:p>
    <w:p w14:paraId="5FC316D6" w14:textId="77777777" w:rsidR="007B342F" w:rsidRDefault="00966F19">
      <w:pPr>
        <w:pStyle w:val="a3"/>
        <w:spacing w:line="300" w:lineRule="auto"/>
        <w:divId w:val="1226331698"/>
        <w:rPr>
          <w:color w:val="333333"/>
          <w:sz w:val="27"/>
          <w:szCs w:val="27"/>
        </w:rPr>
      </w:pPr>
      <w:r>
        <w:rPr>
          <w:color w:val="333333"/>
          <w:sz w:val="27"/>
          <w:szCs w:val="27"/>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14:paraId="5A5000E2" w14:textId="77777777" w:rsidR="007B342F" w:rsidRDefault="00966F19">
      <w:pPr>
        <w:pStyle w:val="a3"/>
        <w:spacing w:line="300" w:lineRule="auto"/>
        <w:divId w:val="1226331698"/>
        <w:rPr>
          <w:color w:val="333333"/>
          <w:sz w:val="27"/>
          <w:szCs w:val="27"/>
        </w:rPr>
      </w:pPr>
      <w:r>
        <w:rPr>
          <w:color w:val="333333"/>
          <w:sz w:val="27"/>
          <w:szCs w:val="27"/>
        </w:rPr>
        <w:t>хранение товара в размере более суточной потребности, упаковочного материала, торгового инвентаря и тары.</w:t>
      </w:r>
    </w:p>
    <w:p w14:paraId="4A3EC295" w14:textId="77777777" w:rsidR="007B342F" w:rsidRDefault="00966F19">
      <w:pPr>
        <w:pStyle w:val="a3"/>
        <w:spacing w:line="300" w:lineRule="auto"/>
        <w:divId w:val="1226331698"/>
        <w:rPr>
          <w:color w:val="333333"/>
          <w:sz w:val="27"/>
          <w:szCs w:val="27"/>
        </w:rPr>
      </w:pPr>
      <w:r>
        <w:rPr>
          <w:color w:val="333333"/>
          <w:sz w:val="27"/>
          <w:szCs w:val="27"/>
        </w:rPr>
        <w:t>224. В локомотивных депо и базах запаса локомотивов (паровозов) запрещается:</w:t>
      </w:r>
    </w:p>
    <w:p w14:paraId="64BB97DB" w14:textId="77777777" w:rsidR="007B342F" w:rsidRDefault="00966F19">
      <w:pPr>
        <w:pStyle w:val="a3"/>
        <w:spacing w:line="300" w:lineRule="auto"/>
        <w:divId w:val="1226331698"/>
        <w:rPr>
          <w:color w:val="333333"/>
          <w:sz w:val="27"/>
          <w:szCs w:val="27"/>
        </w:rPr>
      </w:pPr>
      <w:r>
        <w:rPr>
          <w:color w:val="333333"/>
          <w:sz w:val="27"/>
          <w:szCs w:val="27"/>
        </w:rPr>
        <w:t>а) ставить в депо паровозы с действующими топками, а также растапливать их в стойлах за пределами вытяжных зонтов;</w:t>
      </w:r>
    </w:p>
    <w:p w14:paraId="0BBDA293" w14:textId="77777777" w:rsidR="007B342F" w:rsidRDefault="00966F19">
      <w:pPr>
        <w:pStyle w:val="a3"/>
        <w:spacing w:line="300" w:lineRule="auto"/>
        <w:divId w:val="1226331698"/>
        <w:rPr>
          <w:color w:val="333333"/>
          <w:sz w:val="27"/>
          <w:szCs w:val="27"/>
        </w:rPr>
      </w:pPr>
      <w:r>
        <w:rPr>
          <w:color w:val="333333"/>
          <w:sz w:val="27"/>
          <w:szCs w:val="27"/>
        </w:rPr>
        <w:t>б) чистить топки и зольники в стойлах депо в неустановленных местах;</w:t>
      </w:r>
    </w:p>
    <w:p w14:paraId="0512981B" w14:textId="77777777" w:rsidR="007B342F" w:rsidRDefault="00966F19">
      <w:pPr>
        <w:pStyle w:val="a3"/>
        <w:spacing w:line="300" w:lineRule="auto"/>
        <w:divId w:val="1226331698"/>
        <w:rPr>
          <w:color w:val="333333"/>
          <w:sz w:val="27"/>
          <w:szCs w:val="27"/>
        </w:rPr>
      </w:pPr>
      <w:r>
        <w:rPr>
          <w:color w:val="333333"/>
          <w:sz w:val="27"/>
          <w:szCs w:val="27"/>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14:paraId="3561E7DA" w14:textId="77777777" w:rsidR="007B342F" w:rsidRDefault="00966F19">
      <w:pPr>
        <w:pStyle w:val="a3"/>
        <w:spacing w:line="300" w:lineRule="auto"/>
        <w:divId w:val="1226331698"/>
        <w:rPr>
          <w:color w:val="333333"/>
          <w:sz w:val="27"/>
          <w:szCs w:val="27"/>
        </w:rPr>
      </w:pPr>
      <w:r>
        <w:rPr>
          <w:color w:val="333333"/>
          <w:sz w:val="27"/>
          <w:szCs w:val="27"/>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14:paraId="080857D6" w14:textId="77777777" w:rsidR="007B342F" w:rsidRDefault="00966F19">
      <w:pPr>
        <w:pStyle w:val="a3"/>
        <w:spacing w:line="300" w:lineRule="auto"/>
        <w:divId w:val="1226331698"/>
        <w:rPr>
          <w:color w:val="333333"/>
          <w:sz w:val="27"/>
          <w:szCs w:val="27"/>
        </w:rPr>
      </w:pPr>
      <w:r>
        <w:rPr>
          <w:color w:val="333333"/>
          <w:sz w:val="27"/>
          <w:szCs w:val="27"/>
        </w:rPr>
        <w:t>225. В шлакоуборочных канавах и местах чистки топок шлак и изгарь должны заливаться водой и регулярно убираться.</w:t>
      </w:r>
    </w:p>
    <w:p w14:paraId="431E64B7" w14:textId="77777777" w:rsidR="007B342F" w:rsidRDefault="00966F19">
      <w:pPr>
        <w:pStyle w:val="a3"/>
        <w:spacing w:line="300" w:lineRule="auto"/>
        <w:divId w:val="1226331698"/>
        <w:rPr>
          <w:color w:val="333333"/>
          <w:sz w:val="27"/>
          <w:szCs w:val="27"/>
        </w:rPr>
      </w:pPr>
      <w:r>
        <w:rPr>
          <w:color w:val="333333"/>
          <w:sz w:val="27"/>
          <w:szCs w:val="27"/>
        </w:rPr>
        <w:t>226. На объектах защиты, относящихся к железнодорожному транспорту, запрещается эксплуатировать:</w:t>
      </w:r>
    </w:p>
    <w:p w14:paraId="000A8E43" w14:textId="77777777" w:rsidR="007B342F" w:rsidRDefault="00966F19">
      <w:pPr>
        <w:pStyle w:val="a3"/>
        <w:spacing w:line="300" w:lineRule="auto"/>
        <w:divId w:val="1226331698"/>
        <w:rPr>
          <w:color w:val="333333"/>
          <w:sz w:val="27"/>
          <w:szCs w:val="27"/>
        </w:rPr>
      </w:pPr>
      <w:r>
        <w:rPr>
          <w:color w:val="333333"/>
          <w:sz w:val="27"/>
          <w:szCs w:val="27"/>
        </w:rPr>
        <w:t>а) площадки, отводимые под промывочно-пропарочные станции (пункты), не отвечающие требованиям типового технологического процесса станций;</w:t>
      </w:r>
    </w:p>
    <w:p w14:paraId="30004249" w14:textId="77777777" w:rsidR="007B342F" w:rsidRDefault="00966F19">
      <w:pPr>
        <w:pStyle w:val="a3"/>
        <w:spacing w:line="300" w:lineRule="auto"/>
        <w:divId w:val="1226331698"/>
        <w:rPr>
          <w:color w:val="333333"/>
          <w:sz w:val="27"/>
          <w:szCs w:val="27"/>
        </w:rPr>
      </w:pPr>
      <w:r>
        <w:rPr>
          <w:color w:val="333333"/>
          <w:sz w:val="27"/>
          <w:szCs w:val="27"/>
        </w:rPr>
        <w:t>б) участки территории, на которых производится обработка цистерн, без твердого покрытия, не допускающего проникновения нефтепродуктов в грунт.</w:t>
      </w:r>
    </w:p>
    <w:p w14:paraId="14FBA8DD" w14:textId="77777777" w:rsidR="007B342F" w:rsidRDefault="00966F19">
      <w:pPr>
        <w:pStyle w:val="a3"/>
        <w:spacing w:line="300" w:lineRule="auto"/>
        <w:divId w:val="1226331698"/>
        <w:rPr>
          <w:color w:val="333333"/>
          <w:sz w:val="27"/>
          <w:szCs w:val="27"/>
        </w:rPr>
      </w:pPr>
      <w:r>
        <w:rPr>
          <w:color w:val="333333"/>
          <w:sz w:val="27"/>
          <w:szCs w:val="27"/>
        </w:rPr>
        <w:t>227. При обработке на промывочно-пропарочных станциях (пунктах):</w:t>
      </w:r>
    </w:p>
    <w:p w14:paraId="1589EC32" w14:textId="77777777" w:rsidR="007B342F" w:rsidRDefault="00966F19">
      <w:pPr>
        <w:pStyle w:val="a3"/>
        <w:spacing w:line="300" w:lineRule="auto"/>
        <w:divId w:val="1226331698"/>
        <w:rPr>
          <w:color w:val="333333"/>
          <w:sz w:val="27"/>
          <w:szCs w:val="27"/>
        </w:rPr>
      </w:pPr>
      <w:r>
        <w:rPr>
          <w:color w:val="333333"/>
          <w:sz w:val="27"/>
          <w:szCs w:val="27"/>
        </w:rP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14:paraId="6736FFB2" w14:textId="77777777" w:rsidR="007B342F" w:rsidRDefault="00966F19">
      <w:pPr>
        <w:pStyle w:val="a3"/>
        <w:spacing w:line="300" w:lineRule="auto"/>
        <w:divId w:val="1226331698"/>
        <w:rPr>
          <w:color w:val="333333"/>
          <w:sz w:val="27"/>
          <w:szCs w:val="27"/>
        </w:rPr>
      </w:pPr>
      <w:r>
        <w:rPr>
          <w:color w:val="333333"/>
          <w:sz w:val="27"/>
          <w:szCs w:val="27"/>
        </w:rPr>
        <w:t>б) сливные приборы, крышки колпаков и загрузочные люки цистерн закрываются;</w:t>
      </w:r>
    </w:p>
    <w:p w14:paraId="43FC3F15" w14:textId="77777777" w:rsidR="007B342F" w:rsidRDefault="00966F19">
      <w:pPr>
        <w:pStyle w:val="a3"/>
        <w:spacing w:line="300" w:lineRule="auto"/>
        <w:divId w:val="1226331698"/>
        <w:rPr>
          <w:color w:val="333333"/>
          <w:sz w:val="27"/>
          <w:szCs w:val="27"/>
        </w:rPr>
      </w:pPr>
      <w:r>
        <w:rPr>
          <w:color w:val="333333"/>
          <w:sz w:val="27"/>
          <w:szCs w:val="27"/>
        </w:rPr>
        <w:t>в) обработанные цистерны оборудуются исправной запорной арматурой.</w:t>
      </w:r>
    </w:p>
    <w:p w14:paraId="3F0CE64A" w14:textId="77777777" w:rsidR="007B342F" w:rsidRDefault="00966F19">
      <w:pPr>
        <w:pStyle w:val="a3"/>
        <w:spacing w:line="300" w:lineRule="auto"/>
        <w:divId w:val="1226331698"/>
        <w:rPr>
          <w:color w:val="333333"/>
          <w:sz w:val="27"/>
          <w:szCs w:val="27"/>
        </w:rPr>
      </w:pPr>
      <w:r>
        <w:rPr>
          <w:color w:val="333333"/>
          <w:sz w:val="27"/>
          <w:szCs w:val="27"/>
        </w:rP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14:paraId="6CEB80AB" w14:textId="77777777" w:rsidR="007B342F" w:rsidRDefault="00966F19">
      <w:pPr>
        <w:pStyle w:val="a3"/>
        <w:spacing w:line="300" w:lineRule="auto"/>
        <w:divId w:val="1226331698"/>
        <w:rPr>
          <w:color w:val="333333"/>
          <w:sz w:val="27"/>
          <w:szCs w:val="27"/>
        </w:rPr>
      </w:pPr>
      <w:r>
        <w:rPr>
          <w:color w:val="333333"/>
          <w:sz w:val="27"/>
          <w:szCs w:val="27"/>
        </w:rPr>
        <w:t>Люки и приямки на отстойниках и трубопроводах должны быть постоянно закрыты крышками.</w:t>
      </w:r>
    </w:p>
    <w:p w14:paraId="21B40D85" w14:textId="77777777" w:rsidR="007B342F" w:rsidRDefault="00966F19">
      <w:pPr>
        <w:pStyle w:val="a3"/>
        <w:spacing w:line="300" w:lineRule="auto"/>
        <w:divId w:val="1226331698"/>
        <w:rPr>
          <w:color w:val="333333"/>
          <w:sz w:val="27"/>
          <w:szCs w:val="27"/>
        </w:rPr>
      </w:pPr>
      <w:r>
        <w:rPr>
          <w:color w:val="333333"/>
          <w:sz w:val="27"/>
          <w:szCs w:val="27"/>
        </w:rPr>
        <w:t>При заправке клапанов используются только аккумуляторные фонари и искробезопасный инструмент.</w:t>
      </w:r>
    </w:p>
    <w:p w14:paraId="1377624A" w14:textId="77777777" w:rsidR="007B342F" w:rsidRDefault="00966F19">
      <w:pPr>
        <w:pStyle w:val="a3"/>
        <w:spacing w:line="300" w:lineRule="auto"/>
        <w:divId w:val="1226331698"/>
        <w:rPr>
          <w:color w:val="333333"/>
          <w:sz w:val="27"/>
          <w:szCs w:val="27"/>
        </w:rPr>
      </w:pPr>
      <w:r>
        <w:rPr>
          <w:color w:val="333333"/>
          <w:sz w:val="27"/>
          <w:szCs w:val="27"/>
        </w:rPr>
        <w:t>229. Запрещается эксплуатировать без заземления резервуары, трубопроводы, эстакады, цистерны под сливом и сливоналивные железнодорожные пути.</w:t>
      </w:r>
    </w:p>
    <w:p w14:paraId="6602627C" w14:textId="77777777" w:rsidR="007B342F" w:rsidRDefault="00966F19">
      <w:pPr>
        <w:pStyle w:val="a3"/>
        <w:spacing w:line="300" w:lineRule="auto"/>
        <w:divId w:val="1226331698"/>
        <w:rPr>
          <w:color w:val="333333"/>
          <w:sz w:val="27"/>
          <w:szCs w:val="27"/>
        </w:rPr>
      </w:pPr>
      <w:r>
        <w:rPr>
          <w:color w:val="333333"/>
          <w:sz w:val="27"/>
          <w:szCs w:val="27"/>
        </w:rPr>
        <w:t>230. Металлические переносные и передвижные лестницы оборудуются медными крючками и резиновыми подушками под стыками.</w:t>
      </w:r>
    </w:p>
    <w:p w14:paraId="04891255" w14:textId="77777777" w:rsidR="007B342F" w:rsidRDefault="00966F19">
      <w:pPr>
        <w:pStyle w:val="a3"/>
        <w:spacing w:line="300" w:lineRule="auto"/>
        <w:divId w:val="1226331698"/>
        <w:rPr>
          <w:color w:val="333333"/>
          <w:sz w:val="27"/>
          <w:szCs w:val="27"/>
        </w:rPr>
      </w:pPr>
      <w:r>
        <w:rPr>
          <w:color w:val="333333"/>
          <w:sz w:val="27"/>
          <w:szCs w:val="27"/>
        </w:rP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14:paraId="1990EDD8" w14:textId="77777777" w:rsidR="007B342F" w:rsidRDefault="00966F19">
      <w:pPr>
        <w:pStyle w:val="a3"/>
        <w:spacing w:line="300" w:lineRule="auto"/>
        <w:divId w:val="1226331698"/>
        <w:rPr>
          <w:color w:val="333333"/>
          <w:sz w:val="27"/>
          <w:szCs w:val="27"/>
        </w:rPr>
      </w:pPr>
      <w:r>
        <w:rPr>
          <w:color w:val="333333"/>
          <w:sz w:val="27"/>
          <w:szCs w:val="27"/>
        </w:rPr>
        <w:t>232. Эстакады и площадки необходимо очищать от остатков нефтепродуктов не реже 1 раза в смену.</w:t>
      </w:r>
    </w:p>
    <w:p w14:paraId="68013C53" w14:textId="77777777" w:rsidR="007B342F" w:rsidRDefault="00966F19">
      <w:pPr>
        <w:pStyle w:val="a3"/>
        <w:spacing w:line="300" w:lineRule="auto"/>
        <w:divId w:val="1226331698"/>
        <w:rPr>
          <w:color w:val="333333"/>
          <w:sz w:val="27"/>
          <w:szCs w:val="27"/>
        </w:rPr>
      </w:pPr>
      <w:r>
        <w:rPr>
          <w:color w:val="333333"/>
          <w:sz w:val="27"/>
          <w:szCs w:val="27"/>
        </w:rPr>
        <w:t>233. На территории промывочно-пропарочных станций (пунктов) запрещается:</w:t>
      </w:r>
    </w:p>
    <w:p w14:paraId="12743996" w14:textId="77777777" w:rsidR="007B342F" w:rsidRDefault="00966F19">
      <w:pPr>
        <w:pStyle w:val="a3"/>
        <w:spacing w:line="300" w:lineRule="auto"/>
        <w:divId w:val="1226331698"/>
        <w:rPr>
          <w:color w:val="333333"/>
          <w:sz w:val="27"/>
          <w:szCs w:val="27"/>
        </w:rPr>
      </w:pPr>
      <w:r>
        <w:rPr>
          <w:color w:val="333333"/>
          <w:sz w:val="27"/>
          <w:szCs w:val="27"/>
        </w:rPr>
        <w:t>а) пользоваться при работе внутри котла цистерны обувью, подбитой стальными пластинами или гвоздями;</w:t>
      </w:r>
    </w:p>
    <w:p w14:paraId="0FD1E585" w14:textId="77777777" w:rsidR="007B342F" w:rsidRDefault="00966F19">
      <w:pPr>
        <w:pStyle w:val="a3"/>
        <w:spacing w:line="300" w:lineRule="auto"/>
        <w:divId w:val="1226331698"/>
        <w:rPr>
          <w:color w:val="333333"/>
          <w:sz w:val="27"/>
          <w:szCs w:val="27"/>
        </w:rPr>
      </w:pPr>
      <w:r>
        <w:rPr>
          <w:color w:val="333333"/>
          <w:sz w:val="27"/>
          <w:szCs w:val="27"/>
        </w:rP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14:paraId="025ED15F" w14:textId="77777777" w:rsidR="007B342F" w:rsidRDefault="00966F19">
      <w:pPr>
        <w:pStyle w:val="a3"/>
        <w:spacing w:line="300" w:lineRule="auto"/>
        <w:divId w:val="1226331698"/>
        <w:rPr>
          <w:color w:val="333333"/>
          <w:sz w:val="27"/>
          <w:szCs w:val="27"/>
        </w:rPr>
      </w:pPr>
      <w:r>
        <w:rPr>
          <w:color w:val="333333"/>
          <w:sz w:val="27"/>
          <w:szCs w:val="27"/>
        </w:rPr>
        <w:t>в) применять для спуска людей в цистерну переносные стальные лестницы, а также деревянные лестницы, обитые сталью;</w:t>
      </w:r>
    </w:p>
    <w:p w14:paraId="0A92E9E1" w14:textId="77777777" w:rsidR="007B342F" w:rsidRDefault="00966F19">
      <w:pPr>
        <w:pStyle w:val="a3"/>
        <w:spacing w:line="300" w:lineRule="auto"/>
        <w:divId w:val="1226331698"/>
        <w:rPr>
          <w:color w:val="333333"/>
          <w:sz w:val="27"/>
          <w:szCs w:val="27"/>
        </w:rPr>
      </w:pPr>
      <w:r>
        <w:rPr>
          <w:color w:val="333333"/>
          <w:sz w:val="27"/>
          <w:szCs w:val="27"/>
        </w:rPr>
        <w:t>г) оставлять обтирочные материалы внутри осматриваемых цистерн и на их наружных частях;</w:t>
      </w:r>
    </w:p>
    <w:p w14:paraId="41231157" w14:textId="77777777" w:rsidR="007B342F" w:rsidRDefault="00966F19">
      <w:pPr>
        <w:pStyle w:val="a3"/>
        <w:spacing w:line="300" w:lineRule="auto"/>
        <w:divId w:val="1226331698"/>
        <w:rPr>
          <w:color w:val="333333"/>
          <w:sz w:val="27"/>
          <w:szCs w:val="27"/>
        </w:rPr>
      </w:pPr>
      <w:r>
        <w:rPr>
          <w:color w:val="333333"/>
          <w:sz w:val="27"/>
          <w:szCs w:val="27"/>
        </w:rPr>
        <w:t>д) осуществлять въезд локомотивов в депо очистки и под эстакады.</w:t>
      </w:r>
    </w:p>
    <w:p w14:paraId="795D14B4" w14:textId="77777777" w:rsidR="007B342F" w:rsidRDefault="00966F19">
      <w:pPr>
        <w:pStyle w:val="a3"/>
        <w:spacing w:line="300" w:lineRule="auto"/>
        <w:divId w:val="1226331698"/>
        <w:rPr>
          <w:color w:val="333333"/>
          <w:sz w:val="27"/>
          <w:szCs w:val="27"/>
        </w:rPr>
      </w:pPr>
      <w:r>
        <w:rPr>
          <w:color w:val="333333"/>
          <w:sz w:val="27"/>
          <w:szCs w:val="27"/>
        </w:rP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14:paraId="02F033B5" w14:textId="77777777" w:rsidR="007B342F" w:rsidRDefault="00966F19">
      <w:pPr>
        <w:pStyle w:val="a3"/>
        <w:spacing w:line="300" w:lineRule="auto"/>
        <w:divId w:val="1226331698"/>
        <w:rPr>
          <w:color w:val="333333"/>
          <w:sz w:val="27"/>
          <w:szCs w:val="27"/>
        </w:rPr>
      </w:pPr>
      <w:r>
        <w:rPr>
          <w:color w:val="333333"/>
          <w:sz w:val="27"/>
          <w:szCs w:val="27"/>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14:paraId="53FC5309" w14:textId="77777777" w:rsidR="007B342F" w:rsidRDefault="00966F19">
      <w:pPr>
        <w:pStyle w:val="a3"/>
        <w:spacing w:line="300" w:lineRule="auto"/>
        <w:divId w:val="1226331698"/>
        <w:rPr>
          <w:color w:val="333333"/>
          <w:sz w:val="27"/>
          <w:szCs w:val="27"/>
        </w:rPr>
      </w:pPr>
      <w:r>
        <w:rPr>
          <w:color w:val="333333"/>
          <w:sz w:val="27"/>
          <w:szCs w:val="27"/>
        </w:rPr>
        <w:t>235. Разлитые на железнодорожных путях легковоспламеняющиеся и горючие жидкости должны засыпаться песком, землей и удаляться.</w:t>
      </w:r>
    </w:p>
    <w:p w14:paraId="120A6787" w14:textId="77777777" w:rsidR="007B342F" w:rsidRDefault="00966F19">
      <w:pPr>
        <w:pStyle w:val="a3"/>
        <w:spacing w:line="300" w:lineRule="auto"/>
        <w:divId w:val="1226331698"/>
        <w:rPr>
          <w:color w:val="333333"/>
          <w:sz w:val="27"/>
          <w:szCs w:val="27"/>
        </w:rPr>
      </w:pPr>
      <w:r>
        <w:rPr>
          <w:color w:val="333333"/>
          <w:sz w:val="27"/>
          <w:szCs w:val="27"/>
        </w:rPr>
        <w:t>236. Шпалы и брусья при временном хранении на перегонах, станциях и звеносборочных базах укладываются в штабели.</w:t>
      </w:r>
    </w:p>
    <w:p w14:paraId="343255B3" w14:textId="77777777" w:rsidR="007B342F" w:rsidRDefault="00966F19">
      <w:pPr>
        <w:pStyle w:val="a3"/>
        <w:spacing w:line="300" w:lineRule="auto"/>
        <w:divId w:val="1226331698"/>
        <w:rPr>
          <w:color w:val="333333"/>
          <w:sz w:val="27"/>
          <w:szCs w:val="27"/>
        </w:rPr>
      </w:pPr>
      <w:r>
        <w:rPr>
          <w:color w:val="333333"/>
          <w:sz w:val="27"/>
          <w:szCs w:val="27"/>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14:paraId="0A0E7B96" w14:textId="77777777" w:rsidR="007B342F" w:rsidRDefault="00966F19">
      <w:pPr>
        <w:pStyle w:val="a3"/>
        <w:spacing w:line="300" w:lineRule="auto"/>
        <w:divId w:val="1226331698"/>
        <w:rPr>
          <w:color w:val="333333"/>
          <w:sz w:val="27"/>
          <w:szCs w:val="27"/>
        </w:rPr>
      </w:pPr>
      <w:r>
        <w:rPr>
          <w:color w:val="333333"/>
          <w:sz w:val="27"/>
          <w:szCs w:val="27"/>
        </w:rP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14:paraId="68A7EEE0" w14:textId="77777777" w:rsidR="007B342F" w:rsidRDefault="00966F19">
      <w:pPr>
        <w:pStyle w:val="a3"/>
        <w:spacing w:line="300" w:lineRule="auto"/>
        <w:divId w:val="1226331698"/>
        <w:rPr>
          <w:color w:val="333333"/>
          <w:sz w:val="27"/>
          <w:szCs w:val="27"/>
        </w:rPr>
      </w:pPr>
      <w:r>
        <w:rPr>
          <w:color w:val="333333"/>
          <w:sz w:val="27"/>
          <w:szCs w:val="27"/>
        </w:rPr>
        <w:t>237. Запрещается складирование сена, соломы и дров:</w:t>
      </w:r>
    </w:p>
    <w:p w14:paraId="0D83E8DC" w14:textId="77777777" w:rsidR="007B342F" w:rsidRDefault="00966F19">
      <w:pPr>
        <w:pStyle w:val="a3"/>
        <w:spacing w:line="300" w:lineRule="auto"/>
        <w:divId w:val="1226331698"/>
        <w:rPr>
          <w:color w:val="333333"/>
          <w:sz w:val="27"/>
          <w:szCs w:val="27"/>
        </w:rPr>
      </w:pPr>
      <w:r>
        <w:rPr>
          <w:color w:val="333333"/>
          <w:sz w:val="27"/>
          <w:szCs w:val="27"/>
        </w:rP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14:paraId="1888FF77" w14:textId="77777777" w:rsidR="007B342F" w:rsidRDefault="00966F19">
      <w:pPr>
        <w:pStyle w:val="a3"/>
        <w:spacing w:line="300" w:lineRule="auto"/>
        <w:divId w:val="1226331698"/>
        <w:rPr>
          <w:color w:val="333333"/>
          <w:sz w:val="27"/>
          <w:szCs w:val="27"/>
        </w:rPr>
      </w:pPr>
      <w:r>
        <w:rPr>
          <w:color w:val="333333"/>
          <w:sz w:val="27"/>
          <w:szCs w:val="27"/>
        </w:rPr>
        <w:t>б) на расстоянии менее 15 метров от оси линий связи;</w:t>
      </w:r>
    </w:p>
    <w:p w14:paraId="5ABD2CE7" w14:textId="77777777" w:rsidR="007B342F" w:rsidRDefault="00966F19">
      <w:pPr>
        <w:pStyle w:val="a3"/>
        <w:spacing w:line="300" w:lineRule="auto"/>
        <w:divId w:val="1226331698"/>
        <w:rPr>
          <w:color w:val="333333"/>
          <w:sz w:val="27"/>
          <w:szCs w:val="27"/>
        </w:rPr>
      </w:pPr>
      <w:r>
        <w:rPr>
          <w:color w:val="333333"/>
          <w:sz w:val="27"/>
          <w:szCs w:val="27"/>
        </w:rPr>
        <w:t>в) в пределах охранных зон воздушных линий электропередачи.</w:t>
      </w:r>
    </w:p>
    <w:p w14:paraId="26708E5C" w14:textId="77777777" w:rsidR="007B342F" w:rsidRDefault="00966F19">
      <w:pPr>
        <w:pStyle w:val="a3"/>
        <w:spacing w:line="300" w:lineRule="auto"/>
        <w:divId w:val="1226331698"/>
        <w:rPr>
          <w:color w:val="333333"/>
          <w:sz w:val="27"/>
          <w:szCs w:val="27"/>
        </w:rPr>
      </w:pPr>
      <w:r>
        <w:rPr>
          <w:color w:val="333333"/>
          <w:sz w:val="27"/>
          <w:szCs w:val="27"/>
        </w:rP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14:paraId="47121D3D" w14:textId="77777777" w:rsidR="007B342F" w:rsidRDefault="00966F19">
      <w:pPr>
        <w:pStyle w:val="a3"/>
        <w:spacing w:line="300" w:lineRule="auto"/>
        <w:divId w:val="1226331698"/>
        <w:rPr>
          <w:color w:val="333333"/>
          <w:sz w:val="27"/>
          <w:szCs w:val="27"/>
        </w:rPr>
      </w:pPr>
      <w:r>
        <w:rPr>
          <w:color w:val="333333"/>
          <w:sz w:val="27"/>
          <w:szCs w:val="27"/>
        </w:rPr>
        <w:t xml:space="preserve">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 </w:t>
      </w:r>
    </w:p>
    <w:p w14:paraId="1CF88162" w14:textId="77777777" w:rsidR="007B342F" w:rsidRDefault="00966F19">
      <w:pPr>
        <w:pStyle w:val="a3"/>
        <w:spacing w:line="300" w:lineRule="auto"/>
        <w:divId w:val="1226331698"/>
        <w:rPr>
          <w:color w:val="333333"/>
          <w:sz w:val="27"/>
          <w:szCs w:val="27"/>
        </w:rPr>
      </w:pPr>
      <w:r>
        <w:rPr>
          <w:color w:val="333333"/>
          <w:sz w:val="27"/>
          <w:szCs w:val="27"/>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14:paraId="04884660" w14:textId="77777777" w:rsidR="007B342F" w:rsidRDefault="00966F19">
      <w:pPr>
        <w:pStyle w:val="a3"/>
        <w:spacing w:line="300" w:lineRule="auto"/>
        <w:divId w:val="1226331698"/>
        <w:rPr>
          <w:color w:val="333333"/>
          <w:sz w:val="27"/>
          <w:szCs w:val="27"/>
        </w:rPr>
      </w:pPr>
      <w:r>
        <w:rPr>
          <w:color w:val="333333"/>
          <w:sz w:val="27"/>
          <w:szCs w:val="27"/>
        </w:rPr>
        <w:t>б) участок для сжигания находится на расстоянии не менее 10 метров от леса, объектов железнодорожного транспорта;</w:t>
      </w:r>
    </w:p>
    <w:p w14:paraId="7B008612" w14:textId="77777777" w:rsidR="007B342F" w:rsidRDefault="00966F19">
      <w:pPr>
        <w:pStyle w:val="a3"/>
        <w:spacing w:line="300" w:lineRule="auto"/>
        <w:divId w:val="1226331698"/>
        <w:rPr>
          <w:color w:val="333333"/>
          <w:sz w:val="27"/>
          <w:szCs w:val="27"/>
        </w:rPr>
      </w:pPr>
      <w:r>
        <w:rPr>
          <w:color w:val="333333"/>
          <w:sz w:val="27"/>
          <w:szCs w:val="27"/>
        </w:rPr>
        <w:t>в) участок для сжигания отделен противопожарной минерализованной полосой шириной не менее 1,4 метра;</w:t>
      </w:r>
    </w:p>
    <w:p w14:paraId="5E245F64" w14:textId="77777777" w:rsidR="007B342F" w:rsidRDefault="00966F19">
      <w:pPr>
        <w:pStyle w:val="a3"/>
        <w:spacing w:line="300" w:lineRule="auto"/>
        <w:divId w:val="1226331698"/>
        <w:rPr>
          <w:color w:val="333333"/>
          <w:sz w:val="27"/>
          <w:szCs w:val="27"/>
        </w:rPr>
      </w:pPr>
      <w:r>
        <w:rPr>
          <w:color w:val="333333"/>
          <w:sz w:val="27"/>
          <w:szCs w:val="27"/>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14:paraId="346C6D19" w14:textId="77777777" w:rsidR="007B342F" w:rsidRDefault="00966F19">
      <w:pPr>
        <w:pStyle w:val="a3"/>
        <w:spacing w:line="300" w:lineRule="auto"/>
        <w:divId w:val="1226331698"/>
        <w:rPr>
          <w:color w:val="333333"/>
          <w:sz w:val="27"/>
          <w:szCs w:val="27"/>
        </w:rPr>
      </w:pPr>
      <w:r>
        <w:rPr>
          <w:color w:val="333333"/>
          <w:sz w:val="27"/>
          <w:szCs w:val="27"/>
        </w:rP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14:paraId="3EA235E5" w14:textId="77777777" w:rsidR="007B342F" w:rsidRDefault="00966F19">
      <w:pPr>
        <w:pStyle w:val="a3"/>
        <w:spacing w:line="300" w:lineRule="auto"/>
        <w:divId w:val="1226331698"/>
        <w:rPr>
          <w:color w:val="333333"/>
          <w:sz w:val="27"/>
          <w:szCs w:val="27"/>
        </w:rPr>
      </w:pPr>
      <w:r>
        <w:rPr>
          <w:color w:val="333333"/>
          <w:sz w:val="27"/>
          <w:szCs w:val="27"/>
        </w:rPr>
        <w:t>Земляные участки под мостами в радиусе 50 метров должны быть очищены от сухой травы, кустарника, валежника, мусора и других горючих материалов.</w:t>
      </w:r>
    </w:p>
    <w:p w14:paraId="6FFA558D" w14:textId="77777777" w:rsidR="007B342F" w:rsidRDefault="00966F19">
      <w:pPr>
        <w:pStyle w:val="a3"/>
        <w:spacing w:line="300" w:lineRule="auto"/>
        <w:divId w:val="1226331698"/>
        <w:rPr>
          <w:color w:val="333333"/>
          <w:sz w:val="27"/>
          <w:szCs w:val="27"/>
        </w:rPr>
      </w:pPr>
      <w:r>
        <w:rPr>
          <w:color w:val="333333"/>
          <w:sz w:val="27"/>
          <w:szCs w:val="27"/>
        </w:rPr>
        <w:t>На всех мостах и путепроводах запрещается:</w:t>
      </w:r>
    </w:p>
    <w:p w14:paraId="71B0E760" w14:textId="77777777" w:rsidR="007B342F" w:rsidRDefault="00966F19">
      <w:pPr>
        <w:pStyle w:val="a3"/>
        <w:spacing w:line="300" w:lineRule="auto"/>
        <w:divId w:val="1226331698"/>
        <w:rPr>
          <w:color w:val="333333"/>
          <w:sz w:val="27"/>
          <w:szCs w:val="27"/>
        </w:rPr>
      </w:pPr>
      <w:r>
        <w:rPr>
          <w:color w:val="333333"/>
          <w:sz w:val="27"/>
          <w:szCs w:val="27"/>
        </w:rPr>
        <w:t>устраивать под ними места стоянки для судов, плотов, барж и лодок;</w:t>
      </w:r>
    </w:p>
    <w:p w14:paraId="2AA9301C" w14:textId="77777777" w:rsidR="007B342F" w:rsidRDefault="00966F19">
      <w:pPr>
        <w:pStyle w:val="a3"/>
        <w:spacing w:line="300" w:lineRule="auto"/>
        <w:divId w:val="1226331698"/>
        <w:rPr>
          <w:color w:val="333333"/>
          <w:sz w:val="27"/>
          <w:szCs w:val="27"/>
        </w:rPr>
      </w:pPr>
      <w:r>
        <w:rPr>
          <w:color w:val="333333"/>
          <w:sz w:val="27"/>
          <w:szCs w:val="27"/>
        </w:rPr>
        <w:t>проводить заправку керосиновых фонарей и баков бензомоторных агрегатов;</w:t>
      </w:r>
    </w:p>
    <w:p w14:paraId="37A75ABE" w14:textId="77777777" w:rsidR="007B342F" w:rsidRDefault="00966F19">
      <w:pPr>
        <w:pStyle w:val="a3"/>
        <w:spacing w:line="300" w:lineRule="auto"/>
        <w:divId w:val="1226331698"/>
        <w:rPr>
          <w:color w:val="333333"/>
          <w:sz w:val="27"/>
          <w:szCs w:val="27"/>
        </w:rPr>
      </w:pPr>
      <w:r>
        <w:rPr>
          <w:color w:val="333333"/>
          <w:sz w:val="27"/>
          <w:szCs w:val="27"/>
        </w:rPr>
        <w:t>содержать пролетные строения и другие конструкции не очищенными от нефтепродуктов;</w:t>
      </w:r>
    </w:p>
    <w:p w14:paraId="2A510A2F" w14:textId="77777777" w:rsidR="007B342F" w:rsidRDefault="00966F19">
      <w:pPr>
        <w:pStyle w:val="a3"/>
        <w:spacing w:line="300" w:lineRule="auto"/>
        <w:divId w:val="1226331698"/>
        <w:rPr>
          <w:color w:val="333333"/>
          <w:sz w:val="27"/>
          <w:szCs w:val="27"/>
        </w:rPr>
      </w:pPr>
      <w:r>
        <w:rPr>
          <w:color w:val="333333"/>
          <w:sz w:val="27"/>
          <w:szCs w:val="27"/>
        </w:rPr>
        <w:t>производить под мостами выжигание сухой травы, а также сжигание кустарника и другого горючего материала;</w:t>
      </w:r>
    </w:p>
    <w:p w14:paraId="02007AC7" w14:textId="77777777" w:rsidR="007B342F" w:rsidRDefault="00966F19">
      <w:pPr>
        <w:pStyle w:val="a3"/>
        <w:spacing w:line="300" w:lineRule="auto"/>
        <w:divId w:val="1226331698"/>
        <w:rPr>
          <w:color w:val="333333"/>
          <w:sz w:val="27"/>
          <w:szCs w:val="27"/>
        </w:rPr>
      </w:pPr>
      <w:r>
        <w:rPr>
          <w:color w:val="333333"/>
          <w:sz w:val="27"/>
          <w:szCs w:val="27"/>
        </w:rPr>
        <w:t>производить огневые работы без разрешения руководителя организации.</w:t>
      </w:r>
    </w:p>
    <w:p w14:paraId="6772E5A1" w14:textId="77777777" w:rsidR="007B342F" w:rsidRDefault="00966F19">
      <w:pPr>
        <w:pStyle w:val="a3"/>
        <w:spacing w:line="300" w:lineRule="auto"/>
        <w:divId w:val="1226331698"/>
        <w:rPr>
          <w:color w:val="333333"/>
          <w:sz w:val="27"/>
          <w:szCs w:val="27"/>
        </w:rPr>
      </w:pPr>
      <w:r>
        <w:rPr>
          <w:color w:val="333333"/>
          <w:sz w:val="27"/>
          <w:szCs w:val="27"/>
        </w:rP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14:paraId="3DE03A51" w14:textId="77777777" w:rsidR="007B342F" w:rsidRDefault="00966F19">
      <w:pPr>
        <w:pStyle w:val="a3"/>
        <w:spacing w:line="300" w:lineRule="auto"/>
        <w:divId w:val="1226331698"/>
        <w:rPr>
          <w:color w:val="333333"/>
          <w:sz w:val="27"/>
          <w:szCs w:val="27"/>
        </w:rPr>
      </w:pPr>
      <w:r>
        <w:rPr>
          <w:color w:val="333333"/>
          <w:sz w:val="27"/>
          <w:szCs w:val="27"/>
        </w:rP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14:paraId="5E2A0453" w14:textId="77777777" w:rsidR="007B342F" w:rsidRDefault="00966F19">
      <w:pPr>
        <w:pStyle w:val="a3"/>
        <w:spacing w:line="300" w:lineRule="auto"/>
        <w:divId w:val="1226331698"/>
        <w:rPr>
          <w:color w:val="333333"/>
          <w:sz w:val="27"/>
          <w:szCs w:val="27"/>
        </w:rPr>
      </w:pPr>
      <w:r>
        <w:rPr>
          <w:color w:val="333333"/>
          <w:sz w:val="27"/>
          <w:szCs w:val="27"/>
        </w:rP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14:paraId="0CF4C843" w14:textId="77777777" w:rsidR="007B342F" w:rsidRDefault="00966F19">
      <w:pPr>
        <w:pStyle w:val="a3"/>
        <w:spacing w:line="300" w:lineRule="auto"/>
        <w:divId w:val="1226331698"/>
        <w:rPr>
          <w:color w:val="333333"/>
          <w:sz w:val="27"/>
          <w:szCs w:val="27"/>
        </w:rPr>
      </w:pPr>
      <w:r>
        <w:rPr>
          <w:color w:val="333333"/>
          <w:sz w:val="27"/>
          <w:szCs w:val="27"/>
        </w:rPr>
        <w:t> </w:t>
      </w:r>
    </w:p>
    <w:p w14:paraId="25B3593B" w14:textId="77777777" w:rsidR="007B342F" w:rsidRDefault="00966F19">
      <w:pPr>
        <w:pStyle w:val="c"/>
        <w:spacing w:line="300" w:lineRule="auto"/>
        <w:divId w:val="1226331698"/>
        <w:rPr>
          <w:color w:val="333333"/>
          <w:sz w:val="27"/>
          <w:szCs w:val="27"/>
        </w:rPr>
      </w:pPr>
      <w:r>
        <w:rPr>
          <w:color w:val="333333"/>
          <w:sz w:val="27"/>
          <w:szCs w:val="27"/>
        </w:rPr>
        <w:t>XII. Транспортирование пожаровзрывоопасных и пожароопасных веществ и материалов</w:t>
      </w:r>
    </w:p>
    <w:p w14:paraId="6C72EA52" w14:textId="77777777" w:rsidR="007B342F" w:rsidRDefault="00966F19">
      <w:pPr>
        <w:pStyle w:val="a3"/>
        <w:spacing w:line="300" w:lineRule="auto"/>
        <w:divId w:val="1226331698"/>
        <w:rPr>
          <w:color w:val="333333"/>
          <w:sz w:val="27"/>
          <w:szCs w:val="27"/>
        </w:rPr>
      </w:pPr>
      <w:r>
        <w:rPr>
          <w:color w:val="333333"/>
          <w:sz w:val="27"/>
          <w:szCs w:val="27"/>
        </w:rPr>
        <w:t> </w:t>
      </w:r>
    </w:p>
    <w:p w14:paraId="0F944D58" w14:textId="77777777" w:rsidR="007B342F" w:rsidRDefault="00966F19">
      <w:pPr>
        <w:pStyle w:val="a3"/>
        <w:spacing w:line="300" w:lineRule="auto"/>
        <w:divId w:val="1226331698"/>
        <w:rPr>
          <w:color w:val="333333"/>
          <w:sz w:val="27"/>
          <w:szCs w:val="27"/>
        </w:rPr>
      </w:pPr>
      <w:r>
        <w:rPr>
          <w:color w:val="333333"/>
          <w:sz w:val="27"/>
          <w:szCs w:val="27"/>
        </w:rP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14:paraId="4767DEB1" w14:textId="77777777" w:rsidR="007B342F" w:rsidRDefault="00966F19">
      <w:pPr>
        <w:pStyle w:val="a3"/>
        <w:spacing w:line="300" w:lineRule="auto"/>
        <w:divId w:val="1226331698"/>
        <w:rPr>
          <w:color w:val="333333"/>
          <w:sz w:val="27"/>
          <w:szCs w:val="27"/>
        </w:rPr>
      </w:pPr>
      <w:r>
        <w:rPr>
          <w:color w:val="333333"/>
          <w:sz w:val="27"/>
          <w:szCs w:val="27"/>
        </w:rP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14:paraId="76D70F34" w14:textId="77777777" w:rsidR="007B342F" w:rsidRDefault="00966F19">
      <w:pPr>
        <w:pStyle w:val="a3"/>
        <w:spacing w:line="300" w:lineRule="auto"/>
        <w:divId w:val="1226331698"/>
        <w:rPr>
          <w:color w:val="333333"/>
          <w:sz w:val="27"/>
          <w:szCs w:val="27"/>
        </w:rPr>
      </w:pPr>
      <w:r>
        <w:rPr>
          <w:color w:val="333333"/>
          <w:sz w:val="27"/>
          <w:szCs w:val="27"/>
        </w:rP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14:paraId="336F351A" w14:textId="77777777" w:rsidR="007B342F" w:rsidRDefault="00966F19">
      <w:pPr>
        <w:pStyle w:val="a3"/>
        <w:spacing w:line="300" w:lineRule="auto"/>
        <w:divId w:val="1226331698"/>
        <w:rPr>
          <w:color w:val="333333"/>
          <w:sz w:val="27"/>
          <w:szCs w:val="27"/>
        </w:rPr>
      </w:pPr>
      <w:r>
        <w:rPr>
          <w:color w:val="333333"/>
          <w:sz w:val="27"/>
          <w:szCs w:val="27"/>
        </w:rP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14:paraId="4C54FFFC" w14:textId="77777777" w:rsidR="007B342F" w:rsidRDefault="00966F19">
      <w:pPr>
        <w:pStyle w:val="a3"/>
        <w:spacing w:line="300" w:lineRule="auto"/>
        <w:divId w:val="1226331698"/>
        <w:rPr>
          <w:color w:val="333333"/>
          <w:sz w:val="27"/>
          <w:szCs w:val="27"/>
        </w:rPr>
      </w:pPr>
      <w:r>
        <w:rPr>
          <w:color w:val="333333"/>
          <w:sz w:val="27"/>
          <w:szCs w:val="27"/>
        </w:rPr>
        <w:t>246. Запрещается погрузка в один вагон или контейнер пожаровзрывоопасных веществ и материалов, не разрешенных к совместной перевозке.</w:t>
      </w:r>
    </w:p>
    <w:p w14:paraId="73ED42B5" w14:textId="77777777" w:rsidR="007B342F" w:rsidRDefault="00966F19">
      <w:pPr>
        <w:pStyle w:val="a3"/>
        <w:spacing w:line="300" w:lineRule="auto"/>
        <w:divId w:val="1226331698"/>
        <w:rPr>
          <w:color w:val="333333"/>
          <w:sz w:val="27"/>
          <w:szCs w:val="27"/>
        </w:rPr>
      </w:pPr>
      <w:r>
        <w:rPr>
          <w:color w:val="333333"/>
          <w:sz w:val="27"/>
          <w:szCs w:val="27"/>
        </w:rPr>
        <w:t>Ящики с кислотами при их погрузке в вагоны ставятся в противоположную сторону от ящиков с легковоспламеняющимися и горючими жидкостями.</w:t>
      </w:r>
    </w:p>
    <w:p w14:paraId="702503A0" w14:textId="77777777" w:rsidR="007B342F" w:rsidRDefault="00966F19">
      <w:pPr>
        <w:pStyle w:val="a3"/>
        <w:spacing w:line="300" w:lineRule="auto"/>
        <w:divId w:val="1226331698"/>
        <w:rPr>
          <w:color w:val="333333"/>
          <w:sz w:val="27"/>
          <w:szCs w:val="27"/>
        </w:rPr>
      </w:pPr>
      <w:r>
        <w:rPr>
          <w:color w:val="333333"/>
          <w:sz w:val="27"/>
          <w:szCs w:val="27"/>
        </w:rP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14:paraId="5709044A" w14:textId="77777777" w:rsidR="007B342F" w:rsidRDefault="00966F19">
      <w:pPr>
        <w:pStyle w:val="a3"/>
        <w:spacing w:line="300" w:lineRule="auto"/>
        <w:divId w:val="1226331698"/>
        <w:rPr>
          <w:color w:val="333333"/>
          <w:sz w:val="27"/>
          <w:szCs w:val="27"/>
        </w:rPr>
      </w:pPr>
      <w:r>
        <w:rPr>
          <w:color w:val="333333"/>
          <w:sz w:val="27"/>
          <w:szCs w:val="27"/>
        </w:rP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14:paraId="0FF66BC5" w14:textId="77777777" w:rsidR="007B342F" w:rsidRDefault="00966F19">
      <w:pPr>
        <w:pStyle w:val="a3"/>
        <w:spacing w:line="300" w:lineRule="auto"/>
        <w:divId w:val="1226331698"/>
        <w:rPr>
          <w:color w:val="333333"/>
          <w:sz w:val="27"/>
          <w:szCs w:val="27"/>
        </w:rPr>
      </w:pPr>
      <w:r>
        <w:rPr>
          <w:color w:val="333333"/>
          <w:sz w:val="27"/>
          <w:szCs w:val="27"/>
        </w:rP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14:paraId="7B9112B8" w14:textId="77777777" w:rsidR="007B342F" w:rsidRDefault="00966F19">
      <w:pPr>
        <w:pStyle w:val="a3"/>
        <w:spacing w:line="300" w:lineRule="auto"/>
        <w:divId w:val="1226331698"/>
        <w:rPr>
          <w:color w:val="333333"/>
          <w:sz w:val="27"/>
          <w:szCs w:val="27"/>
        </w:rPr>
      </w:pPr>
      <w:r>
        <w:rPr>
          <w:color w:val="333333"/>
          <w:sz w:val="27"/>
          <w:szCs w:val="27"/>
        </w:rP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14:paraId="078818DB" w14:textId="77777777" w:rsidR="007B342F" w:rsidRDefault="00966F19">
      <w:pPr>
        <w:pStyle w:val="a3"/>
        <w:spacing w:line="300" w:lineRule="auto"/>
        <w:divId w:val="1226331698"/>
        <w:rPr>
          <w:color w:val="333333"/>
          <w:sz w:val="27"/>
          <w:szCs w:val="27"/>
        </w:rPr>
      </w:pPr>
      <w:r>
        <w:rPr>
          <w:color w:val="333333"/>
          <w:sz w:val="27"/>
          <w:szCs w:val="27"/>
        </w:rP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14:paraId="0B2E2E5A" w14:textId="77777777" w:rsidR="007B342F" w:rsidRDefault="00966F19">
      <w:pPr>
        <w:pStyle w:val="a3"/>
        <w:spacing w:line="300" w:lineRule="auto"/>
        <w:divId w:val="1226331698"/>
        <w:rPr>
          <w:color w:val="333333"/>
          <w:sz w:val="27"/>
          <w:szCs w:val="27"/>
        </w:rPr>
      </w:pPr>
      <w:r>
        <w:rPr>
          <w:color w:val="333333"/>
          <w:sz w:val="27"/>
          <w:szCs w:val="27"/>
        </w:rP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14:paraId="05B4ED4B" w14:textId="77777777" w:rsidR="007B342F" w:rsidRDefault="00966F19">
      <w:pPr>
        <w:pStyle w:val="a3"/>
        <w:spacing w:line="300" w:lineRule="auto"/>
        <w:divId w:val="1226331698"/>
        <w:rPr>
          <w:color w:val="333333"/>
          <w:sz w:val="27"/>
          <w:szCs w:val="27"/>
        </w:rPr>
      </w:pPr>
      <w:r>
        <w:rPr>
          <w:color w:val="333333"/>
          <w:sz w:val="27"/>
          <w:szCs w:val="27"/>
        </w:rP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14:paraId="09000B60" w14:textId="77777777" w:rsidR="007B342F" w:rsidRDefault="00966F19">
      <w:pPr>
        <w:pStyle w:val="a3"/>
        <w:spacing w:line="300" w:lineRule="auto"/>
        <w:divId w:val="1226331698"/>
        <w:rPr>
          <w:color w:val="333333"/>
          <w:sz w:val="27"/>
          <w:szCs w:val="27"/>
        </w:rPr>
      </w:pPr>
      <w:r>
        <w:rPr>
          <w:color w:val="333333"/>
          <w:sz w:val="27"/>
          <w:szCs w:val="27"/>
        </w:rP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14:paraId="61C10D08" w14:textId="77777777" w:rsidR="007B342F" w:rsidRDefault="00966F19">
      <w:pPr>
        <w:pStyle w:val="a3"/>
        <w:spacing w:line="300" w:lineRule="auto"/>
        <w:divId w:val="1226331698"/>
        <w:rPr>
          <w:color w:val="333333"/>
          <w:sz w:val="27"/>
          <w:szCs w:val="27"/>
        </w:rPr>
      </w:pPr>
      <w:r>
        <w:rPr>
          <w:color w:val="333333"/>
          <w:sz w:val="27"/>
          <w:szCs w:val="27"/>
        </w:rP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14:paraId="461DDDB9" w14:textId="77777777" w:rsidR="007B342F" w:rsidRDefault="00966F19">
      <w:pPr>
        <w:pStyle w:val="a3"/>
        <w:spacing w:line="300" w:lineRule="auto"/>
        <w:divId w:val="1226331698"/>
        <w:rPr>
          <w:color w:val="333333"/>
          <w:sz w:val="27"/>
          <w:szCs w:val="27"/>
        </w:rPr>
      </w:pPr>
      <w:r>
        <w:rPr>
          <w:color w:val="333333"/>
          <w:sz w:val="27"/>
          <w:szCs w:val="27"/>
        </w:rPr>
        <w:t>254. Руководитель организации обеспечивает места погрузки и разгрузки пожаровзрывоопасных и пожароопасных веществ и материалов:</w:t>
      </w:r>
    </w:p>
    <w:p w14:paraId="02CFD8AE" w14:textId="77777777" w:rsidR="007B342F" w:rsidRDefault="00966F19">
      <w:pPr>
        <w:pStyle w:val="a3"/>
        <w:spacing w:line="300" w:lineRule="auto"/>
        <w:divId w:val="1226331698"/>
        <w:rPr>
          <w:color w:val="333333"/>
          <w:sz w:val="27"/>
          <w:szCs w:val="27"/>
        </w:rPr>
      </w:pPr>
      <w:r>
        <w:rPr>
          <w:color w:val="333333"/>
          <w:sz w:val="27"/>
          <w:szCs w:val="27"/>
        </w:rP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14:paraId="7AB82FD9" w14:textId="77777777" w:rsidR="007B342F" w:rsidRDefault="00966F19">
      <w:pPr>
        <w:pStyle w:val="a3"/>
        <w:spacing w:line="300" w:lineRule="auto"/>
        <w:divId w:val="1226331698"/>
        <w:rPr>
          <w:color w:val="333333"/>
          <w:sz w:val="27"/>
          <w:szCs w:val="27"/>
        </w:rPr>
      </w:pPr>
      <w:r>
        <w:rPr>
          <w:color w:val="333333"/>
          <w:sz w:val="27"/>
          <w:szCs w:val="27"/>
        </w:rPr>
        <w:t>б) первичными средствами пожаротушения;</w:t>
      </w:r>
    </w:p>
    <w:p w14:paraId="07109139" w14:textId="77777777" w:rsidR="007B342F" w:rsidRDefault="00966F19">
      <w:pPr>
        <w:pStyle w:val="a3"/>
        <w:spacing w:line="300" w:lineRule="auto"/>
        <w:divId w:val="1226331698"/>
        <w:rPr>
          <w:color w:val="333333"/>
          <w:sz w:val="27"/>
          <w:szCs w:val="27"/>
        </w:rPr>
      </w:pPr>
      <w:r>
        <w:rPr>
          <w:color w:val="333333"/>
          <w:sz w:val="27"/>
          <w:szCs w:val="27"/>
        </w:rPr>
        <w:t>в) исправным стационарным или временным электрическим освещением во взрывозащищенном исполнении.</w:t>
      </w:r>
    </w:p>
    <w:p w14:paraId="219FE5CA" w14:textId="77777777" w:rsidR="007B342F" w:rsidRDefault="00966F19">
      <w:pPr>
        <w:pStyle w:val="a3"/>
        <w:spacing w:line="300" w:lineRule="auto"/>
        <w:divId w:val="1226331698"/>
        <w:rPr>
          <w:color w:val="333333"/>
          <w:sz w:val="27"/>
          <w:szCs w:val="27"/>
        </w:rPr>
      </w:pPr>
      <w:r>
        <w:rPr>
          <w:color w:val="333333"/>
          <w:sz w:val="27"/>
          <w:szCs w:val="27"/>
        </w:rP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14:paraId="0E3F4510" w14:textId="77777777" w:rsidR="007B342F" w:rsidRDefault="00966F19">
      <w:pPr>
        <w:pStyle w:val="a3"/>
        <w:spacing w:line="300" w:lineRule="auto"/>
        <w:divId w:val="1226331698"/>
        <w:rPr>
          <w:color w:val="333333"/>
          <w:sz w:val="27"/>
          <w:szCs w:val="27"/>
        </w:rPr>
      </w:pPr>
      <w:r>
        <w:rPr>
          <w:color w:val="333333"/>
          <w:sz w:val="27"/>
          <w:szCs w:val="27"/>
        </w:rP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14:paraId="2C491FA6" w14:textId="77777777" w:rsidR="007B342F" w:rsidRDefault="00966F19">
      <w:pPr>
        <w:pStyle w:val="a3"/>
        <w:spacing w:line="300" w:lineRule="auto"/>
        <w:divId w:val="1226331698"/>
        <w:rPr>
          <w:color w:val="333333"/>
          <w:sz w:val="27"/>
          <w:szCs w:val="27"/>
        </w:rPr>
      </w:pPr>
      <w:r>
        <w:rPr>
          <w:color w:val="333333"/>
          <w:sz w:val="27"/>
          <w:szCs w:val="27"/>
        </w:rP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14:paraId="0C4FFCEC" w14:textId="77777777" w:rsidR="007B342F" w:rsidRDefault="00966F19">
      <w:pPr>
        <w:pStyle w:val="a3"/>
        <w:spacing w:line="300" w:lineRule="auto"/>
        <w:divId w:val="1226331698"/>
        <w:rPr>
          <w:color w:val="333333"/>
          <w:sz w:val="27"/>
          <w:szCs w:val="27"/>
        </w:rPr>
      </w:pPr>
      <w:r>
        <w:rPr>
          <w:color w:val="333333"/>
          <w:sz w:val="27"/>
          <w:szCs w:val="27"/>
        </w:rP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14:paraId="73A6A680" w14:textId="77777777" w:rsidR="007B342F" w:rsidRDefault="00966F19">
      <w:pPr>
        <w:pStyle w:val="a3"/>
        <w:spacing w:line="300" w:lineRule="auto"/>
        <w:divId w:val="1226331698"/>
        <w:rPr>
          <w:color w:val="333333"/>
          <w:sz w:val="27"/>
          <w:szCs w:val="27"/>
        </w:rPr>
      </w:pPr>
      <w:r>
        <w:rPr>
          <w:color w:val="333333"/>
          <w:sz w:val="27"/>
          <w:szCs w:val="27"/>
        </w:rP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14:paraId="5B4E6240" w14:textId="77777777" w:rsidR="007B342F" w:rsidRDefault="00966F19">
      <w:pPr>
        <w:pStyle w:val="a3"/>
        <w:spacing w:line="300" w:lineRule="auto"/>
        <w:divId w:val="1226331698"/>
        <w:rPr>
          <w:color w:val="333333"/>
          <w:sz w:val="27"/>
          <w:szCs w:val="27"/>
        </w:rPr>
      </w:pPr>
      <w:r>
        <w:rPr>
          <w:color w:val="333333"/>
          <w:sz w:val="27"/>
          <w:szCs w:val="27"/>
        </w:rP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14:paraId="691C24DD" w14:textId="77777777" w:rsidR="007B342F" w:rsidRDefault="00966F19">
      <w:pPr>
        <w:pStyle w:val="a3"/>
        <w:spacing w:line="300" w:lineRule="auto"/>
        <w:divId w:val="1226331698"/>
        <w:rPr>
          <w:color w:val="333333"/>
          <w:sz w:val="27"/>
          <w:szCs w:val="27"/>
        </w:rPr>
      </w:pPr>
      <w:r>
        <w:rPr>
          <w:color w:val="333333"/>
          <w:sz w:val="27"/>
          <w:szCs w:val="27"/>
        </w:rPr>
        <w:t>260. При проведении технологических операций, связанных с наполнением и сливом легковоспламеняющихся и горючих жидкостей:</w:t>
      </w:r>
    </w:p>
    <w:p w14:paraId="77BF1689" w14:textId="77777777" w:rsidR="007B342F" w:rsidRDefault="00966F19">
      <w:pPr>
        <w:pStyle w:val="a3"/>
        <w:spacing w:line="300" w:lineRule="auto"/>
        <w:divId w:val="1226331698"/>
        <w:rPr>
          <w:color w:val="333333"/>
          <w:sz w:val="27"/>
          <w:szCs w:val="27"/>
        </w:rPr>
      </w:pPr>
      <w:r>
        <w:rPr>
          <w:color w:val="333333"/>
          <w:sz w:val="27"/>
          <w:szCs w:val="27"/>
        </w:rP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14:paraId="78D08751" w14:textId="77777777" w:rsidR="007B342F" w:rsidRDefault="00966F19">
      <w:pPr>
        <w:pStyle w:val="a3"/>
        <w:spacing w:line="300" w:lineRule="auto"/>
        <w:divId w:val="1226331698"/>
        <w:rPr>
          <w:color w:val="333333"/>
          <w:sz w:val="27"/>
          <w:szCs w:val="27"/>
        </w:rPr>
      </w:pPr>
      <w:r>
        <w:rPr>
          <w:color w:val="333333"/>
          <w:sz w:val="27"/>
          <w:szCs w:val="27"/>
        </w:rPr>
        <w:t>б) арматура, шланги, разъемные соединения, устройства защиты от статического электричества должны быть в исправном техническом состоянии.</w:t>
      </w:r>
    </w:p>
    <w:p w14:paraId="72E430E0" w14:textId="77777777" w:rsidR="007B342F" w:rsidRDefault="00966F19">
      <w:pPr>
        <w:pStyle w:val="a3"/>
        <w:spacing w:line="300" w:lineRule="auto"/>
        <w:divId w:val="1226331698"/>
        <w:rPr>
          <w:color w:val="333333"/>
          <w:sz w:val="27"/>
          <w:szCs w:val="27"/>
        </w:rPr>
      </w:pPr>
      <w:r>
        <w:rPr>
          <w:color w:val="333333"/>
          <w:sz w:val="27"/>
          <w:szCs w:val="27"/>
        </w:rPr>
        <w:t>261. Перед заполнением резервуаров, цистерн, тары и других емкостей жидкостью необходимо проверить исправность имеющегося замерного устройства.</w:t>
      </w:r>
    </w:p>
    <w:p w14:paraId="3733E45B" w14:textId="77777777" w:rsidR="007B342F" w:rsidRDefault="00966F19">
      <w:pPr>
        <w:pStyle w:val="a3"/>
        <w:spacing w:line="300" w:lineRule="auto"/>
        <w:divId w:val="1226331698"/>
        <w:rPr>
          <w:color w:val="333333"/>
          <w:sz w:val="27"/>
          <w:szCs w:val="27"/>
        </w:rPr>
      </w:pPr>
      <w:r>
        <w:rPr>
          <w:color w:val="333333"/>
          <w:sz w:val="27"/>
          <w:szCs w:val="27"/>
        </w:rP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14:paraId="5CCC4EF3" w14:textId="77777777" w:rsidR="007B342F" w:rsidRDefault="00966F19">
      <w:pPr>
        <w:pStyle w:val="a3"/>
        <w:spacing w:line="300" w:lineRule="auto"/>
        <w:divId w:val="1226331698"/>
        <w:rPr>
          <w:color w:val="333333"/>
          <w:sz w:val="27"/>
          <w:szCs w:val="27"/>
        </w:rPr>
      </w:pPr>
      <w:r>
        <w:rPr>
          <w:color w:val="333333"/>
          <w:sz w:val="27"/>
          <w:szCs w:val="27"/>
        </w:rP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14:paraId="24FD9C97" w14:textId="77777777" w:rsidR="007B342F" w:rsidRDefault="00966F19">
      <w:pPr>
        <w:pStyle w:val="a3"/>
        <w:spacing w:line="300" w:lineRule="auto"/>
        <w:divId w:val="1226331698"/>
        <w:rPr>
          <w:color w:val="333333"/>
          <w:sz w:val="27"/>
          <w:szCs w:val="27"/>
        </w:rPr>
      </w:pPr>
      <w:r>
        <w:rPr>
          <w:color w:val="333333"/>
          <w:sz w:val="27"/>
          <w:szCs w:val="27"/>
        </w:rPr>
        <w:t>Запрещается эксплуатация рукавов с устройствами присоединения, имеющими механические повреждения и износ резьбы.</w:t>
      </w:r>
    </w:p>
    <w:p w14:paraId="306D1E4E" w14:textId="77777777" w:rsidR="007B342F" w:rsidRDefault="00966F19">
      <w:pPr>
        <w:pStyle w:val="a3"/>
        <w:spacing w:line="300" w:lineRule="auto"/>
        <w:divId w:val="1226331698"/>
        <w:rPr>
          <w:color w:val="333333"/>
          <w:sz w:val="27"/>
          <w:szCs w:val="27"/>
        </w:rPr>
      </w:pPr>
      <w:r>
        <w:rPr>
          <w:color w:val="333333"/>
          <w:sz w:val="27"/>
          <w:szCs w:val="27"/>
        </w:rPr>
        <w:t>264. Операции по наливу и сливу должны проводиться при заземленных трубопроводах с помощью резино-тканевых рукавов.</w:t>
      </w:r>
    </w:p>
    <w:p w14:paraId="65305AD2" w14:textId="77777777" w:rsidR="007B342F" w:rsidRDefault="00966F19">
      <w:pPr>
        <w:pStyle w:val="a3"/>
        <w:spacing w:line="300" w:lineRule="auto"/>
        <w:divId w:val="1226331698"/>
        <w:rPr>
          <w:color w:val="333333"/>
          <w:sz w:val="27"/>
          <w:szCs w:val="27"/>
        </w:rPr>
      </w:pPr>
      <w:r>
        <w:rPr>
          <w:color w:val="333333"/>
          <w:sz w:val="27"/>
          <w:szCs w:val="27"/>
        </w:rPr>
        <w:t> </w:t>
      </w:r>
    </w:p>
    <w:p w14:paraId="0B1904E2" w14:textId="77777777" w:rsidR="007B342F" w:rsidRDefault="00966F19">
      <w:pPr>
        <w:pStyle w:val="c"/>
        <w:spacing w:line="300" w:lineRule="auto"/>
        <w:divId w:val="1226331698"/>
        <w:rPr>
          <w:color w:val="333333"/>
          <w:sz w:val="27"/>
          <w:szCs w:val="27"/>
        </w:rPr>
      </w:pPr>
      <w:r>
        <w:rPr>
          <w:color w:val="333333"/>
          <w:sz w:val="27"/>
          <w:szCs w:val="27"/>
        </w:rPr>
        <w:t>XIII. Сливоналивные операции со сжиженным углеводородным газом</w:t>
      </w:r>
    </w:p>
    <w:p w14:paraId="59DCF65E" w14:textId="77777777" w:rsidR="007B342F" w:rsidRDefault="00966F19">
      <w:pPr>
        <w:pStyle w:val="a3"/>
        <w:spacing w:line="300" w:lineRule="auto"/>
        <w:divId w:val="1226331698"/>
        <w:rPr>
          <w:color w:val="333333"/>
          <w:sz w:val="27"/>
          <w:szCs w:val="27"/>
        </w:rPr>
      </w:pPr>
      <w:r>
        <w:rPr>
          <w:color w:val="333333"/>
          <w:sz w:val="27"/>
          <w:szCs w:val="27"/>
        </w:rPr>
        <w:t> </w:t>
      </w:r>
    </w:p>
    <w:p w14:paraId="0CE44AB2" w14:textId="77777777" w:rsidR="007B342F" w:rsidRDefault="00966F19">
      <w:pPr>
        <w:pStyle w:val="a3"/>
        <w:spacing w:line="300" w:lineRule="auto"/>
        <w:divId w:val="1226331698"/>
        <w:rPr>
          <w:color w:val="333333"/>
          <w:sz w:val="27"/>
          <w:szCs w:val="27"/>
        </w:rPr>
      </w:pPr>
      <w:r>
        <w:rPr>
          <w:color w:val="333333"/>
          <w:sz w:val="27"/>
          <w:szCs w:val="27"/>
        </w:rP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14:paraId="2D123A46" w14:textId="77777777" w:rsidR="007B342F" w:rsidRDefault="00966F19">
      <w:pPr>
        <w:pStyle w:val="a3"/>
        <w:spacing w:line="300" w:lineRule="auto"/>
        <w:divId w:val="1226331698"/>
        <w:rPr>
          <w:color w:val="333333"/>
          <w:sz w:val="27"/>
          <w:szCs w:val="27"/>
        </w:rPr>
      </w:pPr>
      <w:r>
        <w:rPr>
          <w:color w:val="333333"/>
          <w:sz w:val="27"/>
          <w:szCs w:val="27"/>
        </w:rPr>
        <w:t>266. Во время налива и слива сжиженного углеводородного газа запрещается:</w:t>
      </w:r>
    </w:p>
    <w:p w14:paraId="2F525E55" w14:textId="77777777" w:rsidR="007B342F" w:rsidRDefault="00966F19">
      <w:pPr>
        <w:pStyle w:val="a3"/>
        <w:spacing w:line="300" w:lineRule="auto"/>
        <w:divId w:val="1226331698"/>
        <w:rPr>
          <w:color w:val="333333"/>
          <w:sz w:val="27"/>
          <w:szCs w:val="27"/>
        </w:rPr>
      </w:pPr>
      <w:r>
        <w:rPr>
          <w:color w:val="333333"/>
          <w:sz w:val="27"/>
          <w:szCs w:val="27"/>
        </w:rPr>
        <w:t>а) проведение пожароопасных работ и курение на расстоянии менее 100 метров от цистерны;</w:t>
      </w:r>
    </w:p>
    <w:p w14:paraId="05F9A0A0" w14:textId="77777777" w:rsidR="007B342F" w:rsidRDefault="00966F19">
      <w:pPr>
        <w:pStyle w:val="a3"/>
        <w:spacing w:line="300" w:lineRule="auto"/>
        <w:divId w:val="1226331698"/>
        <w:rPr>
          <w:color w:val="333333"/>
          <w:sz w:val="27"/>
          <w:szCs w:val="27"/>
        </w:rPr>
      </w:pPr>
      <w:r>
        <w:rPr>
          <w:color w:val="333333"/>
          <w:sz w:val="27"/>
          <w:szCs w:val="27"/>
        </w:rPr>
        <w:t>б) проведение ремонтных работ на цистернах и вблизи них, а также иных работ, не связанных со сливоналивными операциями;</w:t>
      </w:r>
    </w:p>
    <w:p w14:paraId="5493C103" w14:textId="77777777" w:rsidR="007B342F" w:rsidRDefault="00966F19">
      <w:pPr>
        <w:pStyle w:val="a3"/>
        <w:spacing w:line="300" w:lineRule="auto"/>
        <w:divId w:val="1226331698"/>
        <w:rPr>
          <w:color w:val="333333"/>
          <w:sz w:val="27"/>
          <w:szCs w:val="27"/>
        </w:rPr>
      </w:pPr>
      <w:r>
        <w:rPr>
          <w:color w:val="333333"/>
          <w:sz w:val="27"/>
          <w:szCs w:val="27"/>
        </w:rPr>
        <w:t>в) подъезд автомобильного и маневрового железнодорожного транспорта;</w:t>
      </w:r>
    </w:p>
    <w:p w14:paraId="43607458" w14:textId="77777777" w:rsidR="007B342F" w:rsidRDefault="00966F19">
      <w:pPr>
        <w:pStyle w:val="a3"/>
        <w:spacing w:line="300" w:lineRule="auto"/>
        <w:divId w:val="1226331698"/>
        <w:rPr>
          <w:color w:val="333333"/>
          <w:sz w:val="27"/>
          <w:szCs w:val="27"/>
        </w:rPr>
      </w:pPr>
      <w:r>
        <w:rPr>
          <w:color w:val="333333"/>
          <w:sz w:val="27"/>
          <w:szCs w:val="27"/>
        </w:rPr>
        <w:t>г) нахождение на сливоналивной эстакаде посторонних лиц, не осуществляющих сливоналивные операции.</w:t>
      </w:r>
    </w:p>
    <w:p w14:paraId="665C2F28" w14:textId="77777777" w:rsidR="007B342F" w:rsidRDefault="00966F19">
      <w:pPr>
        <w:pStyle w:val="a3"/>
        <w:spacing w:line="300" w:lineRule="auto"/>
        <w:divId w:val="1226331698"/>
        <w:rPr>
          <w:color w:val="333333"/>
          <w:sz w:val="27"/>
          <w:szCs w:val="27"/>
        </w:rPr>
      </w:pPr>
      <w:r>
        <w:rPr>
          <w:color w:val="333333"/>
          <w:sz w:val="27"/>
          <w:szCs w:val="27"/>
        </w:rP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х 0,5 метра с надписью "Стоп, проезд запрещен, производится налив (слив) цистерны".</w:t>
      </w:r>
    </w:p>
    <w:p w14:paraId="7989ED8A" w14:textId="77777777" w:rsidR="007B342F" w:rsidRDefault="00966F19">
      <w:pPr>
        <w:pStyle w:val="a3"/>
        <w:spacing w:line="300" w:lineRule="auto"/>
        <w:divId w:val="1226331698"/>
        <w:rPr>
          <w:color w:val="333333"/>
          <w:sz w:val="27"/>
          <w:szCs w:val="27"/>
        </w:rPr>
      </w:pPr>
      <w:r>
        <w:rPr>
          <w:color w:val="333333"/>
          <w:sz w:val="27"/>
          <w:szCs w:val="27"/>
        </w:rP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14:paraId="3B6AC96F" w14:textId="77777777" w:rsidR="007B342F" w:rsidRDefault="00966F19">
      <w:pPr>
        <w:pStyle w:val="a3"/>
        <w:spacing w:line="300" w:lineRule="auto"/>
        <w:divId w:val="1226331698"/>
        <w:rPr>
          <w:color w:val="333333"/>
          <w:sz w:val="27"/>
          <w:szCs w:val="27"/>
        </w:rPr>
      </w:pPr>
      <w:r>
        <w:rPr>
          <w:color w:val="333333"/>
          <w:sz w:val="27"/>
          <w:szCs w:val="27"/>
        </w:rPr>
        <w:t>268. Запрещается выполнять сливоналивные операции во время грозы.</w:t>
      </w:r>
    </w:p>
    <w:p w14:paraId="0ABE7C5F" w14:textId="77777777" w:rsidR="007B342F" w:rsidRDefault="00966F19">
      <w:pPr>
        <w:pStyle w:val="a3"/>
        <w:spacing w:line="300" w:lineRule="auto"/>
        <w:divId w:val="1226331698"/>
        <w:rPr>
          <w:color w:val="333333"/>
          <w:sz w:val="27"/>
          <w:szCs w:val="27"/>
        </w:rPr>
      </w:pPr>
      <w:r>
        <w:rPr>
          <w:color w:val="333333"/>
          <w:sz w:val="27"/>
          <w:szCs w:val="27"/>
        </w:rP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14:paraId="48B60235" w14:textId="77777777" w:rsidR="007B342F" w:rsidRDefault="00966F19">
      <w:pPr>
        <w:pStyle w:val="a3"/>
        <w:spacing w:line="300" w:lineRule="auto"/>
        <w:divId w:val="1226331698"/>
        <w:rPr>
          <w:color w:val="333333"/>
          <w:sz w:val="27"/>
          <w:szCs w:val="27"/>
        </w:rPr>
      </w:pPr>
      <w:r>
        <w:rPr>
          <w:color w:val="333333"/>
          <w:sz w:val="27"/>
          <w:szCs w:val="27"/>
        </w:rPr>
        <w:t>270. Запрещается заполнение цистерн в следующих случаях:</w:t>
      </w:r>
    </w:p>
    <w:p w14:paraId="097F7FDA" w14:textId="77777777" w:rsidR="007B342F" w:rsidRDefault="00966F19">
      <w:pPr>
        <w:pStyle w:val="a3"/>
        <w:spacing w:line="300" w:lineRule="auto"/>
        <w:divId w:val="1226331698"/>
        <w:rPr>
          <w:color w:val="333333"/>
          <w:sz w:val="27"/>
          <w:szCs w:val="27"/>
        </w:rPr>
      </w:pPr>
      <w:r>
        <w:rPr>
          <w:color w:val="333333"/>
          <w:sz w:val="27"/>
          <w:szCs w:val="27"/>
        </w:rPr>
        <w:t>а) истек срок заводского и деповского ремонта ходовых частей цистерны;</w:t>
      </w:r>
    </w:p>
    <w:p w14:paraId="7B588471" w14:textId="77777777" w:rsidR="007B342F" w:rsidRDefault="00966F19">
      <w:pPr>
        <w:pStyle w:val="a3"/>
        <w:spacing w:line="300" w:lineRule="auto"/>
        <w:divId w:val="1226331698"/>
        <w:rPr>
          <w:color w:val="333333"/>
          <w:sz w:val="27"/>
          <w:szCs w:val="27"/>
        </w:rPr>
      </w:pPr>
      <w:r>
        <w:rPr>
          <w:color w:val="333333"/>
          <w:sz w:val="27"/>
          <w:szCs w:val="27"/>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14:paraId="0DDDD060" w14:textId="77777777" w:rsidR="007B342F" w:rsidRDefault="00966F19">
      <w:pPr>
        <w:pStyle w:val="a3"/>
        <w:spacing w:line="300" w:lineRule="auto"/>
        <w:divId w:val="1226331698"/>
        <w:rPr>
          <w:color w:val="333333"/>
          <w:sz w:val="27"/>
          <w:szCs w:val="27"/>
        </w:rPr>
      </w:pPr>
      <w:r>
        <w:rPr>
          <w:color w:val="333333"/>
          <w:sz w:val="27"/>
          <w:szCs w:val="27"/>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14:paraId="118FA6F4" w14:textId="77777777" w:rsidR="007B342F" w:rsidRDefault="00966F19">
      <w:pPr>
        <w:pStyle w:val="a3"/>
        <w:spacing w:line="300" w:lineRule="auto"/>
        <w:divId w:val="1226331698"/>
        <w:rPr>
          <w:color w:val="333333"/>
          <w:sz w:val="27"/>
          <w:szCs w:val="27"/>
        </w:rPr>
      </w:pPr>
      <w:r>
        <w:rPr>
          <w:color w:val="333333"/>
          <w:sz w:val="27"/>
          <w:szCs w:val="27"/>
        </w:rPr>
        <w:t>г) нет либо не читаемы установленные клеймы и надписи;</w:t>
      </w:r>
    </w:p>
    <w:p w14:paraId="4F049B55" w14:textId="77777777" w:rsidR="007B342F" w:rsidRDefault="00966F19">
      <w:pPr>
        <w:pStyle w:val="a3"/>
        <w:spacing w:line="300" w:lineRule="auto"/>
        <w:divId w:val="1226331698"/>
        <w:rPr>
          <w:color w:val="333333"/>
          <w:sz w:val="27"/>
          <w:szCs w:val="27"/>
        </w:rPr>
      </w:pPr>
      <w:r>
        <w:rPr>
          <w:color w:val="333333"/>
          <w:sz w:val="27"/>
          <w:szCs w:val="27"/>
        </w:rPr>
        <w:t>д) повреждена цилиндрическая часть котла или днища (трещины, вмятины, заметные изменения формы и др.);</w:t>
      </w:r>
    </w:p>
    <w:p w14:paraId="7EC7EAA9" w14:textId="77777777" w:rsidR="007B342F" w:rsidRDefault="00966F19">
      <w:pPr>
        <w:pStyle w:val="a3"/>
        <w:spacing w:line="300" w:lineRule="auto"/>
        <w:divId w:val="1226331698"/>
        <w:rPr>
          <w:color w:val="333333"/>
          <w:sz w:val="27"/>
          <w:szCs w:val="27"/>
        </w:rPr>
      </w:pPr>
      <w:r>
        <w:rPr>
          <w:color w:val="333333"/>
          <w:sz w:val="27"/>
          <w:szCs w:val="27"/>
        </w:rPr>
        <w:t>е) цистерны заполнены продуктами, не относящимися к сжиженным углеводородным газам;</w:t>
      </w:r>
    </w:p>
    <w:p w14:paraId="56824CFB" w14:textId="77777777" w:rsidR="007B342F" w:rsidRDefault="00966F19">
      <w:pPr>
        <w:pStyle w:val="a3"/>
        <w:spacing w:line="300" w:lineRule="auto"/>
        <w:divId w:val="1226331698"/>
        <w:rPr>
          <w:color w:val="333333"/>
          <w:sz w:val="27"/>
          <w:szCs w:val="27"/>
        </w:rPr>
      </w:pPr>
      <w:r>
        <w:rPr>
          <w:color w:val="333333"/>
          <w:sz w:val="27"/>
          <w:szCs w:val="27"/>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14:paraId="5FD00F20" w14:textId="77777777" w:rsidR="007B342F" w:rsidRDefault="00966F19">
      <w:pPr>
        <w:pStyle w:val="a3"/>
        <w:spacing w:line="300" w:lineRule="auto"/>
        <w:divId w:val="1226331698"/>
        <w:rPr>
          <w:color w:val="333333"/>
          <w:sz w:val="27"/>
          <w:szCs w:val="27"/>
        </w:rPr>
      </w:pPr>
      <w:r>
        <w:rPr>
          <w:color w:val="333333"/>
          <w:sz w:val="27"/>
          <w:szCs w:val="27"/>
        </w:rP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14:paraId="4BE12593" w14:textId="77777777" w:rsidR="007B342F" w:rsidRDefault="00966F19">
      <w:pPr>
        <w:pStyle w:val="a3"/>
        <w:spacing w:line="300" w:lineRule="auto"/>
        <w:divId w:val="1226331698"/>
        <w:rPr>
          <w:color w:val="333333"/>
          <w:sz w:val="27"/>
          <w:szCs w:val="27"/>
        </w:rPr>
      </w:pPr>
      <w:r>
        <w:rPr>
          <w:color w:val="333333"/>
          <w:sz w:val="27"/>
          <w:szCs w:val="27"/>
        </w:rP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14:paraId="176B6846" w14:textId="77777777" w:rsidR="007B342F" w:rsidRDefault="00966F19">
      <w:pPr>
        <w:pStyle w:val="a3"/>
        <w:spacing w:line="300" w:lineRule="auto"/>
        <w:divId w:val="1226331698"/>
        <w:rPr>
          <w:color w:val="333333"/>
          <w:sz w:val="27"/>
          <w:szCs w:val="27"/>
        </w:rPr>
      </w:pPr>
      <w:r>
        <w:rPr>
          <w:color w:val="333333"/>
          <w:sz w:val="27"/>
          <w:szCs w:val="27"/>
        </w:rP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14:paraId="0E8C002D" w14:textId="77777777" w:rsidR="007B342F" w:rsidRDefault="00966F19">
      <w:pPr>
        <w:pStyle w:val="a3"/>
        <w:spacing w:line="300" w:lineRule="auto"/>
        <w:divId w:val="1226331698"/>
        <w:rPr>
          <w:color w:val="333333"/>
          <w:sz w:val="27"/>
          <w:szCs w:val="27"/>
        </w:rPr>
      </w:pPr>
      <w:r>
        <w:rPr>
          <w:color w:val="333333"/>
          <w:sz w:val="27"/>
          <w:szCs w:val="27"/>
        </w:rP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14:paraId="2BEF8169" w14:textId="77777777" w:rsidR="007B342F" w:rsidRDefault="00966F19">
      <w:pPr>
        <w:pStyle w:val="a3"/>
        <w:spacing w:line="300" w:lineRule="auto"/>
        <w:divId w:val="1226331698"/>
        <w:rPr>
          <w:color w:val="333333"/>
          <w:sz w:val="27"/>
          <w:szCs w:val="27"/>
        </w:rPr>
      </w:pPr>
      <w:r>
        <w:rPr>
          <w:color w:val="333333"/>
          <w:sz w:val="27"/>
          <w:szCs w:val="27"/>
        </w:rPr>
        <w:t>274. Руководитель организации обеспечивает наличие на сливоналивных эстакадах первичных средств пожаротушения.</w:t>
      </w:r>
    </w:p>
    <w:p w14:paraId="1E44626D" w14:textId="77777777" w:rsidR="007B342F" w:rsidRDefault="00966F19">
      <w:pPr>
        <w:pStyle w:val="a3"/>
        <w:spacing w:line="300" w:lineRule="auto"/>
        <w:divId w:val="1226331698"/>
        <w:rPr>
          <w:color w:val="333333"/>
          <w:sz w:val="27"/>
          <w:szCs w:val="27"/>
        </w:rPr>
      </w:pPr>
      <w:r>
        <w:rPr>
          <w:color w:val="333333"/>
          <w:sz w:val="27"/>
          <w:szCs w:val="27"/>
        </w:rP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14:paraId="4080BBCD" w14:textId="77777777" w:rsidR="007B342F" w:rsidRDefault="00966F19">
      <w:pPr>
        <w:pStyle w:val="a3"/>
        <w:spacing w:line="300" w:lineRule="auto"/>
        <w:divId w:val="1226331698"/>
        <w:rPr>
          <w:color w:val="333333"/>
          <w:sz w:val="27"/>
          <w:szCs w:val="27"/>
        </w:rPr>
      </w:pPr>
      <w:r>
        <w:rPr>
          <w:color w:val="333333"/>
          <w:sz w:val="27"/>
          <w:szCs w:val="27"/>
        </w:rP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14:paraId="25B176E6" w14:textId="77777777" w:rsidR="007B342F" w:rsidRDefault="00966F19">
      <w:pPr>
        <w:pStyle w:val="a3"/>
        <w:spacing w:line="300" w:lineRule="auto"/>
        <w:divId w:val="1226331698"/>
        <w:rPr>
          <w:color w:val="333333"/>
          <w:sz w:val="27"/>
          <w:szCs w:val="27"/>
        </w:rPr>
      </w:pPr>
      <w:r>
        <w:rPr>
          <w:color w:val="333333"/>
          <w:sz w:val="27"/>
          <w:szCs w:val="27"/>
        </w:rP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14:paraId="242B1DB6" w14:textId="77777777" w:rsidR="007B342F" w:rsidRDefault="00966F19">
      <w:pPr>
        <w:pStyle w:val="a3"/>
        <w:spacing w:line="300" w:lineRule="auto"/>
        <w:divId w:val="1226331698"/>
        <w:rPr>
          <w:color w:val="333333"/>
          <w:sz w:val="27"/>
          <w:szCs w:val="27"/>
        </w:rPr>
      </w:pPr>
      <w:r>
        <w:rPr>
          <w:color w:val="333333"/>
          <w:sz w:val="27"/>
          <w:szCs w:val="27"/>
        </w:rPr>
        <w:t>278. Ремонт котла цистерны, его элементов, а также его внутренний осмотр разрешается проводить только после дегазации объема котла.</w:t>
      </w:r>
    </w:p>
    <w:p w14:paraId="251FA5E3" w14:textId="77777777" w:rsidR="007B342F" w:rsidRDefault="00966F19">
      <w:pPr>
        <w:pStyle w:val="a3"/>
        <w:spacing w:line="300" w:lineRule="auto"/>
        <w:divId w:val="1226331698"/>
        <w:rPr>
          <w:color w:val="333333"/>
          <w:sz w:val="27"/>
          <w:szCs w:val="27"/>
        </w:rPr>
      </w:pPr>
      <w:r>
        <w:rPr>
          <w:color w:val="333333"/>
          <w:sz w:val="27"/>
          <w:szCs w:val="27"/>
        </w:rP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14:paraId="4A2BB5FA" w14:textId="77777777" w:rsidR="007B342F" w:rsidRDefault="00966F19">
      <w:pPr>
        <w:pStyle w:val="a3"/>
        <w:spacing w:line="300" w:lineRule="auto"/>
        <w:divId w:val="1226331698"/>
        <w:rPr>
          <w:color w:val="333333"/>
          <w:sz w:val="27"/>
          <w:szCs w:val="27"/>
        </w:rPr>
      </w:pPr>
      <w:r>
        <w:rPr>
          <w:color w:val="333333"/>
          <w:sz w:val="27"/>
          <w:szCs w:val="27"/>
        </w:rPr>
        <w:t>280. При производстве ремонтных работ запрещается:</w:t>
      </w:r>
    </w:p>
    <w:p w14:paraId="09F120B9" w14:textId="77777777" w:rsidR="007B342F" w:rsidRDefault="00966F19">
      <w:pPr>
        <w:pStyle w:val="a3"/>
        <w:spacing w:line="300" w:lineRule="auto"/>
        <w:divId w:val="1226331698"/>
        <w:rPr>
          <w:color w:val="333333"/>
          <w:sz w:val="27"/>
          <w:szCs w:val="27"/>
        </w:rPr>
      </w:pPr>
      <w:r>
        <w:rPr>
          <w:color w:val="333333"/>
          <w:sz w:val="27"/>
          <w:szCs w:val="27"/>
        </w:rPr>
        <w:t>а) ремонтировать котел в груженом состоянии, а также в порожнем состоянии до производства дегазации его объема;</w:t>
      </w:r>
    </w:p>
    <w:p w14:paraId="02811813" w14:textId="77777777" w:rsidR="007B342F" w:rsidRDefault="00966F19">
      <w:pPr>
        <w:pStyle w:val="a3"/>
        <w:spacing w:line="300" w:lineRule="auto"/>
        <w:divId w:val="1226331698"/>
        <w:rPr>
          <w:color w:val="333333"/>
          <w:sz w:val="27"/>
          <w:szCs w:val="27"/>
        </w:rPr>
      </w:pPr>
      <w:r>
        <w:rPr>
          <w:color w:val="333333"/>
          <w:sz w:val="27"/>
          <w:szCs w:val="27"/>
        </w:rPr>
        <w:t>б) производить удары по котлу цистерны;</w:t>
      </w:r>
    </w:p>
    <w:p w14:paraId="2D855397" w14:textId="77777777" w:rsidR="007B342F" w:rsidRDefault="00966F19">
      <w:pPr>
        <w:pStyle w:val="a3"/>
        <w:spacing w:line="300" w:lineRule="auto"/>
        <w:divId w:val="1226331698"/>
        <w:rPr>
          <w:color w:val="333333"/>
          <w:sz w:val="27"/>
          <w:szCs w:val="27"/>
        </w:rPr>
      </w:pPr>
      <w:r>
        <w:rPr>
          <w:color w:val="333333"/>
          <w:sz w:val="27"/>
          <w:szCs w:val="27"/>
        </w:rPr>
        <w:t>в) пользоваться инструментом, создающим искрение, и находиться с открытым огнем вблизи цистерны;</w:t>
      </w:r>
    </w:p>
    <w:p w14:paraId="6EE494A8" w14:textId="77777777" w:rsidR="007B342F" w:rsidRDefault="00966F19">
      <w:pPr>
        <w:pStyle w:val="a3"/>
        <w:spacing w:line="300" w:lineRule="auto"/>
        <w:divId w:val="1226331698"/>
        <w:rPr>
          <w:color w:val="333333"/>
          <w:sz w:val="27"/>
          <w:szCs w:val="27"/>
        </w:rPr>
      </w:pPr>
      <w:r>
        <w:rPr>
          <w:color w:val="333333"/>
          <w:sz w:val="27"/>
          <w:szCs w:val="27"/>
        </w:rPr>
        <w:t>г) производить под цистерной сварочные и огневые работы.</w:t>
      </w:r>
    </w:p>
    <w:p w14:paraId="5227E8D7" w14:textId="77777777" w:rsidR="007B342F" w:rsidRDefault="00966F19">
      <w:pPr>
        <w:pStyle w:val="a3"/>
        <w:spacing w:line="300" w:lineRule="auto"/>
        <w:divId w:val="1226331698"/>
        <w:rPr>
          <w:color w:val="333333"/>
          <w:sz w:val="27"/>
          <w:szCs w:val="27"/>
        </w:rPr>
      </w:pPr>
      <w:r>
        <w:rPr>
          <w:color w:val="333333"/>
          <w:sz w:val="27"/>
          <w:szCs w:val="27"/>
        </w:rPr>
        <w:t>281. При выполнении работ внутри котла цистерны (внутренний осмотр, ремонт, чистка и др.):</w:t>
      </w:r>
    </w:p>
    <w:p w14:paraId="601C6B07" w14:textId="77777777" w:rsidR="007B342F" w:rsidRDefault="00966F19">
      <w:pPr>
        <w:pStyle w:val="a3"/>
        <w:spacing w:line="300" w:lineRule="auto"/>
        <w:divId w:val="1226331698"/>
        <w:rPr>
          <w:color w:val="333333"/>
          <w:sz w:val="27"/>
          <w:szCs w:val="27"/>
        </w:rPr>
      </w:pPr>
      <w:r>
        <w:rPr>
          <w:color w:val="333333"/>
          <w:sz w:val="27"/>
          <w:szCs w:val="27"/>
        </w:rP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14:paraId="3D42CD1A" w14:textId="77777777" w:rsidR="007B342F" w:rsidRDefault="00966F19">
      <w:pPr>
        <w:pStyle w:val="a3"/>
        <w:spacing w:line="300" w:lineRule="auto"/>
        <w:divId w:val="1226331698"/>
        <w:rPr>
          <w:color w:val="333333"/>
          <w:sz w:val="27"/>
          <w:szCs w:val="27"/>
        </w:rPr>
      </w:pPr>
      <w:r>
        <w:rPr>
          <w:color w:val="333333"/>
          <w:sz w:val="27"/>
          <w:szCs w:val="27"/>
        </w:rPr>
        <w:t>б) проводится анализ воздушной среды в объеме котла цистерны на отсутствие опасной концентрации углеводородов и содержание кислорода.</w:t>
      </w:r>
    </w:p>
    <w:p w14:paraId="46C324F4" w14:textId="77777777" w:rsidR="007B342F" w:rsidRDefault="00966F19">
      <w:pPr>
        <w:pStyle w:val="a3"/>
        <w:spacing w:line="300" w:lineRule="auto"/>
        <w:divId w:val="1226331698"/>
        <w:rPr>
          <w:color w:val="333333"/>
          <w:sz w:val="27"/>
          <w:szCs w:val="27"/>
        </w:rPr>
      </w:pPr>
      <w:r>
        <w:rPr>
          <w:color w:val="333333"/>
          <w:sz w:val="27"/>
          <w:szCs w:val="27"/>
        </w:rP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14:paraId="476D7B8F" w14:textId="77777777" w:rsidR="007B342F" w:rsidRDefault="00966F19">
      <w:pPr>
        <w:pStyle w:val="a3"/>
        <w:spacing w:line="300" w:lineRule="auto"/>
        <w:divId w:val="1226331698"/>
        <w:rPr>
          <w:color w:val="333333"/>
          <w:sz w:val="27"/>
          <w:szCs w:val="27"/>
        </w:rPr>
      </w:pPr>
      <w:r>
        <w:rPr>
          <w:color w:val="333333"/>
          <w:sz w:val="27"/>
          <w:szCs w:val="27"/>
        </w:rP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14:paraId="4E29EB66" w14:textId="77777777" w:rsidR="007B342F" w:rsidRDefault="00966F19">
      <w:pPr>
        <w:pStyle w:val="a3"/>
        <w:spacing w:line="300" w:lineRule="auto"/>
        <w:divId w:val="1226331698"/>
        <w:rPr>
          <w:color w:val="333333"/>
          <w:sz w:val="27"/>
          <w:szCs w:val="27"/>
        </w:rPr>
      </w:pPr>
      <w:r>
        <w:rPr>
          <w:color w:val="333333"/>
          <w:sz w:val="27"/>
          <w:szCs w:val="27"/>
        </w:rPr>
        <w:t>Руководитель организации создает для целей ликвидации пожароопасных ситуаций и пожаров аварийные группы.</w:t>
      </w:r>
    </w:p>
    <w:p w14:paraId="393888B7" w14:textId="77777777" w:rsidR="007B342F" w:rsidRDefault="00966F19">
      <w:pPr>
        <w:pStyle w:val="a3"/>
        <w:spacing w:line="300" w:lineRule="auto"/>
        <w:divId w:val="1226331698"/>
        <w:rPr>
          <w:color w:val="333333"/>
          <w:sz w:val="27"/>
          <w:szCs w:val="27"/>
        </w:rPr>
      </w:pPr>
      <w:r>
        <w:rPr>
          <w:color w:val="333333"/>
          <w:sz w:val="27"/>
          <w:szCs w:val="27"/>
        </w:rPr>
        <w:t>284. При утечке сжиженного углеводородного газа следует:</w:t>
      </w:r>
    </w:p>
    <w:p w14:paraId="48E19418" w14:textId="77777777" w:rsidR="007B342F" w:rsidRDefault="00966F19">
      <w:pPr>
        <w:pStyle w:val="a3"/>
        <w:spacing w:line="300" w:lineRule="auto"/>
        <w:divId w:val="1226331698"/>
        <w:rPr>
          <w:color w:val="333333"/>
          <w:sz w:val="27"/>
          <w:szCs w:val="27"/>
        </w:rPr>
      </w:pPr>
      <w:r>
        <w:rPr>
          <w:color w:val="333333"/>
          <w:sz w:val="27"/>
          <w:szCs w:val="27"/>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14:paraId="10FB3EBA" w14:textId="77777777" w:rsidR="007B342F" w:rsidRDefault="00966F19">
      <w:pPr>
        <w:pStyle w:val="a3"/>
        <w:spacing w:line="300" w:lineRule="auto"/>
        <w:divId w:val="1226331698"/>
        <w:rPr>
          <w:color w:val="333333"/>
          <w:sz w:val="27"/>
          <w:szCs w:val="27"/>
        </w:rPr>
      </w:pPr>
      <w:r>
        <w:rPr>
          <w:color w:val="333333"/>
          <w:sz w:val="27"/>
          <w:szCs w:val="27"/>
        </w:rPr>
        <w:t>б) убрать из зоны разлива сжиженного углеводородного газа горючие вещества;</w:t>
      </w:r>
    </w:p>
    <w:p w14:paraId="11A22F87" w14:textId="77777777" w:rsidR="007B342F" w:rsidRDefault="00966F19">
      <w:pPr>
        <w:pStyle w:val="a3"/>
        <w:spacing w:line="300" w:lineRule="auto"/>
        <w:divId w:val="1226331698"/>
        <w:rPr>
          <w:color w:val="333333"/>
          <w:sz w:val="27"/>
          <w:szCs w:val="27"/>
        </w:rPr>
      </w:pPr>
      <w:r>
        <w:rPr>
          <w:color w:val="333333"/>
          <w:sz w:val="27"/>
          <w:szCs w:val="27"/>
        </w:rPr>
        <w:t>в) устранить течь и (или) перекачать содержимое цистерны в исправную цистерну (емкость);</w:t>
      </w:r>
    </w:p>
    <w:p w14:paraId="16060C3D" w14:textId="77777777" w:rsidR="007B342F" w:rsidRDefault="00966F19">
      <w:pPr>
        <w:pStyle w:val="a3"/>
        <w:spacing w:line="300" w:lineRule="auto"/>
        <w:divId w:val="1226331698"/>
        <w:rPr>
          <w:color w:val="333333"/>
          <w:sz w:val="27"/>
          <w:szCs w:val="27"/>
        </w:rPr>
      </w:pPr>
      <w:r>
        <w:rPr>
          <w:color w:val="333333"/>
          <w:sz w:val="27"/>
          <w:szCs w:val="27"/>
        </w:rPr>
        <w:t>г) отвести вагон-цистерну со сжиженным углеводородным газом в безопасную зону;</w:t>
      </w:r>
    </w:p>
    <w:p w14:paraId="01102A80" w14:textId="77777777" w:rsidR="007B342F" w:rsidRDefault="00966F19">
      <w:pPr>
        <w:pStyle w:val="a3"/>
        <w:spacing w:line="300" w:lineRule="auto"/>
        <w:divId w:val="1226331698"/>
        <w:rPr>
          <w:color w:val="333333"/>
          <w:sz w:val="27"/>
          <w:szCs w:val="27"/>
        </w:rPr>
      </w:pPr>
      <w:r>
        <w:rPr>
          <w:color w:val="333333"/>
          <w:sz w:val="27"/>
          <w:szCs w:val="27"/>
        </w:rPr>
        <w:t>д) при интенсивной утечке под организованным контролем со стороны руководителя организации дать газу полностью выйти из цистерны;</w:t>
      </w:r>
    </w:p>
    <w:p w14:paraId="643B15AA" w14:textId="77777777" w:rsidR="007B342F" w:rsidRDefault="00966F19">
      <w:pPr>
        <w:pStyle w:val="a3"/>
        <w:spacing w:line="300" w:lineRule="auto"/>
        <w:divId w:val="1226331698"/>
        <w:rPr>
          <w:color w:val="333333"/>
          <w:sz w:val="27"/>
          <w:szCs w:val="27"/>
        </w:rPr>
      </w:pPr>
      <w:r>
        <w:rPr>
          <w:color w:val="333333"/>
          <w:sz w:val="27"/>
          <w:szCs w:val="27"/>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14:paraId="49BAF832" w14:textId="77777777" w:rsidR="007B342F" w:rsidRDefault="00966F19">
      <w:pPr>
        <w:pStyle w:val="a3"/>
        <w:spacing w:line="300" w:lineRule="auto"/>
        <w:divId w:val="1226331698"/>
        <w:rPr>
          <w:color w:val="333333"/>
          <w:sz w:val="27"/>
          <w:szCs w:val="27"/>
        </w:rPr>
      </w:pPr>
      <w:r>
        <w:rPr>
          <w:color w:val="333333"/>
          <w:sz w:val="27"/>
          <w:szCs w:val="27"/>
        </w:rPr>
        <w:t>ж) не допускать попадания сжиженного углеводородного газа в тоннели, подвалы и канализацию.</w:t>
      </w:r>
    </w:p>
    <w:p w14:paraId="24D06883" w14:textId="77777777" w:rsidR="007B342F" w:rsidRDefault="00966F19">
      <w:pPr>
        <w:pStyle w:val="a3"/>
        <w:spacing w:line="300" w:lineRule="auto"/>
        <w:divId w:val="1226331698"/>
        <w:rPr>
          <w:color w:val="333333"/>
          <w:sz w:val="27"/>
          <w:szCs w:val="27"/>
        </w:rPr>
      </w:pPr>
      <w:r>
        <w:rPr>
          <w:color w:val="333333"/>
          <w:sz w:val="27"/>
          <w:szCs w:val="27"/>
        </w:rPr>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14:paraId="6A4634F7" w14:textId="77777777" w:rsidR="007B342F" w:rsidRDefault="00966F19">
      <w:pPr>
        <w:pStyle w:val="a3"/>
        <w:spacing w:line="300" w:lineRule="auto"/>
        <w:divId w:val="1226331698"/>
        <w:rPr>
          <w:color w:val="333333"/>
          <w:sz w:val="27"/>
          <w:szCs w:val="27"/>
        </w:rPr>
      </w:pPr>
      <w:r>
        <w:rPr>
          <w:color w:val="333333"/>
          <w:sz w:val="27"/>
          <w:szCs w:val="27"/>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14:paraId="226ADD98" w14:textId="77777777" w:rsidR="007B342F" w:rsidRDefault="00966F19">
      <w:pPr>
        <w:pStyle w:val="a3"/>
        <w:spacing w:line="300" w:lineRule="auto"/>
        <w:divId w:val="1226331698"/>
        <w:rPr>
          <w:color w:val="333333"/>
          <w:sz w:val="27"/>
          <w:szCs w:val="27"/>
        </w:rPr>
      </w:pPr>
      <w:r>
        <w:rPr>
          <w:color w:val="333333"/>
          <w:sz w:val="27"/>
          <w:szCs w:val="27"/>
        </w:rPr>
        <w:t> </w:t>
      </w:r>
    </w:p>
    <w:p w14:paraId="78C3DF57" w14:textId="77777777" w:rsidR="007B342F" w:rsidRDefault="00966F19">
      <w:pPr>
        <w:pStyle w:val="c"/>
        <w:spacing w:line="300" w:lineRule="auto"/>
        <w:divId w:val="1226331698"/>
        <w:rPr>
          <w:color w:val="333333"/>
          <w:sz w:val="27"/>
          <w:szCs w:val="27"/>
        </w:rPr>
      </w:pPr>
      <w:r>
        <w:rPr>
          <w:color w:val="333333"/>
          <w:sz w:val="27"/>
          <w:szCs w:val="27"/>
        </w:rPr>
        <w:t>XIV. Объекты хранения</w:t>
      </w:r>
    </w:p>
    <w:p w14:paraId="0D5C059E" w14:textId="77777777" w:rsidR="007B342F" w:rsidRDefault="00966F19">
      <w:pPr>
        <w:pStyle w:val="a3"/>
        <w:spacing w:line="300" w:lineRule="auto"/>
        <w:divId w:val="1226331698"/>
        <w:rPr>
          <w:color w:val="333333"/>
          <w:sz w:val="27"/>
          <w:szCs w:val="27"/>
        </w:rPr>
      </w:pPr>
      <w:r>
        <w:rPr>
          <w:color w:val="333333"/>
          <w:sz w:val="27"/>
          <w:szCs w:val="27"/>
        </w:rPr>
        <w:t> </w:t>
      </w:r>
    </w:p>
    <w:p w14:paraId="1E503F5D" w14:textId="77777777" w:rsidR="007B342F" w:rsidRDefault="00966F19">
      <w:pPr>
        <w:pStyle w:val="a3"/>
        <w:spacing w:line="300" w:lineRule="auto"/>
        <w:divId w:val="1226331698"/>
        <w:rPr>
          <w:color w:val="333333"/>
          <w:sz w:val="27"/>
          <w:szCs w:val="27"/>
        </w:rPr>
      </w:pPr>
      <w:r>
        <w:rPr>
          <w:color w:val="333333"/>
          <w:sz w:val="27"/>
          <w:szCs w:val="27"/>
        </w:rP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14:paraId="079B98C6" w14:textId="77777777" w:rsidR="007B342F" w:rsidRDefault="00966F19">
      <w:pPr>
        <w:pStyle w:val="a3"/>
        <w:spacing w:line="300" w:lineRule="auto"/>
        <w:divId w:val="1226331698"/>
        <w:rPr>
          <w:color w:val="333333"/>
          <w:sz w:val="27"/>
          <w:szCs w:val="27"/>
        </w:rPr>
      </w:pPr>
      <w:r>
        <w:rPr>
          <w:color w:val="333333"/>
          <w:sz w:val="27"/>
          <w:szCs w:val="27"/>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14:paraId="77408A11" w14:textId="77777777" w:rsidR="007B342F" w:rsidRDefault="00966F19">
      <w:pPr>
        <w:pStyle w:val="a3"/>
        <w:spacing w:line="300" w:lineRule="auto"/>
        <w:divId w:val="1226331698"/>
        <w:rPr>
          <w:color w:val="333333"/>
          <w:sz w:val="27"/>
          <w:szCs w:val="27"/>
        </w:rPr>
      </w:pPr>
      <w:r>
        <w:rPr>
          <w:color w:val="333333"/>
          <w:sz w:val="27"/>
          <w:szCs w:val="27"/>
        </w:rP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14:paraId="01FD997A" w14:textId="77777777" w:rsidR="007B342F" w:rsidRDefault="00966F19">
      <w:pPr>
        <w:pStyle w:val="a3"/>
        <w:spacing w:line="300" w:lineRule="auto"/>
        <w:divId w:val="1226331698"/>
        <w:rPr>
          <w:color w:val="333333"/>
          <w:sz w:val="27"/>
          <w:szCs w:val="27"/>
        </w:rPr>
      </w:pPr>
      <w:r>
        <w:rPr>
          <w:color w:val="333333"/>
          <w:sz w:val="27"/>
          <w:szCs w:val="27"/>
        </w:rPr>
        <w:t>На открытых площадках или под навесами хранение аэрозольных упаковок допускается только в контейнерах из негорючих материалов.</w:t>
      </w:r>
    </w:p>
    <w:p w14:paraId="78F594FD" w14:textId="77777777" w:rsidR="007B342F" w:rsidRDefault="00966F19">
      <w:pPr>
        <w:pStyle w:val="a3"/>
        <w:spacing w:line="300" w:lineRule="auto"/>
        <w:divId w:val="1226331698"/>
        <w:rPr>
          <w:color w:val="333333"/>
          <w:sz w:val="27"/>
          <w:szCs w:val="27"/>
        </w:rPr>
      </w:pPr>
      <w:r>
        <w:rPr>
          <w:color w:val="333333"/>
          <w:sz w:val="27"/>
          <w:szCs w:val="27"/>
        </w:rPr>
        <w:t>288. Расстояние от светильников с лампами накаливания до хранящихся товаров должно быть не менее 0,5 метра.</w:t>
      </w:r>
    </w:p>
    <w:p w14:paraId="0061AC8C" w14:textId="77777777" w:rsidR="007B342F" w:rsidRDefault="00966F19">
      <w:pPr>
        <w:pStyle w:val="a3"/>
        <w:spacing w:line="300" w:lineRule="auto"/>
        <w:divId w:val="1226331698"/>
        <w:rPr>
          <w:color w:val="333333"/>
          <w:sz w:val="27"/>
          <w:szCs w:val="27"/>
        </w:rPr>
      </w:pPr>
      <w:r>
        <w:rPr>
          <w:color w:val="333333"/>
          <w:sz w:val="27"/>
          <w:szCs w:val="27"/>
        </w:rP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14:paraId="3E251A00" w14:textId="77777777" w:rsidR="007B342F" w:rsidRDefault="00966F19">
      <w:pPr>
        <w:pStyle w:val="a3"/>
        <w:spacing w:line="300" w:lineRule="auto"/>
        <w:divId w:val="1226331698"/>
        <w:rPr>
          <w:color w:val="333333"/>
          <w:sz w:val="27"/>
          <w:szCs w:val="27"/>
        </w:rPr>
      </w:pPr>
      <w:r>
        <w:rPr>
          <w:color w:val="333333"/>
          <w:sz w:val="27"/>
          <w:szCs w:val="27"/>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14:paraId="3063531C" w14:textId="77777777" w:rsidR="007B342F" w:rsidRDefault="00966F19">
      <w:pPr>
        <w:pStyle w:val="a3"/>
        <w:spacing w:line="300" w:lineRule="auto"/>
        <w:divId w:val="1226331698"/>
        <w:rPr>
          <w:color w:val="333333"/>
          <w:sz w:val="27"/>
          <w:szCs w:val="27"/>
        </w:rPr>
      </w:pPr>
      <w:r>
        <w:rPr>
          <w:color w:val="333333"/>
          <w:sz w:val="27"/>
          <w:szCs w:val="27"/>
        </w:rPr>
        <w:t>290. Запрещается стоянка и ремонт погрузочно-разгрузочных и транспортных средств в складских помещениях и на дебаркадерах.</w:t>
      </w:r>
    </w:p>
    <w:p w14:paraId="6D782A9E" w14:textId="77777777" w:rsidR="007B342F" w:rsidRDefault="00966F19">
      <w:pPr>
        <w:pStyle w:val="a3"/>
        <w:spacing w:line="300" w:lineRule="auto"/>
        <w:divId w:val="1226331698"/>
        <w:rPr>
          <w:color w:val="333333"/>
          <w:sz w:val="27"/>
          <w:szCs w:val="27"/>
        </w:rPr>
      </w:pPr>
      <w:r>
        <w:rPr>
          <w:color w:val="333333"/>
          <w:sz w:val="27"/>
          <w:szCs w:val="27"/>
        </w:rPr>
        <w:t>291. Грузы и материалы, разгруженные на рампу (платформу), к концу рабочего дня должны быть убраны.</w:t>
      </w:r>
    </w:p>
    <w:p w14:paraId="3607DA3F" w14:textId="77777777" w:rsidR="007B342F" w:rsidRDefault="00966F19">
      <w:pPr>
        <w:pStyle w:val="a3"/>
        <w:spacing w:line="300" w:lineRule="auto"/>
        <w:divId w:val="1226331698"/>
        <w:rPr>
          <w:color w:val="333333"/>
          <w:sz w:val="27"/>
          <w:szCs w:val="27"/>
        </w:rPr>
      </w:pPr>
      <w:r>
        <w:rPr>
          <w:color w:val="333333"/>
          <w:sz w:val="27"/>
          <w:szCs w:val="27"/>
        </w:rP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14:paraId="664C7D9F" w14:textId="77777777" w:rsidR="007B342F" w:rsidRDefault="00966F19">
      <w:pPr>
        <w:pStyle w:val="a3"/>
        <w:spacing w:line="300" w:lineRule="auto"/>
        <w:divId w:val="1226331698"/>
        <w:rPr>
          <w:color w:val="333333"/>
          <w:sz w:val="27"/>
          <w:szCs w:val="27"/>
        </w:rPr>
      </w:pPr>
      <w:r>
        <w:rPr>
          <w:color w:val="333333"/>
          <w:sz w:val="27"/>
          <w:szCs w:val="27"/>
        </w:rPr>
        <w:t>293. Запрещается в помещениях складов применять дежурное освещение, использовать газовые плиты и электронагревательные приборы.</w:t>
      </w:r>
    </w:p>
    <w:p w14:paraId="1F7C3BB1" w14:textId="77777777" w:rsidR="007B342F" w:rsidRDefault="00966F19">
      <w:pPr>
        <w:pStyle w:val="a3"/>
        <w:spacing w:line="300" w:lineRule="auto"/>
        <w:divId w:val="1226331698"/>
        <w:rPr>
          <w:color w:val="333333"/>
          <w:sz w:val="27"/>
          <w:szCs w:val="27"/>
        </w:rPr>
      </w:pPr>
      <w:r>
        <w:rPr>
          <w:color w:val="333333"/>
          <w:sz w:val="27"/>
          <w:szCs w:val="27"/>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14:paraId="7C0AC399" w14:textId="77777777" w:rsidR="007B342F" w:rsidRDefault="00966F19">
      <w:pPr>
        <w:pStyle w:val="a3"/>
        <w:spacing w:line="300" w:lineRule="auto"/>
        <w:divId w:val="1226331698"/>
        <w:rPr>
          <w:color w:val="333333"/>
          <w:sz w:val="27"/>
          <w:szCs w:val="27"/>
        </w:rPr>
      </w:pPr>
      <w:r>
        <w:rPr>
          <w:color w:val="333333"/>
          <w:sz w:val="27"/>
          <w:szCs w:val="27"/>
        </w:rP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14:paraId="43FEBDAB" w14:textId="77777777" w:rsidR="007B342F" w:rsidRDefault="00966F19">
      <w:pPr>
        <w:pStyle w:val="a3"/>
        <w:spacing w:line="300" w:lineRule="auto"/>
        <w:divId w:val="1226331698"/>
        <w:rPr>
          <w:color w:val="333333"/>
          <w:sz w:val="27"/>
          <w:szCs w:val="27"/>
        </w:rPr>
      </w:pPr>
      <w:r>
        <w:rPr>
          <w:color w:val="333333"/>
          <w:sz w:val="27"/>
          <w:szCs w:val="27"/>
        </w:rPr>
        <w:t>295. Запрещается въезд локомотивов в складские помещения категорий А, Б и В1 - В4.</w:t>
      </w:r>
    </w:p>
    <w:p w14:paraId="1EBF10FB" w14:textId="77777777" w:rsidR="007B342F" w:rsidRDefault="00966F19">
      <w:pPr>
        <w:pStyle w:val="a3"/>
        <w:spacing w:line="300" w:lineRule="auto"/>
        <w:divId w:val="1226331698"/>
        <w:rPr>
          <w:color w:val="333333"/>
          <w:sz w:val="27"/>
          <w:szCs w:val="27"/>
        </w:rPr>
      </w:pPr>
      <w:r>
        <w:rPr>
          <w:color w:val="333333"/>
          <w:sz w:val="27"/>
          <w:szCs w:val="27"/>
        </w:rP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14:paraId="22FB2814" w14:textId="77777777" w:rsidR="007B342F" w:rsidRDefault="00966F19">
      <w:pPr>
        <w:pStyle w:val="a3"/>
        <w:spacing w:line="300" w:lineRule="auto"/>
        <w:divId w:val="1226331698"/>
        <w:rPr>
          <w:color w:val="333333"/>
          <w:sz w:val="27"/>
          <w:szCs w:val="27"/>
        </w:rPr>
      </w:pPr>
      <w:r>
        <w:rPr>
          <w:color w:val="333333"/>
          <w:sz w:val="27"/>
          <w:szCs w:val="27"/>
        </w:rPr>
        <w:t>297. Запрещается на складах легковоспламеняющихся и горючих жидкостей:</w:t>
      </w:r>
    </w:p>
    <w:p w14:paraId="183D5844" w14:textId="77777777" w:rsidR="007B342F" w:rsidRDefault="00966F19">
      <w:pPr>
        <w:pStyle w:val="a3"/>
        <w:spacing w:line="300" w:lineRule="auto"/>
        <w:divId w:val="1226331698"/>
        <w:rPr>
          <w:color w:val="333333"/>
          <w:sz w:val="27"/>
          <w:szCs w:val="27"/>
        </w:rPr>
      </w:pPr>
      <w:r>
        <w:rPr>
          <w:color w:val="333333"/>
          <w:sz w:val="27"/>
          <w:szCs w:val="27"/>
        </w:rPr>
        <w:t>а) эксплуатация негерметичного оборудования и запорной арматуры;</w:t>
      </w:r>
    </w:p>
    <w:p w14:paraId="046FE9BF" w14:textId="77777777" w:rsidR="007B342F" w:rsidRDefault="00966F19">
      <w:pPr>
        <w:pStyle w:val="a3"/>
        <w:spacing w:line="300" w:lineRule="auto"/>
        <w:divId w:val="1226331698"/>
        <w:rPr>
          <w:color w:val="333333"/>
          <w:sz w:val="27"/>
          <w:szCs w:val="27"/>
        </w:rPr>
      </w:pPr>
      <w:r>
        <w:rPr>
          <w:color w:val="333333"/>
          <w:sz w:val="27"/>
          <w:szCs w:val="27"/>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14:paraId="5466EAF9" w14:textId="77777777" w:rsidR="007B342F" w:rsidRDefault="00966F19">
      <w:pPr>
        <w:pStyle w:val="a3"/>
        <w:spacing w:line="300" w:lineRule="auto"/>
        <w:divId w:val="1226331698"/>
        <w:rPr>
          <w:color w:val="333333"/>
          <w:sz w:val="27"/>
          <w:szCs w:val="27"/>
        </w:rPr>
      </w:pPr>
      <w:r>
        <w:rPr>
          <w:color w:val="333333"/>
          <w:sz w:val="27"/>
          <w:szCs w:val="27"/>
        </w:rPr>
        <w:t>в) наличие деревьев, кустарников и сухой растительности внутри обвалований;</w:t>
      </w:r>
    </w:p>
    <w:p w14:paraId="0B514134" w14:textId="77777777" w:rsidR="007B342F" w:rsidRDefault="00966F19">
      <w:pPr>
        <w:pStyle w:val="a3"/>
        <w:spacing w:line="300" w:lineRule="auto"/>
        <w:divId w:val="1226331698"/>
        <w:rPr>
          <w:color w:val="333333"/>
          <w:sz w:val="27"/>
          <w:szCs w:val="27"/>
        </w:rPr>
      </w:pPr>
      <w:r>
        <w:rPr>
          <w:color w:val="333333"/>
          <w:sz w:val="27"/>
          <w:szCs w:val="27"/>
        </w:rPr>
        <w:t>г) установка емкостей (резервуаров) на основание, выполненное из горючих материалов;</w:t>
      </w:r>
    </w:p>
    <w:p w14:paraId="473F2D33" w14:textId="77777777" w:rsidR="007B342F" w:rsidRDefault="00966F19">
      <w:pPr>
        <w:pStyle w:val="a3"/>
        <w:spacing w:line="300" w:lineRule="auto"/>
        <w:divId w:val="1226331698"/>
        <w:rPr>
          <w:color w:val="333333"/>
          <w:sz w:val="27"/>
          <w:szCs w:val="27"/>
        </w:rPr>
      </w:pPr>
      <w:r>
        <w:rPr>
          <w:color w:val="333333"/>
          <w:sz w:val="27"/>
          <w:szCs w:val="27"/>
        </w:rPr>
        <w:t>д) переполнение резервуаров и цистерн;</w:t>
      </w:r>
    </w:p>
    <w:p w14:paraId="5DB5D80A" w14:textId="77777777" w:rsidR="007B342F" w:rsidRDefault="00966F19">
      <w:pPr>
        <w:pStyle w:val="a3"/>
        <w:spacing w:line="300" w:lineRule="auto"/>
        <w:divId w:val="1226331698"/>
        <w:rPr>
          <w:color w:val="333333"/>
          <w:sz w:val="27"/>
          <w:szCs w:val="27"/>
        </w:rPr>
      </w:pPr>
      <w:r>
        <w:rPr>
          <w:color w:val="333333"/>
          <w:sz w:val="27"/>
          <w:szCs w:val="27"/>
        </w:rPr>
        <w:t>е) отбор проб из резервуаров во время слива или налива нефти и нефтепродуктов;</w:t>
      </w:r>
    </w:p>
    <w:p w14:paraId="242DE1A9" w14:textId="77777777" w:rsidR="007B342F" w:rsidRDefault="00966F19">
      <w:pPr>
        <w:pStyle w:val="a3"/>
        <w:spacing w:line="300" w:lineRule="auto"/>
        <w:divId w:val="1226331698"/>
        <w:rPr>
          <w:color w:val="333333"/>
          <w:sz w:val="27"/>
          <w:szCs w:val="27"/>
        </w:rPr>
      </w:pPr>
      <w:r>
        <w:rPr>
          <w:color w:val="333333"/>
          <w:sz w:val="27"/>
          <w:szCs w:val="27"/>
        </w:rPr>
        <w:t>ж) слив и налив нефти и нефтепродуктов во время грозы.</w:t>
      </w:r>
    </w:p>
    <w:p w14:paraId="0F36C4B3" w14:textId="77777777" w:rsidR="007B342F" w:rsidRDefault="00966F19">
      <w:pPr>
        <w:pStyle w:val="a3"/>
        <w:spacing w:line="300" w:lineRule="auto"/>
        <w:divId w:val="1226331698"/>
        <w:rPr>
          <w:color w:val="333333"/>
          <w:sz w:val="27"/>
          <w:szCs w:val="27"/>
        </w:rPr>
      </w:pPr>
      <w:r>
        <w:rPr>
          <w:color w:val="333333"/>
          <w:sz w:val="27"/>
          <w:szCs w:val="27"/>
        </w:rPr>
        <w:t>298. На складах легковоспламеняющихся и горючих жидкостей:</w:t>
      </w:r>
    </w:p>
    <w:p w14:paraId="4324B243" w14:textId="77777777" w:rsidR="007B342F" w:rsidRDefault="00966F19">
      <w:pPr>
        <w:pStyle w:val="a3"/>
        <w:spacing w:line="300" w:lineRule="auto"/>
        <w:divId w:val="1226331698"/>
        <w:rPr>
          <w:color w:val="333333"/>
          <w:sz w:val="27"/>
          <w:szCs w:val="27"/>
        </w:rPr>
      </w:pPr>
      <w:r>
        <w:rPr>
          <w:color w:val="333333"/>
          <w:sz w:val="27"/>
          <w:szCs w:val="27"/>
        </w:rPr>
        <w:t>а) дыхательные клапаны и огнепреградители необходимо проверять в соответствии с технической документацией предприятий-изготовителей;</w:t>
      </w:r>
    </w:p>
    <w:p w14:paraId="71D786C2" w14:textId="77777777" w:rsidR="007B342F" w:rsidRDefault="00966F19">
      <w:pPr>
        <w:pStyle w:val="a3"/>
        <w:spacing w:line="300" w:lineRule="auto"/>
        <w:divId w:val="1226331698"/>
        <w:rPr>
          <w:color w:val="333333"/>
          <w:sz w:val="27"/>
          <w:szCs w:val="27"/>
        </w:rPr>
      </w:pPr>
      <w:r>
        <w:rPr>
          <w:color w:val="333333"/>
          <w:sz w:val="27"/>
          <w:szCs w:val="27"/>
        </w:rPr>
        <w:t>б) при осмотрах дыхательной арматуры необходимо очищать клапаны и сетки от льда, их отогрев производится только пожаробезопасными способами;</w:t>
      </w:r>
    </w:p>
    <w:p w14:paraId="7459B92F" w14:textId="77777777" w:rsidR="007B342F" w:rsidRDefault="00966F19">
      <w:pPr>
        <w:pStyle w:val="a3"/>
        <w:spacing w:line="300" w:lineRule="auto"/>
        <w:divId w:val="1226331698"/>
        <w:rPr>
          <w:color w:val="333333"/>
          <w:sz w:val="27"/>
          <w:szCs w:val="27"/>
        </w:rPr>
      </w:pPr>
      <w:r>
        <w:rPr>
          <w:color w:val="333333"/>
          <w:sz w:val="27"/>
          <w:szCs w:val="27"/>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14:paraId="312231E4" w14:textId="77777777" w:rsidR="007B342F" w:rsidRDefault="00966F19">
      <w:pPr>
        <w:pStyle w:val="a3"/>
        <w:spacing w:line="300" w:lineRule="auto"/>
        <w:divId w:val="1226331698"/>
        <w:rPr>
          <w:color w:val="333333"/>
          <w:sz w:val="27"/>
          <w:szCs w:val="27"/>
        </w:rPr>
      </w:pPr>
      <w:r>
        <w:rPr>
          <w:color w:val="333333"/>
          <w:sz w:val="27"/>
          <w:szCs w:val="27"/>
        </w:rPr>
        <w:t>г) хранить жидкости разрешается только в исправной таре. Пролитая жидкость должна немедленно убираться;</w:t>
      </w:r>
    </w:p>
    <w:p w14:paraId="07E0CE60" w14:textId="77777777" w:rsidR="007B342F" w:rsidRDefault="00966F19">
      <w:pPr>
        <w:pStyle w:val="a3"/>
        <w:spacing w:line="300" w:lineRule="auto"/>
        <w:divId w:val="1226331698"/>
        <w:rPr>
          <w:color w:val="333333"/>
          <w:sz w:val="27"/>
          <w:szCs w:val="27"/>
        </w:rPr>
      </w:pPr>
      <w:r>
        <w:rPr>
          <w:color w:val="333333"/>
          <w:sz w:val="27"/>
          <w:szCs w:val="27"/>
        </w:rP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14:paraId="5659E47B" w14:textId="77777777" w:rsidR="007B342F" w:rsidRDefault="00966F19">
      <w:pPr>
        <w:pStyle w:val="a3"/>
        <w:spacing w:line="300" w:lineRule="auto"/>
        <w:divId w:val="1226331698"/>
        <w:rPr>
          <w:color w:val="333333"/>
          <w:sz w:val="27"/>
          <w:szCs w:val="27"/>
        </w:rPr>
      </w:pPr>
      <w:r>
        <w:rPr>
          <w:color w:val="333333"/>
          <w:sz w:val="27"/>
          <w:szCs w:val="27"/>
        </w:rPr>
        <w:t>299. При хранении газа:</w:t>
      </w:r>
    </w:p>
    <w:p w14:paraId="519F37F2" w14:textId="77777777" w:rsidR="007B342F" w:rsidRDefault="00966F19">
      <w:pPr>
        <w:pStyle w:val="a3"/>
        <w:spacing w:line="300" w:lineRule="auto"/>
        <w:divId w:val="1226331698"/>
        <w:rPr>
          <w:color w:val="333333"/>
          <w:sz w:val="27"/>
          <w:szCs w:val="27"/>
        </w:rPr>
      </w:pPr>
      <w:r>
        <w:rPr>
          <w:color w:val="333333"/>
          <w:sz w:val="27"/>
          <w:szCs w:val="27"/>
        </w:rP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14:paraId="64322304" w14:textId="77777777" w:rsidR="007B342F" w:rsidRDefault="00966F19">
      <w:pPr>
        <w:pStyle w:val="a3"/>
        <w:spacing w:line="300" w:lineRule="auto"/>
        <w:divId w:val="1226331698"/>
        <w:rPr>
          <w:color w:val="333333"/>
          <w:sz w:val="27"/>
          <w:szCs w:val="27"/>
        </w:rPr>
      </w:pPr>
      <w:r>
        <w:rPr>
          <w:color w:val="333333"/>
          <w:sz w:val="27"/>
          <w:szCs w:val="27"/>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14:paraId="72764411" w14:textId="77777777" w:rsidR="007B342F" w:rsidRDefault="00966F19">
      <w:pPr>
        <w:pStyle w:val="a3"/>
        <w:spacing w:line="300" w:lineRule="auto"/>
        <w:divId w:val="1226331698"/>
        <w:rPr>
          <w:color w:val="333333"/>
          <w:sz w:val="27"/>
          <w:szCs w:val="27"/>
        </w:rPr>
      </w:pPr>
      <w:r>
        <w:rPr>
          <w:color w:val="333333"/>
          <w:sz w:val="27"/>
          <w:szCs w:val="27"/>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14:paraId="3E1E246E" w14:textId="77777777" w:rsidR="007B342F" w:rsidRDefault="00966F19">
      <w:pPr>
        <w:pStyle w:val="a3"/>
        <w:spacing w:line="300" w:lineRule="auto"/>
        <w:divId w:val="1226331698"/>
        <w:rPr>
          <w:color w:val="333333"/>
          <w:sz w:val="27"/>
          <w:szCs w:val="27"/>
        </w:rPr>
      </w:pPr>
      <w:r>
        <w:rPr>
          <w:color w:val="333333"/>
          <w:sz w:val="27"/>
          <w:szCs w:val="27"/>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14:paraId="25686B4D" w14:textId="77777777" w:rsidR="007B342F" w:rsidRDefault="00966F19">
      <w:pPr>
        <w:pStyle w:val="a3"/>
        <w:spacing w:line="300" w:lineRule="auto"/>
        <w:divId w:val="1226331698"/>
        <w:rPr>
          <w:color w:val="333333"/>
          <w:sz w:val="27"/>
          <w:szCs w:val="27"/>
        </w:rPr>
      </w:pPr>
      <w:r>
        <w:rPr>
          <w:color w:val="333333"/>
          <w:sz w:val="27"/>
          <w:szCs w:val="27"/>
        </w:rP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14:paraId="31E92C8F" w14:textId="77777777" w:rsidR="007B342F" w:rsidRDefault="00966F19">
      <w:pPr>
        <w:pStyle w:val="a3"/>
        <w:spacing w:line="300" w:lineRule="auto"/>
        <w:divId w:val="1226331698"/>
        <w:rPr>
          <w:color w:val="333333"/>
          <w:sz w:val="27"/>
          <w:szCs w:val="27"/>
        </w:rPr>
      </w:pPr>
      <w:r>
        <w:rPr>
          <w:color w:val="333333"/>
          <w:sz w:val="27"/>
          <w:szCs w:val="27"/>
        </w:rP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14:paraId="595F3DA5" w14:textId="77777777" w:rsidR="007B342F" w:rsidRDefault="00966F19">
      <w:pPr>
        <w:pStyle w:val="a3"/>
        <w:spacing w:line="300" w:lineRule="auto"/>
        <w:divId w:val="1226331698"/>
        <w:rPr>
          <w:color w:val="333333"/>
          <w:sz w:val="27"/>
          <w:szCs w:val="27"/>
        </w:rPr>
      </w:pPr>
      <w:r>
        <w:rPr>
          <w:color w:val="333333"/>
          <w:sz w:val="27"/>
          <w:szCs w:val="27"/>
        </w:rPr>
        <w:t>ж) баллоны при обнаружении утечки из них газа должны убираться из помещения склада в безопасное место;</w:t>
      </w:r>
    </w:p>
    <w:p w14:paraId="35CCB8A9" w14:textId="77777777" w:rsidR="007B342F" w:rsidRDefault="00966F19">
      <w:pPr>
        <w:pStyle w:val="a3"/>
        <w:spacing w:line="300" w:lineRule="auto"/>
        <w:divId w:val="1226331698"/>
        <w:rPr>
          <w:color w:val="333333"/>
          <w:sz w:val="27"/>
          <w:szCs w:val="27"/>
        </w:rPr>
      </w:pPr>
      <w:r>
        <w:rPr>
          <w:color w:val="333333"/>
          <w:sz w:val="27"/>
          <w:szCs w:val="27"/>
        </w:rPr>
        <w:t>з) на склад, где размещаются баллоны с горючим газом, не допускаются лица в обуви, подбитой металлическими гвоздями или подковами;</w:t>
      </w:r>
    </w:p>
    <w:p w14:paraId="09D4FD72" w14:textId="77777777" w:rsidR="007B342F" w:rsidRDefault="00966F19">
      <w:pPr>
        <w:pStyle w:val="a3"/>
        <w:spacing w:line="300" w:lineRule="auto"/>
        <w:divId w:val="1226331698"/>
        <w:rPr>
          <w:color w:val="333333"/>
          <w:sz w:val="27"/>
          <w:szCs w:val="27"/>
        </w:rPr>
      </w:pPr>
      <w:r>
        <w:rPr>
          <w:color w:val="333333"/>
          <w:sz w:val="27"/>
          <w:szCs w:val="27"/>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14:paraId="4B0BADEB" w14:textId="77777777" w:rsidR="007B342F" w:rsidRDefault="00966F19">
      <w:pPr>
        <w:pStyle w:val="a3"/>
        <w:spacing w:line="300" w:lineRule="auto"/>
        <w:divId w:val="1226331698"/>
        <w:rPr>
          <w:color w:val="333333"/>
          <w:sz w:val="27"/>
          <w:szCs w:val="27"/>
        </w:rPr>
      </w:pPr>
      <w:r>
        <w:rPr>
          <w:color w:val="333333"/>
          <w:sz w:val="27"/>
          <w:szCs w:val="27"/>
        </w:rPr>
        <w:t>к) хранение каких-либо других веществ, материалов и оборудования в помещениях складов с горючим газом не разрешается;</w:t>
      </w:r>
    </w:p>
    <w:p w14:paraId="1A1BF05B" w14:textId="77777777" w:rsidR="007B342F" w:rsidRDefault="00966F19">
      <w:pPr>
        <w:pStyle w:val="a3"/>
        <w:spacing w:line="300" w:lineRule="auto"/>
        <w:divId w:val="1226331698"/>
        <w:rPr>
          <w:color w:val="333333"/>
          <w:sz w:val="27"/>
          <w:szCs w:val="27"/>
        </w:rPr>
      </w:pPr>
      <w:r>
        <w:rPr>
          <w:color w:val="333333"/>
          <w:sz w:val="27"/>
          <w:szCs w:val="27"/>
        </w:rPr>
        <w:t>л) помещения складов с горючим газом обеспечиваются естественной вентиляцией.</w:t>
      </w:r>
    </w:p>
    <w:p w14:paraId="3CE0A0AF" w14:textId="77777777" w:rsidR="007B342F" w:rsidRDefault="00966F19">
      <w:pPr>
        <w:pStyle w:val="a3"/>
        <w:spacing w:line="300" w:lineRule="auto"/>
        <w:divId w:val="1226331698"/>
        <w:rPr>
          <w:color w:val="333333"/>
          <w:sz w:val="27"/>
          <w:szCs w:val="27"/>
        </w:rPr>
      </w:pPr>
      <w:r>
        <w:rPr>
          <w:color w:val="333333"/>
          <w:sz w:val="27"/>
          <w:szCs w:val="27"/>
        </w:rP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14:paraId="10813A4F" w14:textId="77777777" w:rsidR="007B342F" w:rsidRDefault="00966F19">
      <w:pPr>
        <w:pStyle w:val="a3"/>
        <w:spacing w:line="300" w:lineRule="auto"/>
        <w:divId w:val="1226331698"/>
        <w:rPr>
          <w:color w:val="333333"/>
          <w:sz w:val="27"/>
          <w:szCs w:val="27"/>
        </w:rPr>
      </w:pPr>
      <w:r>
        <w:rPr>
          <w:color w:val="333333"/>
          <w:sz w:val="27"/>
          <w:szCs w:val="27"/>
        </w:rPr>
        <w:t>301. При хранении зерна запрещается:</w:t>
      </w:r>
    </w:p>
    <w:p w14:paraId="48A6AF48" w14:textId="77777777" w:rsidR="007B342F" w:rsidRDefault="00966F19">
      <w:pPr>
        <w:pStyle w:val="a3"/>
        <w:spacing w:line="300" w:lineRule="auto"/>
        <w:divId w:val="1226331698"/>
        <w:rPr>
          <w:color w:val="333333"/>
          <w:sz w:val="27"/>
          <w:szCs w:val="27"/>
        </w:rPr>
      </w:pPr>
      <w:r>
        <w:rPr>
          <w:color w:val="333333"/>
          <w:sz w:val="27"/>
          <w:szCs w:val="27"/>
        </w:rPr>
        <w:t>а) хранить совместно с зерном другие материалы и оборудование;</w:t>
      </w:r>
    </w:p>
    <w:p w14:paraId="3D9F3B0B" w14:textId="77777777" w:rsidR="007B342F" w:rsidRDefault="00966F19">
      <w:pPr>
        <w:pStyle w:val="a3"/>
        <w:spacing w:line="300" w:lineRule="auto"/>
        <w:divId w:val="1226331698"/>
        <w:rPr>
          <w:color w:val="333333"/>
          <w:sz w:val="27"/>
          <w:szCs w:val="27"/>
        </w:rPr>
      </w:pPr>
      <w:r>
        <w:rPr>
          <w:color w:val="333333"/>
          <w:sz w:val="27"/>
          <w:szCs w:val="27"/>
        </w:rPr>
        <w:t>б) применять внутри складских помещений зерноочистительные и другие машины с двигателями внутреннего сгорания;</w:t>
      </w:r>
    </w:p>
    <w:p w14:paraId="20A8DF54" w14:textId="77777777" w:rsidR="007B342F" w:rsidRDefault="00966F19">
      <w:pPr>
        <w:pStyle w:val="a3"/>
        <w:spacing w:line="300" w:lineRule="auto"/>
        <w:divId w:val="1226331698"/>
        <w:rPr>
          <w:color w:val="333333"/>
          <w:sz w:val="27"/>
          <w:szCs w:val="27"/>
        </w:rPr>
      </w:pPr>
      <w:r>
        <w:rPr>
          <w:color w:val="333333"/>
          <w:sz w:val="27"/>
          <w:szCs w:val="27"/>
        </w:rPr>
        <w:t>в) работать на передвижных механизмах при закрытых воротах с 2 сторон склада;</w:t>
      </w:r>
    </w:p>
    <w:p w14:paraId="098C5430" w14:textId="77777777" w:rsidR="007B342F" w:rsidRDefault="00966F19">
      <w:pPr>
        <w:pStyle w:val="a3"/>
        <w:spacing w:line="300" w:lineRule="auto"/>
        <w:divId w:val="1226331698"/>
        <w:rPr>
          <w:color w:val="333333"/>
          <w:sz w:val="27"/>
          <w:szCs w:val="27"/>
        </w:rPr>
      </w:pPr>
      <w:r>
        <w:rPr>
          <w:color w:val="333333"/>
          <w:sz w:val="27"/>
          <w:szCs w:val="27"/>
        </w:rP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14:paraId="67867187" w14:textId="77777777" w:rsidR="007B342F" w:rsidRDefault="00966F19">
      <w:pPr>
        <w:pStyle w:val="a3"/>
        <w:spacing w:line="300" w:lineRule="auto"/>
        <w:divId w:val="1226331698"/>
        <w:rPr>
          <w:color w:val="333333"/>
          <w:sz w:val="27"/>
          <w:szCs w:val="27"/>
        </w:rPr>
      </w:pPr>
      <w:r>
        <w:rPr>
          <w:color w:val="333333"/>
          <w:sz w:val="27"/>
          <w:szCs w:val="27"/>
        </w:rP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14:paraId="2BBE3BCF" w14:textId="77777777" w:rsidR="007B342F" w:rsidRDefault="00966F19">
      <w:pPr>
        <w:pStyle w:val="a3"/>
        <w:spacing w:line="300" w:lineRule="auto"/>
        <w:divId w:val="1226331698"/>
        <w:rPr>
          <w:color w:val="333333"/>
          <w:sz w:val="27"/>
          <w:szCs w:val="27"/>
        </w:rPr>
      </w:pPr>
      <w:r>
        <w:rPr>
          <w:color w:val="333333"/>
          <w:sz w:val="27"/>
          <w:szCs w:val="27"/>
        </w:rPr>
        <w:t>е) засыпать зерно выше уровня транспортерной ленты и допускать трение ленты о конструкции транспортера.</w:t>
      </w:r>
    </w:p>
    <w:p w14:paraId="3C094007" w14:textId="77777777" w:rsidR="007B342F" w:rsidRDefault="00966F19">
      <w:pPr>
        <w:pStyle w:val="a3"/>
        <w:spacing w:line="300" w:lineRule="auto"/>
        <w:divId w:val="1226331698"/>
        <w:rPr>
          <w:color w:val="333333"/>
          <w:sz w:val="27"/>
          <w:szCs w:val="27"/>
        </w:rPr>
      </w:pPr>
      <w:r>
        <w:rPr>
          <w:color w:val="333333"/>
          <w:sz w:val="27"/>
          <w:szCs w:val="27"/>
        </w:rPr>
        <w:t>302. Контроль температуры зерна при работающей сушилке осуществляется путем отбора проб не реже чем через каждые 2 часа.</w:t>
      </w:r>
    </w:p>
    <w:p w14:paraId="49EA1F7D" w14:textId="77777777" w:rsidR="007B342F" w:rsidRDefault="00966F19">
      <w:pPr>
        <w:pStyle w:val="a3"/>
        <w:spacing w:line="300" w:lineRule="auto"/>
        <w:divId w:val="1226331698"/>
        <w:rPr>
          <w:color w:val="333333"/>
          <w:sz w:val="27"/>
          <w:szCs w:val="27"/>
        </w:rPr>
      </w:pPr>
      <w:r>
        <w:rPr>
          <w:color w:val="333333"/>
          <w:sz w:val="27"/>
          <w:szCs w:val="27"/>
        </w:rPr>
        <w:t>Очистка загрузочно-разгрузочных механизмов сушилки от пыли и зерна производится через сутки ее работы.</w:t>
      </w:r>
    </w:p>
    <w:p w14:paraId="35C6DB2C" w14:textId="77777777" w:rsidR="007B342F" w:rsidRDefault="00966F19">
      <w:pPr>
        <w:pStyle w:val="a3"/>
        <w:spacing w:line="300" w:lineRule="auto"/>
        <w:divId w:val="1226331698"/>
        <w:rPr>
          <w:color w:val="333333"/>
          <w:sz w:val="27"/>
          <w:szCs w:val="27"/>
        </w:rPr>
      </w:pPr>
      <w:r>
        <w:rPr>
          <w:color w:val="333333"/>
          <w:sz w:val="27"/>
          <w:szCs w:val="27"/>
        </w:rPr>
        <w:t>303. Передвижной сушильный агрегат устанавливается на расстоянии не менее 10 метров от здания зерносклада.</w:t>
      </w:r>
    </w:p>
    <w:p w14:paraId="28D2FBE1" w14:textId="77777777" w:rsidR="007B342F" w:rsidRDefault="00966F19">
      <w:pPr>
        <w:pStyle w:val="a3"/>
        <w:spacing w:line="300" w:lineRule="auto"/>
        <w:divId w:val="1226331698"/>
        <w:rPr>
          <w:color w:val="333333"/>
          <w:sz w:val="27"/>
          <w:szCs w:val="27"/>
        </w:rPr>
      </w:pPr>
      <w:r>
        <w:rPr>
          <w:color w:val="333333"/>
          <w:sz w:val="27"/>
          <w:szCs w:val="27"/>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14:paraId="4115B8DC" w14:textId="77777777" w:rsidR="007B342F" w:rsidRDefault="00966F19">
      <w:pPr>
        <w:pStyle w:val="a3"/>
        <w:spacing w:line="300" w:lineRule="auto"/>
        <w:divId w:val="1226331698"/>
        <w:rPr>
          <w:color w:val="333333"/>
          <w:sz w:val="27"/>
          <w:szCs w:val="27"/>
        </w:rPr>
      </w:pPr>
      <w:r>
        <w:rPr>
          <w:color w:val="333333"/>
          <w:sz w:val="27"/>
          <w:szCs w:val="27"/>
        </w:rPr>
        <w:t>304. На складах по хранению лесоматериалов:</w:t>
      </w:r>
    </w:p>
    <w:p w14:paraId="7961ACC1" w14:textId="77777777" w:rsidR="007B342F" w:rsidRDefault="00966F19">
      <w:pPr>
        <w:pStyle w:val="a3"/>
        <w:spacing w:line="300" w:lineRule="auto"/>
        <w:divId w:val="1226331698"/>
        <w:rPr>
          <w:color w:val="333333"/>
          <w:sz w:val="27"/>
          <w:szCs w:val="27"/>
        </w:rPr>
      </w:pPr>
      <w:r>
        <w:rPr>
          <w:color w:val="333333"/>
          <w:sz w:val="27"/>
          <w:szCs w:val="27"/>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14:paraId="332D6A57" w14:textId="77777777" w:rsidR="007B342F" w:rsidRDefault="00966F19">
      <w:pPr>
        <w:pStyle w:val="a3"/>
        <w:spacing w:line="300" w:lineRule="auto"/>
        <w:divId w:val="1226331698"/>
        <w:rPr>
          <w:color w:val="333333"/>
          <w:sz w:val="27"/>
          <w:szCs w:val="27"/>
        </w:rPr>
      </w:pPr>
      <w:r>
        <w:rPr>
          <w:color w:val="333333"/>
          <w:sz w:val="27"/>
          <w:szCs w:val="27"/>
        </w:rPr>
        <w:t>б) запрещается проводить пожароопасные работы, а также работы, не связанные с хранением лесоматериалов;</w:t>
      </w:r>
    </w:p>
    <w:p w14:paraId="705559C1" w14:textId="77777777" w:rsidR="007B342F" w:rsidRDefault="00966F19">
      <w:pPr>
        <w:pStyle w:val="a3"/>
        <w:spacing w:line="300" w:lineRule="auto"/>
        <w:divId w:val="1226331698"/>
        <w:rPr>
          <w:color w:val="333333"/>
          <w:sz w:val="27"/>
          <w:szCs w:val="27"/>
        </w:rPr>
      </w:pPr>
      <w:r>
        <w:rPr>
          <w:color w:val="333333"/>
          <w:sz w:val="27"/>
          <w:szCs w:val="27"/>
        </w:rP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14:paraId="15612C44" w14:textId="77777777" w:rsidR="007B342F" w:rsidRDefault="00966F19">
      <w:pPr>
        <w:pStyle w:val="a3"/>
        <w:spacing w:line="300" w:lineRule="auto"/>
        <w:divId w:val="1226331698"/>
        <w:rPr>
          <w:color w:val="333333"/>
          <w:sz w:val="27"/>
          <w:szCs w:val="27"/>
        </w:rPr>
      </w:pPr>
      <w:r>
        <w:rPr>
          <w:color w:val="333333"/>
          <w:sz w:val="27"/>
          <w:szCs w:val="27"/>
        </w:rP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14:paraId="4BEBD696" w14:textId="77777777" w:rsidR="007B342F" w:rsidRDefault="00966F19">
      <w:pPr>
        <w:pStyle w:val="a3"/>
        <w:spacing w:line="300" w:lineRule="auto"/>
        <w:divId w:val="1226331698"/>
        <w:rPr>
          <w:color w:val="333333"/>
          <w:sz w:val="27"/>
          <w:szCs w:val="27"/>
        </w:rPr>
      </w:pPr>
      <w:r>
        <w:rPr>
          <w:color w:val="333333"/>
          <w:sz w:val="27"/>
          <w:szCs w:val="27"/>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14:paraId="319426F0" w14:textId="77777777" w:rsidR="007B342F" w:rsidRDefault="00966F19">
      <w:pPr>
        <w:pStyle w:val="a3"/>
        <w:spacing w:line="300" w:lineRule="auto"/>
        <w:divId w:val="1226331698"/>
        <w:rPr>
          <w:color w:val="333333"/>
          <w:sz w:val="27"/>
          <w:szCs w:val="27"/>
        </w:rPr>
      </w:pPr>
      <w:r>
        <w:rPr>
          <w:color w:val="333333"/>
          <w:sz w:val="27"/>
          <w:szCs w:val="27"/>
        </w:rPr>
        <w:t>е) запрещается устанавливать транспортные пакеты в зоне противопожарных расстояний, а также на проездах и подъездах к пожарным водоисточникам;</w:t>
      </w:r>
    </w:p>
    <w:p w14:paraId="1BA694FD" w14:textId="77777777" w:rsidR="007B342F" w:rsidRDefault="00966F19">
      <w:pPr>
        <w:pStyle w:val="a3"/>
        <w:spacing w:line="300" w:lineRule="auto"/>
        <w:divId w:val="1226331698"/>
        <w:rPr>
          <w:color w:val="333333"/>
          <w:sz w:val="27"/>
          <w:szCs w:val="27"/>
        </w:rPr>
      </w:pPr>
      <w:r>
        <w:rPr>
          <w:color w:val="333333"/>
          <w:sz w:val="27"/>
          <w:szCs w:val="27"/>
        </w:rP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14:paraId="60AE728B" w14:textId="77777777" w:rsidR="007B342F" w:rsidRDefault="00966F19">
      <w:pPr>
        <w:pStyle w:val="a3"/>
        <w:spacing w:line="300" w:lineRule="auto"/>
        <w:divId w:val="1226331698"/>
        <w:rPr>
          <w:color w:val="333333"/>
          <w:sz w:val="27"/>
          <w:szCs w:val="27"/>
        </w:rPr>
      </w:pPr>
      <w:r>
        <w:rPr>
          <w:color w:val="333333"/>
          <w:sz w:val="27"/>
          <w:szCs w:val="27"/>
        </w:rPr>
        <w:t>з) в закрытых складах лесоматериалов не должно быть встроенных помещений;</w:t>
      </w:r>
    </w:p>
    <w:p w14:paraId="1F6D2706" w14:textId="77777777" w:rsidR="007B342F" w:rsidRDefault="00966F19">
      <w:pPr>
        <w:pStyle w:val="a3"/>
        <w:spacing w:line="300" w:lineRule="auto"/>
        <w:divId w:val="1226331698"/>
        <w:rPr>
          <w:color w:val="333333"/>
          <w:sz w:val="27"/>
          <w:szCs w:val="27"/>
        </w:rPr>
      </w:pPr>
      <w:r>
        <w:rPr>
          <w:color w:val="333333"/>
          <w:sz w:val="27"/>
          <w:szCs w:val="27"/>
        </w:rPr>
        <w:t>и) хранить щепу разрешается в закрытых складах, бункерах и на открытых площадках с основанием из негорючего материала.</w:t>
      </w:r>
    </w:p>
    <w:p w14:paraId="397ED391" w14:textId="77777777" w:rsidR="007B342F" w:rsidRDefault="00966F19">
      <w:pPr>
        <w:pStyle w:val="a3"/>
        <w:spacing w:line="300" w:lineRule="auto"/>
        <w:divId w:val="1226331698"/>
        <w:rPr>
          <w:color w:val="333333"/>
          <w:sz w:val="27"/>
          <w:szCs w:val="27"/>
        </w:rPr>
      </w:pPr>
      <w:r>
        <w:rPr>
          <w:color w:val="333333"/>
          <w:sz w:val="27"/>
          <w:szCs w:val="27"/>
        </w:rPr>
        <w:t>305. На складах для хранения угля и торфа запрещается:</w:t>
      </w:r>
    </w:p>
    <w:p w14:paraId="518738F7" w14:textId="77777777" w:rsidR="007B342F" w:rsidRDefault="00966F19">
      <w:pPr>
        <w:pStyle w:val="a3"/>
        <w:spacing w:line="300" w:lineRule="auto"/>
        <w:divId w:val="1226331698"/>
        <w:rPr>
          <w:color w:val="333333"/>
          <w:sz w:val="27"/>
          <w:szCs w:val="27"/>
        </w:rPr>
      </w:pPr>
      <w:r>
        <w:rPr>
          <w:color w:val="333333"/>
          <w:sz w:val="27"/>
          <w:szCs w:val="27"/>
        </w:rPr>
        <w:t>а) укладывать уголь свежей добычи на старые отвалы угля, пролежавшего более 1 месяца;</w:t>
      </w:r>
    </w:p>
    <w:p w14:paraId="4BA14D06" w14:textId="77777777" w:rsidR="007B342F" w:rsidRDefault="00966F19">
      <w:pPr>
        <w:pStyle w:val="a3"/>
        <w:spacing w:line="300" w:lineRule="auto"/>
        <w:divId w:val="1226331698"/>
        <w:rPr>
          <w:color w:val="333333"/>
          <w:sz w:val="27"/>
          <w:szCs w:val="27"/>
        </w:rPr>
      </w:pPr>
      <w:r>
        <w:rPr>
          <w:color w:val="333333"/>
          <w:sz w:val="27"/>
          <w:szCs w:val="27"/>
        </w:rPr>
        <w:t>б) принимать уголь и торф с явно выраженными очагами самовозгорания;</w:t>
      </w:r>
    </w:p>
    <w:p w14:paraId="0614AB3C" w14:textId="77777777" w:rsidR="007B342F" w:rsidRDefault="00966F19">
      <w:pPr>
        <w:pStyle w:val="a3"/>
        <w:spacing w:line="300" w:lineRule="auto"/>
        <w:divId w:val="1226331698"/>
        <w:rPr>
          <w:color w:val="333333"/>
          <w:sz w:val="27"/>
          <w:szCs w:val="27"/>
        </w:rPr>
      </w:pPr>
      <w:r>
        <w:rPr>
          <w:color w:val="333333"/>
          <w:sz w:val="27"/>
          <w:szCs w:val="27"/>
        </w:rPr>
        <w:t>в) транспортировать горящий уголь и торф по транспортерным лентам и отгружать их в </w:t>
      </w:r>
      <w:r>
        <w:rPr>
          <w:rStyle w:val="edx"/>
          <w:color w:val="333333"/>
          <w:sz w:val="27"/>
          <w:szCs w:val="27"/>
        </w:rPr>
        <w:t>вагоны</w:t>
      </w:r>
      <w:r>
        <w:rPr>
          <w:color w:val="333333"/>
          <w:sz w:val="27"/>
          <w:szCs w:val="27"/>
        </w:rPr>
        <w:t> или бункера;</w:t>
      </w:r>
      <w:r>
        <w:rPr>
          <w:rStyle w:val="markx"/>
          <w:sz w:val="27"/>
          <w:szCs w:val="27"/>
        </w:rPr>
        <w:t> (В редакции Постановления Правительства Российской Федерации от 24.10.2022 № 1885)</w:t>
      </w:r>
    </w:p>
    <w:p w14:paraId="61F9DE48" w14:textId="77777777" w:rsidR="007B342F" w:rsidRDefault="00966F19">
      <w:pPr>
        <w:pStyle w:val="a3"/>
        <w:spacing w:line="300" w:lineRule="auto"/>
        <w:divId w:val="1226331698"/>
        <w:rPr>
          <w:color w:val="333333"/>
          <w:sz w:val="27"/>
          <w:szCs w:val="27"/>
        </w:rPr>
      </w:pPr>
      <w:r>
        <w:rPr>
          <w:color w:val="333333"/>
          <w:sz w:val="27"/>
          <w:szCs w:val="27"/>
        </w:rP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14:paraId="49D166EB" w14:textId="77777777" w:rsidR="007B342F" w:rsidRDefault="00966F19">
      <w:pPr>
        <w:pStyle w:val="a3"/>
        <w:spacing w:line="300" w:lineRule="auto"/>
        <w:divId w:val="1226331698"/>
        <w:rPr>
          <w:color w:val="333333"/>
          <w:sz w:val="27"/>
          <w:szCs w:val="27"/>
        </w:rPr>
      </w:pPr>
      <w:r>
        <w:rPr>
          <w:color w:val="333333"/>
          <w:sz w:val="27"/>
          <w:szCs w:val="27"/>
        </w:rPr>
        <w:t>д) неорганизованно хранить выгруженное топливо в течение более 2 суток.</w:t>
      </w:r>
    </w:p>
    <w:p w14:paraId="01661B65" w14:textId="77777777" w:rsidR="007B342F" w:rsidRDefault="00966F19">
      <w:pPr>
        <w:pStyle w:val="a3"/>
        <w:spacing w:line="300" w:lineRule="auto"/>
        <w:divId w:val="1226331698"/>
        <w:rPr>
          <w:color w:val="333333"/>
          <w:sz w:val="27"/>
          <w:szCs w:val="27"/>
        </w:rPr>
      </w:pPr>
      <w:r>
        <w:rPr>
          <w:color w:val="333333"/>
          <w:sz w:val="27"/>
          <w:szCs w:val="27"/>
        </w:rPr>
        <w:t>306. На складах для хранения угля, торфа и горючего сланца:</w:t>
      </w:r>
    </w:p>
    <w:p w14:paraId="453592E2" w14:textId="77777777" w:rsidR="007B342F" w:rsidRDefault="00966F19">
      <w:pPr>
        <w:pStyle w:val="a3"/>
        <w:spacing w:line="300" w:lineRule="auto"/>
        <w:divId w:val="1226331698"/>
        <w:rPr>
          <w:color w:val="333333"/>
          <w:sz w:val="27"/>
          <w:szCs w:val="27"/>
        </w:rPr>
      </w:pPr>
      <w:r>
        <w:rPr>
          <w:color w:val="333333"/>
          <w:sz w:val="27"/>
          <w:szCs w:val="27"/>
        </w:rPr>
        <w:t>а) следует укладывать уголь различных марок, каждый вид торфа (кусковый и фрезерный), горючий сланец в отдельные штабели;</w:t>
      </w:r>
    </w:p>
    <w:p w14:paraId="3350D3DA" w14:textId="77777777" w:rsidR="007B342F" w:rsidRDefault="00966F19">
      <w:pPr>
        <w:pStyle w:val="a3"/>
        <w:spacing w:line="300" w:lineRule="auto"/>
        <w:divId w:val="1226331698"/>
        <w:rPr>
          <w:color w:val="333333"/>
          <w:sz w:val="27"/>
          <w:szCs w:val="27"/>
        </w:rPr>
      </w:pPr>
      <w:r>
        <w:rPr>
          <w:color w:val="333333"/>
          <w:sz w:val="27"/>
          <w:szCs w:val="27"/>
        </w:rPr>
        <w:t>б) следует исключить попадание в штабели при укладке угля на хранение древесины, ткани, бумаги, сена, торфа, а также других горючих отходов;</w:t>
      </w:r>
    </w:p>
    <w:p w14:paraId="3EDC18C7" w14:textId="77777777" w:rsidR="007B342F" w:rsidRDefault="00966F19">
      <w:pPr>
        <w:pStyle w:val="a3"/>
        <w:spacing w:line="300" w:lineRule="auto"/>
        <w:divId w:val="1226331698"/>
        <w:rPr>
          <w:color w:val="333333"/>
          <w:sz w:val="27"/>
          <w:szCs w:val="27"/>
        </w:rPr>
      </w:pPr>
      <w:r>
        <w:rPr>
          <w:color w:val="333333"/>
          <w:sz w:val="27"/>
          <w:szCs w:val="27"/>
        </w:rPr>
        <w:t>в) следует предусматривать проезд для пожарных машин от границы подошвы штабелей до ограждающего забора или фундамента подкрановых путей;</w:t>
      </w:r>
    </w:p>
    <w:p w14:paraId="1CAF682E" w14:textId="77777777" w:rsidR="007B342F" w:rsidRDefault="00966F19">
      <w:pPr>
        <w:pStyle w:val="a3"/>
        <w:spacing w:line="300" w:lineRule="auto"/>
        <w:divId w:val="1226331698"/>
        <w:rPr>
          <w:color w:val="333333"/>
          <w:sz w:val="27"/>
          <w:szCs w:val="27"/>
        </w:rPr>
      </w:pPr>
      <w:r>
        <w:rPr>
          <w:color w:val="333333"/>
          <w:sz w:val="27"/>
          <w:szCs w:val="27"/>
        </w:rPr>
        <w:t>г) запрещается засыпать проезды твердым топливом и загромождать их оборудованием;</w:t>
      </w:r>
    </w:p>
    <w:p w14:paraId="103C770B" w14:textId="77777777" w:rsidR="007B342F" w:rsidRDefault="00966F19">
      <w:pPr>
        <w:pStyle w:val="a3"/>
        <w:spacing w:line="300" w:lineRule="auto"/>
        <w:divId w:val="1226331698"/>
        <w:rPr>
          <w:color w:val="333333"/>
          <w:sz w:val="27"/>
          <w:szCs w:val="27"/>
        </w:rPr>
      </w:pPr>
      <w:r>
        <w:rPr>
          <w:color w:val="333333"/>
          <w:sz w:val="27"/>
          <w:szCs w:val="27"/>
        </w:rP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14:paraId="7AAF9BA9" w14:textId="77777777" w:rsidR="007B342F" w:rsidRDefault="00966F19">
      <w:pPr>
        <w:pStyle w:val="a3"/>
        <w:spacing w:line="300" w:lineRule="auto"/>
        <w:divId w:val="1226331698"/>
        <w:rPr>
          <w:color w:val="333333"/>
          <w:sz w:val="27"/>
          <w:szCs w:val="27"/>
        </w:rPr>
      </w:pPr>
      <w:r>
        <w:rPr>
          <w:color w:val="333333"/>
          <w:sz w:val="27"/>
          <w:szCs w:val="27"/>
        </w:rP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14:paraId="3DF3AB37" w14:textId="77777777" w:rsidR="007B342F" w:rsidRDefault="00966F19">
      <w:pPr>
        <w:pStyle w:val="a3"/>
        <w:spacing w:line="300" w:lineRule="auto"/>
        <w:divId w:val="1226331698"/>
        <w:rPr>
          <w:color w:val="333333"/>
          <w:sz w:val="27"/>
          <w:szCs w:val="27"/>
        </w:rPr>
      </w:pPr>
      <w:r>
        <w:rPr>
          <w:color w:val="333333"/>
          <w:sz w:val="27"/>
          <w:szCs w:val="27"/>
        </w:rPr>
        <w:t>ж) запрещается тушение или охлаждение угля водой непосредственно в штабелях;</w:t>
      </w:r>
    </w:p>
    <w:p w14:paraId="47FC2A88" w14:textId="77777777" w:rsidR="007B342F" w:rsidRDefault="00966F19">
      <w:pPr>
        <w:pStyle w:val="a3"/>
        <w:spacing w:line="300" w:lineRule="auto"/>
        <w:divId w:val="1226331698"/>
        <w:rPr>
          <w:color w:val="333333"/>
          <w:sz w:val="27"/>
          <w:szCs w:val="27"/>
        </w:rPr>
      </w:pPr>
      <w:r>
        <w:rPr>
          <w:color w:val="333333"/>
          <w:sz w:val="27"/>
          <w:szCs w:val="27"/>
        </w:rP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14:paraId="2FF87D2C" w14:textId="77777777" w:rsidR="007B342F" w:rsidRDefault="00966F19">
      <w:pPr>
        <w:pStyle w:val="a3"/>
        <w:spacing w:line="300" w:lineRule="auto"/>
        <w:divId w:val="1226331698"/>
        <w:rPr>
          <w:color w:val="333333"/>
          <w:sz w:val="27"/>
          <w:szCs w:val="27"/>
        </w:rPr>
      </w:pPr>
      <w:r>
        <w:rPr>
          <w:color w:val="333333"/>
          <w:sz w:val="27"/>
          <w:szCs w:val="27"/>
        </w:rPr>
        <w:t>и) запрещается вновь укладывать в штабели самовозгоревшийся уголь, торф или горючий сланец после охлаждения или тушения.</w:t>
      </w:r>
    </w:p>
    <w:p w14:paraId="6AE6CBB0" w14:textId="77777777" w:rsidR="007B342F" w:rsidRDefault="00966F19">
      <w:pPr>
        <w:pStyle w:val="a3"/>
        <w:spacing w:line="300" w:lineRule="auto"/>
        <w:divId w:val="1226331698"/>
        <w:rPr>
          <w:color w:val="333333"/>
          <w:sz w:val="27"/>
          <w:szCs w:val="27"/>
        </w:rPr>
      </w:pPr>
      <w:r>
        <w:rPr>
          <w:color w:val="333333"/>
          <w:sz w:val="27"/>
          <w:szCs w:val="27"/>
        </w:rP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14:paraId="3320FC73" w14:textId="77777777" w:rsidR="007B342F" w:rsidRDefault="00966F19">
      <w:pPr>
        <w:pStyle w:val="a3"/>
        <w:spacing w:line="300" w:lineRule="auto"/>
        <w:divId w:val="1226331698"/>
        <w:rPr>
          <w:color w:val="333333"/>
          <w:sz w:val="27"/>
          <w:szCs w:val="27"/>
        </w:rPr>
      </w:pPr>
      <w:r>
        <w:rPr>
          <w:color w:val="333333"/>
          <w:sz w:val="27"/>
          <w:szCs w:val="27"/>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14:paraId="138195A2" w14:textId="77777777" w:rsidR="007B342F" w:rsidRDefault="00966F19">
      <w:pPr>
        <w:pStyle w:val="a3"/>
        <w:spacing w:line="300" w:lineRule="auto"/>
        <w:divId w:val="1226331698"/>
        <w:rPr>
          <w:color w:val="333333"/>
          <w:sz w:val="27"/>
          <w:szCs w:val="27"/>
        </w:rPr>
      </w:pPr>
      <w:r>
        <w:rPr>
          <w:color w:val="333333"/>
          <w:sz w:val="27"/>
          <w:szCs w:val="27"/>
        </w:rPr>
        <w:t> </w:t>
      </w:r>
    </w:p>
    <w:p w14:paraId="6D5610C3" w14:textId="77777777" w:rsidR="007B342F" w:rsidRDefault="00966F19">
      <w:pPr>
        <w:pStyle w:val="c"/>
        <w:spacing w:line="300" w:lineRule="auto"/>
        <w:divId w:val="1226331698"/>
        <w:rPr>
          <w:color w:val="333333"/>
          <w:sz w:val="27"/>
          <w:szCs w:val="27"/>
        </w:rPr>
      </w:pPr>
      <w:r>
        <w:rPr>
          <w:color w:val="333333"/>
          <w:sz w:val="27"/>
          <w:szCs w:val="27"/>
        </w:rPr>
        <w:t>XV. Строительно-монтажные и реставрационные работы</w:t>
      </w:r>
    </w:p>
    <w:p w14:paraId="19CDE96D" w14:textId="77777777" w:rsidR="007B342F" w:rsidRDefault="00966F19">
      <w:pPr>
        <w:pStyle w:val="a3"/>
        <w:spacing w:line="300" w:lineRule="auto"/>
        <w:divId w:val="1226331698"/>
        <w:rPr>
          <w:color w:val="333333"/>
          <w:sz w:val="27"/>
          <w:szCs w:val="27"/>
        </w:rPr>
      </w:pPr>
      <w:r>
        <w:rPr>
          <w:color w:val="333333"/>
          <w:sz w:val="27"/>
          <w:szCs w:val="27"/>
        </w:rPr>
        <w:t> </w:t>
      </w:r>
    </w:p>
    <w:p w14:paraId="0B80B352" w14:textId="77777777" w:rsidR="007B342F" w:rsidRDefault="00966F19">
      <w:pPr>
        <w:pStyle w:val="a3"/>
        <w:spacing w:line="300" w:lineRule="auto"/>
        <w:divId w:val="1226331698"/>
        <w:rPr>
          <w:color w:val="333333"/>
          <w:sz w:val="27"/>
          <w:szCs w:val="27"/>
        </w:rPr>
      </w:pPr>
      <w:r>
        <w:rPr>
          <w:color w:val="333333"/>
          <w:sz w:val="27"/>
          <w:szCs w:val="27"/>
        </w:rP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14:paraId="636C1785" w14:textId="77777777" w:rsidR="007B342F" w:rsidRDefault="00966F19">
      <w:pPr>
        <w:pStyle w:val="a3"/>
        <w:spacing w:line="300" w:lineRule="auto"/>
        <w:divId w:val="1226331698"/>
        <w:rPr>
          <w:color w:val="333333"/>
          <w:sz w:val="27"/>
          <w:szCs w:val="27"/>
        </w:rPr>
      </w:pPr>
      <w:r>
        <w:rPr>
          <w:color w:val="333333"/>
          <w:sz w:val="27"/>
          <w:szCs w:val="27"/>
        </w:rP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14:paraId="44CF3523" w14:textId="77777777" w:rsidR="007B342F" w:rsidRDefault="00966F19">
      <w:pPr>
        <w:pStyle w:val="a3"/>
        <w:spacing w:line="300" w:lineRule="auto"/>
        <w:divId w:val="1226331698"/>
        <w:rPr>
          <w:color w:val="333333"/>
          <w:sz w:val="27"/>
          <w:szCs w:val="27"/>
        </w:rPr>
      </w:pPr>
      <w:r>
        <w:rPr>
          <w:color w:val="333333"/>
          <w:sz w:val="27"/>
          <w:szCs w:val="27"/>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14:paraId="5C36682A" w14:textId="77777777" w:rsidR="007B342F" w:rsidRDefault="00966F19">
      <w:pPr>
        <w:pStyle w:val="a3"/>
        <w:spacing w:line="300" w:lineRule="auto"/>
        <w:divId w:val="1226331698"/>
        <w:rPr>
          <w:color w:val="333333"/>
          <w:sz w:val="27"/>
          <w:szCs w:val="27"/>
        </w:rPr>
      </w:pPr>
      <w:r>
        <w:rPr>
          <w:color w:val="333333"/>
          <w:sz w:val="27"/>
          <w:szCs w:val="27"/>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14:paraId="2E46F50A" w14:textId="77777777" w:rsidR="007B342F" w:rsidRDefault="00966F19">
      <w:pPr>
        <w:pStyle w:val="a3"/>
        <w:spacing w:line="300" w:lineRule="auto"/>
        <w:divId w:val="1226331698"/>
        <w:rPr>
          <w:color w:val="333333"/>
          <w:sz w:val="27"/>
          <w:szCs w:val="27"/>
        </w:rPr>
      </w:pPr>
      <w:r>
        <w:rPr>
          <w:color w:val="333333"/>
          <w:sz w:val="27"/>
          <w:szCs w:val="27"/>
        </w:rP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14:paraId="73335C0B" w14:textId="77777777" w:rsidR="007B342F" w:rsidRDefault="00966F19">
      <w:pPr>
        <w:pStyle w:val="a3"/>
        <w:spacing w:line="300" w:lineRule="auto"/>
        <w:divId w:val="1226331698"/>
        <w:rPr>
          <w:color w:val="333333"/>
          <w:sz w:val="27"/>
          <w:szCs w:val="27"/>
        </w:rPr>
      </w:pPr>
      <w:r>
        <w:rPr>
          <w:color w:val="333333"/>
          <w:sz w:val="27"/>
          <w:szCs w:val="27"/>
        </w:rP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14:paraId="145F02EB" w14:textId="77777777" w:rsidR="007B342F" w:rsidRDefault="00966F19">
      <w:pPr>
        <w:pStyle w:val="a3"/>
        <w:spacing w:line="300" w:lineRule="auto"/>
        <w:divId w:val="1226331698"/>
        <w:rPr>
          <w:color w:val="333333"/>
          <w:sz w:val="27"/>
          <w:szCs w:val="27"/>
        </w:rPr>
      </w:pPr>
      <w:r>
        <w:rPr>
          <w:color w:val="333333"/>
          <w:sz w:val="27"/>
          <w:szCs w:val="27"/>
        </w:rPr>
        <w:t>Расстояние между штабелями (группами) и от них до строящихся или существующих объектов защиты составляет не менее 24 метров.</w:t>
      </w:r>
    </w:p>
    <w:p w14:paraId="1BFF9AA9" w14:textId="77777777" w:rsidR="007B342F" w:rsidRDefault="00966F19">
      <w:pPr>
        <w:pStyle w:val="a3"/>
        <w:spacing w:line="300" w:lineRule="auto"/>
        <w:divId w:val="1226331698"/>
        <w:rPr>
          <w:color w:val="333333"/>
          <w:sz w:val="27"/>
          <w:szCs w:val="27"/>
        </w:rPr>
      </w:pPr>
      <w:r>
        <w:rPr>
          <w:color w:val="333333"/>
          <w:sz w:val="27"/>
          <w:szCs w:val="27"/>
        </w:rP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14:paraId="37DCFC18" w14:textId="77777777" w:rsidR="007B342F" w:rsidRDefault="00966F19">
      <w:pPr>
        <w:pStyle w:val="a3"/>
        <w:spacing w:line="300" w:lineRule="auto"/>
        <w:divId w:val="1226331698"/>
        <w:rPr>
          <w:color w:val="333333"/>
          <w:sz w:val="27"/>
          <w:szCs w:val="27"/>
        </w:rPr>
      </w:pPr>
      <w:r>
        <w:rPr>
          <w:color w:val="333333"/>
          <w:sz w:val="27"/>
          <w:szCs w:val="27"/>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14:paraId="33BFEF20" w14:textId="77777777" w:rsidR="007B342F" w:rsidRDefault="00966F19">
      <w:pPr>
        <w:pStyle w:val="a3"/>
        <w:spacing w:line="300" w:lineRule="auto"/>
        <w:divId w:val="1226331698"/>
        <w:rPr>
          <w:color w:val="333333"/>
          <w:sz w:val="27"/>
          <w:szCs w:val="27"/>
        </w:rPr>
      </w:pPr>
      <w:r>
        <w:rPr>
          <w:color w:val="333333"/>
          <w:sz w:val="27"/>
          <w:szCs w:val="27"/>
        </w:rPr>
        <w:t>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пунктом 397 настоящих Правил и приложением № 1 к настоящим Правилам.</w:t>
      </w:r>
    </w:p>
    <w:p w14:paraId="65456043" w14:textId="77777777" w:rsidR="007B342F" w:rsidRDefault="00966F19">
      <w:pPr>
        <w:pStyle w:val="a3"/>
        <w:spacing w:line="300" w:lineRule="auto"/>
        <w:divId w:val="1226331698"/>
        <w:rPr>
          <w:color w:val="333333"/>
          <w:sz w:val="27"/>
          <w:szCs w:val="27"/>
        </w:rPr>
      </w:pPr>
      <w:r>
        <w:rPr>
          <w:color w:val="333333"/>
          <w:sz w:val="27"/>
          <w:szCs w:val="27"/>
        </w:rP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14:paraId="318AC8AD" w14:textId="77777777" w:rsidR="007B342F" w:rsidRDefault="00966F19">
      <w:pPr>
        <w:pStyle w:val="a3"/>
        <w:spacing w:line="300" w:lineRule="auto"/>
        <w:divId w:val="1226331698"/>
        <w:rPr>
          <w:color w:val="333333"/>
          <w:sz w:val="27"/>
          <w:szCs w:val="27"/>
        </w:rPr>
      </w:pPr>
      <w:r>
        <w:rPr>
          <w:color w:val="333333"/>
          <w:sz w:val="27"/>
          <w:szCs w:val="27"/>
        </w:rP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14:paraId="344162A0" w14:textId="77777777" w:rsidR="007B342F" w:rsidRDefault="00966F19">
      <w:pPr>
        <w:pStyle w:val="a3"/>
        <w:spacing w:line="300" w:lineRule="auto"/>
        <w:divId w:val="1226331698"/>
        <w:rPr>
          <w:color w:val="333333"/>
          <w:sz w:val="27"/>
          <w:szCs w:val="27"/>
        </w:rPr>
      </w:pPr>
      <w:r>
        <w:rPr>
          <w:color w:val="333333"/>
          <w:sz w:val="27"/>
          <w:szCs w:val="27"/>
        </w:rPr>
        <w:t>314. Допускается на период строительства объекта защиты для защиты от повреждений покрывать негорючие ступени горючими материалами.</w:t>
      </w:r>
    </w:p>
    <w:p w14:paraId="4B715C6E" w14:textId="77777777" w:rsidR="007B342F" w:rsidRDefault="00966F19">
      <w:pPr>
        <w:pStyle w:val="a3"/>
        <w:spacing w:line="300" w:lineRule="auto"/>
        <w:divId w:val="1226331698"/>
        <w:rPr>
          <w:color w:val="333333"/>
          <w:sz w:val="27"/>
          <w:szCs w:val="27"/>
        </w:rPr>
      </w:pPr>
      <w:r>
        <w:rPr>
          <w:color w:val="333333"/>
          <w:sz w:val="27"/>
          <w:szCs w:val="27"/>
        </w:rPr>
        <w:t>315. Предусмотренные </w:t>
      </w:r>
      <w:r>
        <w:rPr>
          <w:rStyle w:val="edx"/>
          <w:color w:val="333333"/>
          <w:sz w:val="27"/>
          <w:szCs w:val="27"/>
        </w:rPr>
        <w:t>в проектной документации</w:t>
      </w:r>
      <w:r>
        <w:rPr>
          <w:color w:val="333333"/>
          <w:sz w:val="27"/>
          <w:szCs w:val="27"/>
        </w:rPr>
        <w:t> наружные пожарные лестницы и ограждения на крышах строящихся зданий устанавливаются сразу же после монтажа несущих конструкций.</w:t>
      </w:r>
      <w:r>
        <w:rPr>
          <w:rStyle w:val="markx"/>
          <w:sz w:val="27"/>
          <w:szCs w:val="27"/>
        </w:rPr>
        <w:t> (В редакции Постановления Правительства Российской Федерации от 24.10.2022 № 1885)</w:t>
      </w:r>
    </w:p>
    <w:p w14:paraId="56F3CCAA" w14:textId="77777777" w:rsidR="007B342F" w:rsidRDefault="00966F19">
      <w:pPr>
        <w:pStyle w:val="a3"/>
        <w:spacing w:line="300" w:lineRule="auto"/>
        <w:divId w:val="1226331698"/>
        <w:rPr>
          <w:color w:val="333333"/>
          <w:sz w:val="27"/>
          <w:szCs w:val="27"/>
        </w:rPr>
      </w:pPr>
      <w:r>
        <w:rPr>
          <w:color w:val="333333"/>
          <w:sz w:val="27"/>
          <w:szCs w:val="27"/>
        </w:rPr>
        <w:t>316. Строительные леса и опалубка выполняются из материалов, не распространяющих и не поддерживающих горение.</w:t>
      </w:r>
    </w:p>
    <w:p w14:paraId="61FF7464" w14:textId="77777777" w:rsidR="007B342F" w:rsidRDefault="00966F19">
      <w:pPr>
        <w:pStyle w:val="a3"/>
        <w:spacing w:line="300" w:lineRule="auto"/>
        <w:divId w:val="1226331698"/>
        <w:rPr>
          <w:color w:val="333333"/>
          <w:sz w:val="27"/>
          <w:szCs w:val="27"/>
        </w:rPr>
      </w:pPr>
      <w:r>
        <w:rPr>
          <w:color w:val="333333"/>
          <w:sz w:val="27"/>
          <w:szCs w:val="27"/>
        </w:rPr>
        <w:t>При строительстве объекта защиты в 3 этажа и более следует применять инвентарные металлические строительные леса.</w:t>
      </w:r>
    </w:p>
    <w:p w14:paraId="202109FB" w14:textId="77777777" w:rsidR="007B342F" w:rsidRDefault="00966F19">
      <w:pPr>
        <w:pStyle w:val="a3"/>
        <w:spacing w:line="300" w:lineRule="auto"/>
        <w:divId w:val="1226331698"/>
        <w:rPr>
          <w:color w:val="333333"/>
          <w:sz w:val="27"/>
          <w:szCs w:val="27"/>
        </w:rPr>
      </w:pPr>
      <w:r>
        <w:rPr>
          <w:color w:val="333333"/>
          <w:sz w:val="27"/>
          <w:szCs w:val="27"/>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14:paraId="2E889A02" w14:textId="77777777" w:rsidR="007B342F" w:rsidRDefault="00966F19">
      <w:pPr>
        <w:pStyle w:val="a3"/>
        <w:spacing w:line="300" w:lineRule="auto"/>
        <w:divId w:val="1226331698"/>
        <w:rPr>
          <w:color w:val="333333"/>
          <w:sz w:val="27"/>
          <w:szCs w:val="27"/>
        </w:rPr>
      </w:pPr>
      <w:r>
        <w:rPr>
          <w:color w:val="333333"/>
          <w:sz w:val="27"/>
          <w:szCs w:val="27"/>
        </w:rPr>
        <w:t>Запрещается конструкции лесов закрывать (утеплять) горючими материалами (фанерой, пластиком, древесноволокнистыми плитами, брезентом и др.).</w:t>
      </w:r>
    </w:p>
    <w:p w14:paraId="4988FE91" w14:textId="77777777" w:rsidR="007B342F" w:rsidRDefault="00966F19">
      <w:pPr>
        <w:pStyle w:val="a3"/>
        <w:spacing w:line="300" w:lineRule="auto"/>
        <w:divId w:val="1226331698"/>
        <w:rPr>
          <w:color w:val="333333"/>
          <w:sz w:val="27"/>
          <w:szCs w:val="27"/>
        </w:rPr>
      </w:pPr>
      <w:r>
        <w:rPr>
          <w:rStyle w:val="edx"/>
          <w:color w:val="333333"/>
          <w:sz w:val="27"/>
          <w:szCs w:val="27"/>
        </w:rPr>
        <w:t>При проведении работ по сохранению объекта культурного наследия допускается применение неинвентарных неметаллических лесов, обработанных огнезащитным составом не ниже второй группы огнезащитной эффективности.</w:t>
      </w:r>
      <w:r>
        <w:rPr>
          <w:rStyle w:val="markx"/>
          <w:sz w:val="27"/>
          <w:szCs w:val="27"/>
        </w:rPr>
        <w:t> (Дополнение абзацем - Постановление Правительства Российской Федерации от 24.10.2022 № 1885)</w:t>
      </w:r>
    </w:p>
    <w:p w14:paraId="279AD13A" w14:textId="77777777" w:rsidR="007B342F" w:rsidRDefault="00966F19">
      <w:pPr>
        <w:pStyle w:val="a3"/>
        <w:spacing w:line="300" w:lineRule="auto"/>
        <w:divId w:val="1226331698"/>
        <w:rPr>
          <w:color w:val="333333"/>
          <w:sz w:val="27"/>
          <w:szCs w:val="27"/>
        </w:rPr>
      </w:pPr>
      <w:r>
        <w:rPr>
          <w:color w:val="333333"/>
          <w:sz w:val="27"/>
          <w:szCs w:val="27"/>
        </w:rP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14:paraId="79595BA8" w14:textId="77777777" w:rsidR="007B342F" w:rsidRDefault="00966F19">
      <w:pPr>
        <w:pStyle w:val="a3"/>
        <w:spacing w:line="300" w:lineRule="auto"/>
        <w:divId w:val="1226331698"/>
        <w:rPr>
          <w:color w:val="333333"/>
          <w:sz w:val="27"/>
          <w:szCs w:val="27"/>
        </w:rPr>
      </w:pPr>
      <w:r>
        <w:rPr>
          <w:color w:val="333333"/>
          <w:sz w:val="27"/>
          <w:szCs w:val="27"/>
        </w:rP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w:t>
      </w:r>
      <w:r>
        <w:rPr>
          <w:rStyle w:val="edx"/>
          <w:color w:val="333333"/>
          <w:sz w:val="27"/>
          <w:szCs w:val="27"/>
        </w:rPr>
        <w:t>должно быть обеспечено наблюдение за местом проведения работ</w:t>
      </w:r>
      <w:r>
        <w:rPr>
          <w:color w:val="333333"/>
          <w:sz w:val="27"/>
          <w:szCs w:val="27"/>
        </w:rPr>
        <w:t> в течение не менее </w:t>
      </w:r>
      <w:r>
        <w:rPr>
          <w:rStyle w:val="edx"/>
          <w:color w:val="333333"/>
          <w:sz w:val="27"/>
          <w:szCs w:val="27"/>
        </w:rPr>
        <w:t>2</w:t>
      </w:r>
      <w:r>
        <w:rPr>
          <w:color w:val="333333"/>
          <w:sz w:val="27"/>
          <w:szCs w:val="27"/>
        </w:rPr>
        <w:t> часов, а рабочее место должно быть обеспечено огнетушителем.</w:t>
      </w:r>
      <w:r>
        <w:rPr>
          <w:rStyle w:val="markx"/>
          <w:sz w:val="27"/>
          <w:szCs w:val="27"/>
        </w:rPr>
        <w:t> (В редакции Постановления Правительства Российской Федерации от 24.10.2022 № 1885)</w:t>
      </w:r>
    </w:p>
    <w:p w14:paraId="741E4812" w14:textId="77777777" w:rsidR="007B342F" w:rsidRDefault="00966F19">
      <w:pPr>
        <w:pStyle w:val="a3"/>
        <w:spacing w:line="300" w:lineRule="auto"/>
        <w:divId w:val="1226331698"/>
        <w:rPr>
          <w:color w:val="333333"/>
          <w:sz w:val="27"/>
          <w:szCs w:val="27"/>
        </w:rPr>
      </w:pPr>
      <w:r>
        <w:rPr>
          <w:rStyle w:val="edx"/>
          <w:color w:val="333333"/>
          <w:sz w:val="27"/>
          <w:szCs w:val="27"/>
        </w:rPr>
        <w:t>При этом наблюдение может осуществляться дистанционно, в том числе путем применения средств видеонаблюдения.</w:t>
      </w:r>
      <w:r>
        <w:rPr>
          <w:rStyle w:val="markx"/>
          <w:sz w:val="27"/>
          <w:szCs w:val="27"/>
        </w:rPr>
        <w:t> (Дополнение абзацем - Постановление Правительства Российской Федерации от 24.10.2022 № 1885)</w:t>
      </w:r>
    </w:p>
    <w:p w14:paraId="48BFC71C" w14:textId="77777777" w:rsidR="007B342F" w:rsidRDefault="00966F19">
      <w:pPr>
        <w:pStyle w:val="a3"/>
        <w:spacing w:line="300" w:lineRule="auto"/>
        <w:divId w:val="1226331698"/>
        <w:rPr>
          <w:color w:val="333333"/>
          <w:sz w:val="27"/>
          <w:szCs w:val="27"/>
        </w:rPr>
      </w:pPr>
      <w:r>
        <w:rPr>
          <w:color w:val="333333"/>
          <w:sz w:val="27"/>
          <w:szCs w:val="27"/>
        </w:rPr>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14:paraId="00465EA8" w14:textId="77777777" w:rsidR="007B342F" w:rsidRDefault="00966F19">
      <w:pPr>
        <w:pStyle w:val="a3"/>
        <w:spacing w:line="300" w:lineRule="auto"/>
        <w:divId w:val="1226331698"/>
        <w:rPr>
          <w:color w:val="333333"/>
          <w:sz w:val="27"/>
          <w:szCs w:val="27"/>
        </w:rPr>
      </w:pPr>
      <w:r>
        <w:rPr>
          <w:color w:val="333333"/>
          <w:sz w:val="27"/>
          <w:szCs w:val="27"/>
        </w:rP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14:paraId="26AA1293" w14:textId="77777777" w:rsidR="007B342F" w:rsidRDefault="00966F19">
      <w:pPr>
        <w:pStyle w:val="a3"/>
        <w:spacing w:line="300" w:lineRule="auto"/>
        <w:divId w:val="1226331698"/>
        <w:rPr>
          <w:color w:val="333333"/>
          <w:sz w:val="27"/>
          <w:szCs w:val="27"/>
        </w:rPr>
      </w:pPr>
      <w:r>
        <w:rPr>
          <w:color w:val="333333"/>
          <w:sz w:val="27"/>
          <w:szCs w:val="27"/>
        </w:rPr>
        <w:t>Проемы в зданиях и сооружениях при временном их утеплении заполняются негорючими или слабогорючими материалами.</w:t>
      </w:r>
    </w:p>
    <w:p w14:paraId="65974614" w14:textId="77777777" w:rsidR="007B342F" w:rsidRDefault="00966F19">
      <w:pPr>
        <w:pStyle w:val="a3"/>
        <w:spacing w:line="300" w:lineRule="auto"/>
        <w:divId w:val="1226331698"/>
        <w:rPr>
          <w:color w:val="333333"/>
          <w:sz w:val="27"/>
          <w:szCs w:val="27"/>
        </w:rPr>
      </w:pPr>
      <w:r>
        <w:rPr>
          <w:color w:val="333333"/>
          <w:sz w:val="27"/>
          <w:szCs w:val="27"/>
        </w:rPr>
        <w:t>321. Временные сооружения (тепляки) для устройства полов и производства других работ выполняются из негорючих или слабогорючих материалов.</w:t>
      </w:r>
    </w:p>
    <w:p w14:paraId="776849B9" w14:textId="77777777" w:rsidR="007B342F" w:rsidRDefault="00966F19">
      <w:pPr>
        <w:pStyle w:val="a3"/>
        <w:spacing w:line="300" w:lineRule="auto"/>
        <w:divId w:val="1226331698"/>
        <w:rPr>
          <w:color w:val="333333"/>
          <w:sz w:val="27"/>
          <w:szCs w:val="27"/>
        </w:rPr>
      </w:pPr>
      <w:r>
        <w:rPr>
          <w:color w:val="333333"/>
          <w:sz w:val="27"/>
          <w:szCs w:val="27"/>
        </w:rP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14:paraId="76E143F3" w14:textId="77777777" w:rsidR="007B342F" w:rsidRDefault="00966F19">
      <w:pPr>
        <w:pStyle w:val="a3"/>
        <w:spacing w:line="300" w:lineRule="auto"/>
        <w:divId w:val="1226331698"/>
        <w:rPr>
          <w:color w:val="333333"/>
          <w:sz w:val="27"/>
          <w:szCs w:val="27"/>
        </w:rPr>
      </w:pPr>
      <w:r>
        <w:rPr>
          <w:color w:val="333333"/>
          <w:sz w:val="27"/>
          <w:szCs w:val="27"/>
        </w:rPr>
        <w:t>На местах производства работ количество утеплителя и кровельных рулонных материалов не должно превышать сменную потребность.</w:t>
      </w:r>
    </w:p>
    <w:p w14:paraId="3AF8CA52" w14:textId="77777777" w:rsidR="007B342F" w:rsidRDefault="00966F19">
      <w:pPr>
        <w:pStyle w:val="a3"/>
        <w:spacing w:line="300" w:lineRule="auto"/>
        <w:divId w:val="1226331698"/>
        <w:rPr>
          <w:color w:val="333333"/>
          <w:sz w:val="27"/>
          <w:szCs w:val="27"/>
        </w:rPr>
      </w:pPr>
      <w:r>
        <w:rPr>
          <w:color w:val="333333"/>
          <w:sz w:val="27"/>
          <w:szCs w:val="27"/>
        </w:rP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14:paraId="75768E2B" w14:textId="77777777" w:rsidR="007B342F" w:rsidRDefault="00966F19">
      <w:pPr>
        <w:pStyle w:val="a3"/>
        <w:spacing w:line="300" w:lineRule="auto"/>
        <w:divId w:val="1226331698"/>
        <w:rPr>
          <w:color w:val="333333"/>
          <w:sz w:val="27"/>
          <w:szCs w:val="27"/>
        </w:rPr>
      </w:pPr>
      <w:r>
        <w:rPr>
          <w:color w:val="333333"/>
          <w:sz w:val="27"/>
          <w:szCs w:val="27"/>
        </w:rP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14:paraId="6038F46A" w14:textId="77777777" w:rsidR="007B342F" w:rsidRDefault="00966F19">
      <w:pPr>
        <w:pStyle w:val="a3"/>
        <w:spacing w:line="300" w:lineRule="auto"/>
        <w:divId w:val="1226331698"/>
        <w:rPr>
          <w:color w:val="333333"/>
          <w:sz w:val="27"/>
          <w:szCs w:val="27"/>
        </w:rPr>
      </w:pPr>
      <w:r>
        <w:rPr>
          <w:color w:val="333333"/>
          <w:sz w:val="27"/>
          <w:szCs w:val="27"/>
        </w:rPr>
        <w:t>323. После устройства теплоизоляции на участке кровли необходимо убрать ее остатки и немедленно нанести предусмотренные </w:t>
      </w:r>
      <w:r>
        <w:rPr>
          <w:rStyle w:val="edx"/>
          <w:color w:val="333333"/>
          <w:sz w:val="27"/>
          <w:szCs w:val="27"/>
        </w:rPr>
        <w:t>проектной документацией</w:t>
      </w:r>
      <w:r>
        <w:rPr>
          <w:color w:val="333333"/>
          <w:sz w:val="27"/>
          <w:szCs w:val="27"/>
        </w:rPr>
        <w:t> слои огнезащиты.</w:t>
      </w:r>
      <w:r>
        <w:rPr>
          <w:rStyle w:val="markx"/>
          <w:sz w:val="27"/>
          <w:szCs w:val="27"/>
        </w:rPr>
        <w:t> (В редакции Постановления Правительства Российской Федерации от 24.10.2022 № 1885)</w:t>
      </w:r>
    </w:p>
    <w:p w14:paraId="04057CD3" w14:textId="77777777" w:rsidR="007B342F" w:rsidRDefault="00966F19">
      <w:pPr>
        <w:pStyle w:val="a3"/>
        <w:spacing w:line="300" w:lineRule="auto"/>
        <w:divId w:val="1226331698"/>
        <w:rPr>
          <w:color w:val="333333"/>
          <w:sz w:val="27"/>
          <w:szCs w:val="27"/>
        </w:rPr>
      </w:pPr>
      <w:r>
        <w:rPr>
          <w:color w:val="333333"/>
          <w:sz w:val="27"/>
          <w:szCs w:val="27"/>
        </w:rP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14:paraId="619256DC" w14:textId="77777777" w:rsidR="007B342F" w:rsidRDefault="00966F19">
      <w:pPr>
        <w:pStyle w:val="a3"/>
        <w:spacing w:line="300" w:lineRule="auto"/>
        <w:divId w:val="1226331698"/>
        <w:rPr>
          <w:color w:val="333333"/>
          <w:sz w:val="27"/>
          <w:szCs w:val="27"/>
        </w:rPr>
      </w:pPr>
      <w:r>
        <w:rPr>
          <w:color w:val="333333"/>
          <w:sz w:val="27"/>
          <w:szCs w:val="27"/>
        </w:rPr>
        <w:t xml:space="preserve">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 </w:t>
      </w:r>
    </w:p>
    <w:p w14:paraId="461B1634" w14:textId="77777777" w:rsidR="007B342F" w:rsidRDefault="00966F19">
      <w:pPr>
        <w:pStyle w:val="a3"/>
        <w:spacing w:line="300" w:lineRule="auto"/>
        <w:divId w:val="1226331698"/>
        <w:rPr>
          <w:color w:val="333333"/>
          <w:sz w:val="27"/>
          <w:szCs w:val="27"/>
        </w:rPr>
      </w:pPr>
      <w:r>
        <w:rPr>
          <w:color w:val="333333"/>
          <w:sz w:val="27"/>
          <w:szCs w:val="27"/>
        </w:rP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14:paraId="182FB264" w14:textId="77777777" w:rsidR="007B342F" w:rsidRDefault="00966F19">
      <w:pPr>
        <w:pStyle w:val="a3"/>
        <w:spacing w:line="300" w:lineRule="auto"/>
        <w:divId w:val="1226331698"/>
        <w:rPr>
          <w:color w:val="333333"/>
          <w:sz w:val="27"/>
          <w:szCs w:val="27"/>
        </w:rPr>
      </w:pPr>
      <w:r>
        <w:rPr>
          <w:color w:val="333333"/>
          <w:sz w:val="27"/>
          <w:szCs w:val="27"/>
        </w:rP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14:paraId="78DB7693" w14:textId="77777777" w:rsidR="007B342F" w:rsidRDefault="00966F19">
      <w:pPr>
        <w:pStyle w:val="a3"/>
        <w:spacing w:line="300" w:lineRule="auto"/>
        <w:divId w:val="1226331698"/>
        <w:rPr>
          <w:color w:val="333333"/>
          <w:sz w:val="27"/>
          <w:szCs w:val="27"/>
        </w:rPr>
      </w:pPr>
      <w:r>
        <w:rPr>
          <w:color w:val="333333"/>
          <w:sz w:val="27"/>
          <w:szCs w:val="27"/>
        </w:rPr>
        <w:t xml:space="preserve">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 </w:t>
      </w:r>
    </w:p>
    <w:p w14:paraId="1660D3D9" w14:textId="77777777" w:rsidR="007B342F" w:rsidRDefault="00966F19">
      <w:pPr>
        <w:pStyle w:val="a3"/>
        <w:spacing w:line="300" w:lineRule="auto"/>
        <w:divId w:val="1226331698"/>
        <w:rPr>
          <w:color w:val="333333"/>
          <w:sz w:val="27"/>
          <w:szCs w:val="27"/>
        </w:rPr>
      </w:pPr>
      <w:r>
        <w:rPr>
          <w:color w:val="333333"/>
          <w:sz w:val="27"/>
          <w:szCs w:val="27"/>
        </w:rPr>
        <w:t>Запрещается устройство сушилок в тамбурах и других помещениях, располагающихся у выходов из зданий.</w:t>
      </w:r>
    </w:p>
    <w:p w14:paraId="1BABFBC8" w14:textId="77777777" w:rsidR="007B342F" w:rsidRDefault="00966F19">
      <w:pPr>
        <w:pStyle w:val="a3"/>
        <w:spacing w:line="300" w:lineRule="auto"/>
        <w:divId w:val="1226331698"/>
        <w:rPr>
          <w:color w:val="333333"/>
          <w:sz w:val="27"/>
          <w:szCs w:val="27"/>
        </w:rPr>
      </w:pPr>
      <w:r>
        <w:rPr>
          <w:color w:val="333333"/>
          <w:sz w:val="27"/>
          <w:szCs w:val="27"/>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14:paraId="2FE6FA3B" w14:textId="77777777" w:rsidR="007B342F" w:rsidRDefault="00966F19">
      <w:pPr>
        <w:pStyle w:val="a3"/>
        <w:spacing w:line="300" w:lineRule="auto"/>
        <w:divId w:val="1226331698"/>
        <w:rPr>
          <w:color w:val="333333"/>
          <w:sz w:val="27"/>
          <w:szCs w:val="27"/>
        </w:rPr>
      </w:pPr>
      <w:r>
        <w:rPr>
          <w:color w:val="333333"/>
          <w:sz w:val="27"/>
          <w:szCs w:val="27"/>
        </w:rP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14:paraId="4B1A635A" w14:textId="77777777" w:rsidR="007B342F" w:rsidRDefault="00966F19">
      <w:pPr>
        <w:pStyle w:val="a3"/>
        <w:spacing w:line="300" w:lineRule="auto"/>
        <w:divId w:val="1226331698"/>
        <w:rPr>
          <w:color w:val="333333"/>
          <w:sz w:val="27"/>
          <w:szCs w:val="27"/>
        </w:rPr>
      </w:pPr>
      <w:r>
        <w:rPr>
          <w:color w:val="333333"/>
          <w:sz w:val="27"/>
          <w:szCs w:val="27"/>
        </w:rP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14:paraId="4E625D32" w14:textId="77777777" w:rsidR="007B342F" w:rsidRDefault="00966F19">
      <w:pPr>
        <w:pStyle w:val="a3"/>
        <w:spacing w:line="300" w:lineRule="auto"/>
        <w:divId w:val="1226331698"/>
        <w:rPr>
          <w:color w:val="333333"/>
          <w:sz w:val="27"/>
          <w:szCs w:val="27"/>
        </w:rPr>
      </w:pPr>
      <w:r>
        <w:rPr>
          <w:color w:val="333333"/>
          <w:sz w:val="27"/>
          <w:szCs w:val="27"/>
        </w:rP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14:paraId="2E9E176A" w14:textId="77777777" w:rsidR="007B342F" w:rsidRDefault="00966F19">
      <w:pPr>
        <w:pStyle w:val="a3"/>
        <w:spacing w:line="300" w:lineRule="auto"/>
        <w:divId w:val="1226331698"/>
        <w:rPr>
          <w:color w:val="333333"/>
          <w:sz w:val="27"/>
          <w:szCs w:val="27"/>
        </w:rPr>
      </w:pPr>
      <w:r>
        <w:rPr>
          <w:color w:val="333333"/>
          <w:sz w:val="27"/>
          <w:szCs w:val="27"/>
        </w:rPr>
        <w:t>330. При эксплуатации горелок инфракрасного излучения запрещается:</w:t>
      </w:r>
    </w:p>
    <w:p w14:paraId="01F50598" w14:textId="77777777" w:rsidR="007B342F" w:rsidRDefault="00966F19">
      <w:pPr>
        <w:pStyle w:val="a3"/>
        <w:spacing w:line="300" w:lineRule="auto"/>
        <w:divId w:val="1226331698"/>
        <w:rPr>
          <w:color w:val="333333"/>
          <w:sz w:val="27"/>
          <w:szCs w:val="27"/>
        </w:rPr>
      </w:pPr>
      <w:r>
        <w:rPr>
          <w:color w:val="333333"/>
          <w:sz w:val="27"/>
          <w:szCs w:val="27"/>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14:paraId="2FE441A8" w14:textId="77777777" w:rsidR="007B342F" w:rsidRDefault="00966F19">
      <w:pPr>
        <w:pStyle w:val="a3"/>
        <w:spacing w:line="300" w:lineRule="auto"/>
        <w:divId w:val="1226331698"/>
        <w:rPr>
          <w:color w:val="333333"/>
          <w:sz w:val="27"/>
          <w:szCs w:val="27"/>
        </w:rPr>
      </w:pPr>
      <w:r>
        <w:rPr>
          <w:color w:val="333333"/>
          <w:sz w:val="27"/>
          <w:szCs w:val="27"/>
        </w:rPr>
        <w:t>б) использовать горелку с поврежденной керамикой, а также с видимыми языками пламени;</w:t>
      </w:r>
    </w:p>
    <w:p w14:paraId="62B78EAB" w14:textId="77777777" w:rsidR="007B342F" w:rsidRDefault="00966F19">
      <w:pPr>
        <w:pStyle w:val="a3"/>
        <w:spacing w:line="300" w:lineRule="auto"/>
        <w:divId w:val="1226331698"/>
        <w:rPr>
          <w:color w:val="333333"/>
          <w:sz w:val="27"/>
          <w:szCs w:val="27"/>
        </w:rPr>
      </w:pPr>
      <w:r>
        <w:rPr>
          <w:color w:val="333333"/>
          <w:sz w:val="27"/>
          <w:szCs w:val="27"/>
        </w:rPr>
        <w:t>в) пользоваться установкой, если в помещении появился запах газа;</w:t>
      </w:r>
    </w:p>
    <w:p w14:paraId="36E90F49" w14:textId="77777777" w:rsidR="007B342F" w:rsidRDefault="00966F19">
      <w:pPr>
        <w:pStyle w:val="a3"/>
        <w:spacing w:line="300" w:lineRule="auto"/>
        <w:divId w:val="1226331698"/>
        <w:rPr>
          <w:color w:val="333333"/>
          <w:sz w:val="27"/>
          <w:szCs w:val="27"/>
        </w:rPr>
      </w:pPr>
      <w:r>
        <w:rPr>
          <w:color w:val="333333"/>
          <w:sz w:val="27"/>
          <w:szCs w:val="27"/>
        </w:rPr>
        <w:t>г) направлять тепловые лучи горелок непосредственно в сторону горючих материалов, баллонов с газом, газопроводов, электропроводок и др.;</w:t>
      </w:r>
    </w:p>
    <w:p w14:paraId="25FC4334" w14:textId="77777777" w:rsidR="007B342F" w:rsidRDefault="00966F19">
      <w:pPr>
        <w:pStyle w:val="a3"/>
        <w:spacing w:line="300" w:lineRule="auto"/>
        <w:divId w:val="1226331698"/>
        <w:rPr>
          <w:color w:val="333333"/>
          <w:sz w:val="27"/>
          <w:szCs w:val="27"/>
        </w:rPr>
      </w:pPr>
      <w:r>
        <w:rPr>
          <w:color w:val="333333"/>
          <w:sz w:val="27"/>
          <w:szCs w:val="27"/>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14:paraId="59AAFA01" w14:textId="77777777" w:rsidR="007B342F" w:rsidRDefault="00966F19">
      <w:pPr>
        <w:pStyle w:val="a3"/>
        <w:spacing w:line="300" w:lineRule="auto"/>
        <w:divId w:val="1226331698"/>
        <w:rPr>
          <w:color w:val="333333"/>
          <w:sz w:val="27"/>
          <w:szCs w:val="27"/>
        </w:rPr>
      </w:pPr>
      <w:r>
        <w:rPr>
          <w:color w:val="333333"/>
          <w:sz w:val="27"/>
          <w:szCs w:val="27"/>
        </w:rPr>
        <w:t>331. Воздухонагревательные установки размещаются на расстоянии не менее 5 метров от строящегося здания, сооружения.</w:t>
      </w:r>
    </w:p>
    <w:p w14:paraId="0F45E995" w14:textId="77777777" w:rsidR="007B342F" w:rsidRDefault="00966F19">
      <w:pPr>
        <w:pStyle w:val="a3"/>
        <w:spacing w:line="300" w:lineRule="auto"/>
        <w:divId w:val="1226331698"/>
        <w:rPr>
          <w:color w:val="333333"/>
          <w:sz w:val="27"/>
          <w:szCs w:val="27"/>
        </w:rPr>
      </w:pPr>
      <w:r>
        <w:rPr>
          <w:color w:val="333333"/>
          <w:sz w:val="27"/>
          <w:szCs w:val="27"/>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14:paraId="081EBE37" w14:textId="77777777" w:rsidR="007B342F" w:rsidRDefault="00966F19">
      <w:pPr>
        <w:pStyle w:val="a3"/>
        <w:spacing w:line="300" w:lineRule="auto"/>
        <w:divId w:val="1226331698"/>
        <w:rPr>
          <w:color w:val="333333"/>
          <w:sz w:val="27"/>
          <w:szCs w:val="27"/>
        </w:rPr>
      </w:pPr>
      <w:r>
        <w:rPr>
          <w:color w:val="333333"/>
          <w:sz w:val="27"/>
          <w:szCs w:val="27"/>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14:paraId="1E740997" w14:textId="77777777" w:rsidR="007B342F" w:rsidRDefault="00966F19">
      <w:pPr>
        <w:pStyle w:val="a3"/>
        <w:spacing w:line="300" w:lineRule="auto"/>
        <w:divId w:val="1226331698"/>
        <w:rPr>
          <w:color w:val="333333"/>
          <w:sz w:val="27"/>
          <w:szCs w:val="27"/>
        </w:rPr>
      </w:pPr>
      <w:r>
        <w:rPr>
          <w:color w:val="333333"/>
          <w:sz w:val="27"/>
          <w:szCs w:val="27"/>
        </w:rPr>
        <w:t>332. При монтаже и эксплуатации установок, работающих на газовом топливе, соблюдаются следующие требования:</w:t>
      </w:r>
    </w:p>
    <w:p w14:paraId="64A0B5E1" w14:textId="77777777" w:rsidR="007B342F" w:rsidRDefault="00966F19">
      <w:pPr>
        <w:pStyle w:val="a3"/>
        <w:spacing w:line="300" w:lineRule="auto"/>
        <w:divId w:val="1226331698"/>
        <w:rPr>
          <w:color w:val="333333"/>
          <w:sz w:val="27"/>
          <w:szCs w:val="27"/>
        </w:rPr>
      </w:pPr>
      <w:r>
        <w:rPr>
          <w:color w:val="333333"/>
          <w:sz w:val="27"/>
          <w:szCs w:val="27"/>
        </w:rPr>
        <w:t>а) оборудование теплопроизводящих установок стандартными горелками, имеющими заводской паспорт;</w:t>
      </w:r>
    </w:p>
    <w:p w14:paraId="046E5248" w14:textId="77777777" w:rsidR="007B342F" w:rsidRDefault="00966F19">
      <w:pPr>
        <w:pStyle w:val="a3"/>
        <w:spacing w:line="300" w:lineRule="auto"/>
        <w:divId w:val="1226331698"/>
        <w:rPr>
          <w:color w:val="333333"/>
          <w:sz w:val="27"/>
          <w:szCs w:val="27"/>
        </w:rPr>
      </w:pPr>
      <w:r>
        <w:rPr>
          <w:color w:val="333333"/>
          <w:sz w:val="27"/>
          <w:szCs w:val="27"/>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14:paraId="175749F5" w14:textId="77777777" w:rsidR="007B342F" w:rsidRDefault="00966F19">
      <w:pPr>
        <w:pStyle w:val="a3"/>
        <w:spacing w:line="300" w:lineRule="auto"/>
        <w:divId w:val="1226331698"/>
        <w:rPr>
          <w:color w:val="333333"/>
          <w:sz w:val="27"/>
          <w:szCs w:val="27"/>
        </w:rPr>
      </w:pPr>
      <w:r>
        <w:rPr>
          <w:color w:val="333333"/>
          <w:sz w:val="27"/>
          <w:szCs w:val="27"/>
        </w:rPr>
        <w:t>в) обеспечение вентиляцией помещения с теплопроизводящими установками трехкратного воздухообмена;</w:t>
      </w:r>
    </w:p>
    <w:p w14:paraId="0ABCFF85" w14:textId="77777777" w:rsidR="007B342F" w:rsidRDefault="00966F19">
      <w:pPr>
        <w:pStyle w:val="a3"/>
        <w:spacing w:line="300" w:lineRule="auto"/>
        <w:divId w:val="1226331698"/>
        <w:rPr>
          <w:color w:val="333333"/>
          <w:sz w:val="27"/>
          <w:szCs w:val="27"/>
        </w:rPr>
      </w:pPr>
      <w:r>
        <w:rPr>
          <w:color w:val="333333"/>
          <w:sz w:val="27"/>
          <w:szCs w:val="27"/>
        </w:rPr>
        <w:t>г) обеспечена работа блокировки отсечной аппаратуры на питающем газопроводе при обрыве пламени на установке.</w:t>
      </w:r>
    </w:p>
    <w:p w14:paraId="0FA337AF" w14:textId="77777777" w:rsidR="007B342F" w:rsidRDefault="00966F19">
      <w:pPr>
        <w:pStyle w:val="a3"/>
        <w:spacing w:line="300" w:lineRule="auto"/>
        <w:divId w:val="1226331698"/>
        <w:rPr>
          <w:color w:val="333333"/>
          <w:sz w:val="27"/>
          <w:szCs w:val="27"/>
        </w:rPr>
      </w:pPr>
      <w:r>
        <w:rPr>
          <w:color w:val="333333"/>
          <w:sz w:val="27"/>
          <w:szCs w:val="27"/>
        </w:rPr>
        <w:t>333. При эксплуатации теплопроизводящих установок запрещается:</w:t>
      </w:r>
    </w:p>
    <w:p w14:paraId="039BE80E" w14:textId="77777777" w:rsidR="007B342F" w:rsidRDefault="00966F19">
      <w:pPr>
        <w:pStyle w:val="a3"/>
        <w:spacing w:line="300" w:lineRule="auto"/>
        <w:divId w:val="1226331698"/>
        <w:rPr>
          <w:color w:val="333333"/>
          <w:sz w:val="27"/>
          <w:szCs w:val="27"/>
        </w:rPr>
      </w:pPr>
      <w:r>
        <w:rPr>
          <w:color w:val="333333"/>
          <w:sz w:val="27"/>
          <w:szCs w:val="27"/>
        </w:rP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14:paraId="0F220C66" w14:textId="77777777" w:rsidR="007B342F" w:rsidRDefault="00966F19">
      <w:pPr>
        <w:pStyle w:val="a3"/>
        <w:spacing w:line="300" w:lineRule="auto"/>
        <w:divId w:val="1226331698"/>
        <w:rPr>
          <w:color w:val="333333"/>
          <w:sz w:val="27"/>
          <w:szCs w:val="27"/>
        </w:rPr>
      </w:pPr>
      <w:r>
        <w:rPr>
          <w:color w:val="333333"/>
          <w:sz w:val="27"/>
          <w:szCs w:val="27"/>
        </w:rPr>
        <w:t>б) работать при неотрегулированной форсунке;</w:t>
      </w:r>
    </w:p>
    <w:p w14:paraId="28425815" w14:textId="77777777" w:rsidR="007B342F" w:rsidRDefault="00966F19">
      <w:pPr>
        <w:pStyle w:val="a3"/>
        <w:spacing w:line="300" w:lineRule="auto"/>
        <w:divId w:val="1226331698"/>
        <w:rPr>
          <w:color w:val="333333"/>
          <w:sz w:val="27"/>
          <w:szCs w:val="27"/>
        </w:rPr>
      </w:pPr>
      <w:r>
        <w:rPr>
          <w:color w:val="333333"/>
          <w:sz w:val="27"/>
          <w:szCs w:val="27"/>
        </w:rPr>
        <w:t>в) применять резиновые, полимерные шланги и муфты для соединения топливопроводов;</w:t>
      </w:r>
    </w:p>
    <w:p w14:paraId="1439EBDB" w14:textId="77777777" w:rsidR="007B342F" w:rsidRDefault="00966F19">
      <w:pPr>
        <w:pStyle w:val="a3"/>
        <w:spacing w:line="300" w:lineRule="auto"/>
        <w:divId w:val="1226331698"/>
        <w:rPr>
          <w:color w:val="333333"/>
          <w:sz w:val="27"/>
          <w:szCs w:val="27"/>
        </w:rPr>
      </w:pPr>
      <w:r>
        <w:rPr>
          <w:color w:val="333333"/>
          <w:sz w:val="27"/>
          <w:szCs w:val="27"/>
        </w:rPr>
        <w:t>г) устраивать ограждения из горючих материалов около теплопроизводящей установки и расходных баков;</w:t>
      </w:r>
    </w:p>
    <w:p w14:paraId="0D19FC51" w14:textId="77777777" w:rsidR="007B342F" w:rsidRDefault="00966F19">
      <w:pPr>
        <w:pStyle w:val="a3"/>
        <w:spacing w:line="300" w:lineRule="auto"/>
        <w:divId w:val="1226331698"/>
        <w:rPr>
          <w:color w:val="333333"/>
          <w:sz w:val="27"/>
          <w:szCs w:val="27"/>
        </w:rPr>
      </w:pPr>
      <w:r>
        <w:rPr>
          <w:color w:val="333333"/>
          <w:sz w:val="27"/>
          <w:szCs w:val="27"/>
        </w:rPr>
        <w:t>д) отогревать топливопроводы открытым пламенем;</w:t>
      </w:r>
    </w:p>
    <w:p w14:paraId="38F1550A" w14:textId="77777777" w:rsidR="007B342F" w:rsidRDefault="00966F19">
      <w:pPr>
        <w:pStyle w:val="a3"/>
        <w:spacing w:line="300" w:lineRule="auto"/>
        <w:divId w:val="1226331698"/>
        <w:rPr>
          <w:color w:val="333333"/>
          <w:sz w:val="27"/>
          <w:szCs w:val="27"/>
        </w:rPr>
      </w:pPr>
      <w:r>
        <w:rPr>
          <w:color w:val="333333"/>
          <w:sz w:val="27"/>
          <w:szCs w:val="27"/>
        </w:rPr>
        <w:t>е) зажигать рабочую смесь через смотровой глазок;</w:t>
      </w:r>
    </w:p>
    <w:p w14:paraId="1D584184" w14:textId="77777777" w:rsidR="007B342F" w:rsidRDefault="00966F19">
      <w:pPr>
        <w:pStyle w:val="a3"/>
        <w:spacing w:line="300" w:lineRule="auto"/>
        <w:divId w:val="1226331698"/>
        <w:rPr>
          <w:color w:val="333333"/>
          <w:sz w:val="27"/>
          <w:szCs w:val="27"/>
        </w:rPr>
      </w:pPr>
      <w:r>
        <w:rPr>
          <w:color w:val="333333"/>
          <w:sz w:val="27"/>
          <w:szCs w:val="27"/>
        </w:rPr>
        <w:t>ж) регулировать зазор между электродами свечей при работающей теплопроизводящей установке;</w:t>
      </w:r>
    </w:p>
    <w:p w14:paraId="5DD63979" w14:textId="77777777" w:rsidR="007B342F" w:rsidRDefault="00966F19">
      <w:pPr>
        <w:pStyle w:val="a3"/>
        <w:spacing w:line="300" w:lineRule="auto"/>
        <w:divId w:val="1226331698"/>
        <w:rPr>
          <w:color w:val="333333"/>
          <w:sz w:val="27"/>
          <w:szCs w:val="27"/>
        </w:rPr>
      </w:pPr>
      <w:r>
        <w:rPr>
          <w:color w:val="333333"/>
          <w:sz w:val="27"/>
          <w:szCs w:val="27"/>
        </w:rPr>
        <w:t>з) допускать работу теплопроизводящей установки при отсутствии защитной решетки на воздухозаборных коллекторах.</w:t>
      </w:r>
    </w:p>
    <w:p w14:paraId="7E67AC99" w14:textId="77777777" w:rsidR="007B342F" w:rsidRDefault="00966F19">
      <w:pPr>
        <w:pStyle w:val="a3"/>
        <w:spacing w:line="300" w:lineRule="auto"/>
        <w:divId w:val="1226331698"/>
        <w:rPr>
          <w:color w:val="333333"/>
          <w:sz w:val="27"/>
          <w:szCs w:val="27"/>
        </w:rPr>
      </w:pPr>
      <w:r>
        <w:rPr>
          <w:color w:val="333333"/>
          <w:sz w:val="27"/>
          <w:szCs w:val="27"/>
        </w:rP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14:paraId="6A555B05" w14:textId="77777777" w:rsidR="007B342F" w:rsidRDefault="00966F19">
      <w:pPr>
        <w:pStyle w:val="a3"/>
        <w:spacing w:line="300" w:lineRule="auto"/>
        <w:divId w:val="1226331698"/>
        <w:rPr>
          <w:color w:val="333333"/>
          <w:sz w:val="27"/>
          <w:szCs w:val="27"/>
        </w:rPr>
      </w:pPr>
      <w:r>
        <w:rPr>
          <w:color w:val="333333"/>
          <w:sz w:val="27"/>
          <w:szCs w:val="27"/>
        </w:rPr>
        <w:t>335. Пожарные депо, предусмотренные проектом строительства объекта защиты, возводятся в 1-ю очередь строительства.</w:t>
      </w:r>
    </w:p>
    <w:p w14:paraId="6791CF51" w14:textId="77777777" w:rsidR="007B342F" w:rsidRDefault="00966F19">
      <w:pPr>
        <w:pStyle w:val="a3"/>
        <w:spacing w:line="300" w:lineRule="auto"/>
        <w:divId w:val="1226331698"/>
        <w:rPr>
          <w:color w:val="333333"/>
          <w:sz w:val="27"/>
          <w:szCs w:val="27"/>
        </w:rPr>
      </w:pPr>
      <w:r>
        <w:rPr>
          <w:color w:val="333333"/>
          <w:sz w:val="27"/>
          <w:szCs w:val="27"/>
        </w:rPr>
        <w:t>Запрещается использование здания пожарного депо не по назначению.</w:t>
      </w:r>
    </w:p>
    <w:p w14:paraId="5FCB43F8" w14:textId="77777777" w:rsidR="007B342F" w:rsidRDefault="00966F19">
      <w:pPr>
        <w:pStyle w:val="a3"/>
        <w:spacing w:line="300" w:lineRule="auto"/>
        <w:divId w:val="1226331698"/>
        <w:rPr>
          <w:color w:val="333333"/>
          <w:sz w:val="27"/>
          <w:szCs w:val="27"/>
        </w:rPr>
      </w:pPr>
      <w:r>
        <w:rPr>
          <w:color w:val="333333"/>
          <w:sz w:val="27"/>
          <w:szCs w:val="27"/>
        </w:rPr>
        <w:t xml:space="preserve">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 </w:t>
      </w:r>
    </w:p>
    <w:p w14:paraId="13FB705E" w14:textId="77777777" w:rsidR="007B342F" w:rsidRDefault="00966F19">
      <w:pPr>
        <w:pStyle w:val="a3"/>
        <w:spacing w:line="300" w:lineRule="auto"/>
        <w:divId w:val="1226331698"/>
        <w:rPr>
          <w:color w:val="333333"/>
          <w:sz w:val="27"/>
          <w:szCs w:val="27"/>
        </w:rPr>
      </w:pPr>
      <w:r>
        <w:rPr>
          <w:color w:val="333333"/>
          <w:sz w:val="27"/>
          <w:szCs w:val="27"/>
        </w:rPr>
        <w:t>Проживание людей на территории строительства, в строящихся зданиях, а также в указанных помещениях не допускается.</w:t>
      </w:r>
    </w:p>
    <w:p w14:paraId="30126F83" w14:textId="77777777" w:rsidR="007B342F" w:rsidRDefault="00966F19">
      <w:pPr>
        <w:pStyle w:val="a3"/>
        <w:spacing w:line="300" w:lineRule="auto"/>
        <w:divId w:val="1226331698"/>
        <w:rPr>
          <w:color w:val="333333"/>
          <w:sz w:val="27"/>
          <w:szCs w:val="27"/>
        </w:rPr>
      </w:pPr>
      <w:r>
        <w:rPr>
          <w:color w:val="333333"/>
          <w:sz w:val="27"/>
          <w:szCs w:val="27"/>
        </w:rPr>
        <w:t> </w:t>
      </w:r>
    </w:p>
    <w:p w14:paraId="4E4CB241" w14:textId="77777777" w:rsidR="007B342F" w:rsidRDefault="00966F19">
      <w:pPr>
        <w:pStyle w:val="c"/>
        <w:spacing w:line="300" w:lineRule="auto"/>
        <w:divId w:val="1226331698"/>
        <w:rPr>
          <w:color w:val="333333"/>
          <w:sz w:val="27"/>
          <w:szCs w:val="27"/>
        </w:rPr>
      </w:pPr>
      <w:r>
        <w:rPr>
          <w:color w:val="333333"/>
          <w:sz w:val="27"/>
          <w:szCs w:val="27"/>
        </w:rPr>
        <w:t>XVI. Пожароопасные работы</w:t>
      </w:r>
    </w:p>
    <w:p w14:paraId="6F5F5442" w14:textId="77777777" w:rsidR="007B342F" w:rsidRDefault="00966F19">
      <w:pPr>
        <w:pStyle w:val="a3"/>
        <w:spacing w:line="300" w:lineRule="auto"/>
        <w:divId w:val="1226331698"/>
        <w:rPr>
          <w:color w:val="333333"/>
          <w:sz w:val="27"/>
          <w:szCs w:val="27"/>
        </w:rPr>
      </w:pPr>
      <w:r>
        <w:rPr>
          <w:color w:val="333333"/>
          <w:sz w:val="27"/>
          <w:szCs w:val="27"/>
        </w:rPr>
        <w:t> </w:t>
      </w:r>
    </w:p>
    <w:p w14:paraId="3730505A" w14:textId="77777777" w:rsidR="007B342F" w:rsidRDefault="00966F19">
      <w:pPr>
        <w:pStyle w:val="a3"/>
        <w:spacing w:line="300" w:lineRule="auto"/>
        <w:divId w:val="1226331698"/>
        <w:rPr>
          <w:color w:val="333333"/>
          <w:sz w:val="27"/>
          <w:szCs w:val="27"/>
        </w:rPr>
      </w:pPr>
      <w:r>
        <w:rPr>
          <w:color w:val="333333"/>
          <w:sz w:val="27"/>
          <w:szCs w:val="27"/>
        </w:rPr>
        <w:t>337. При проведении окрасочных работ необходимо:</w:t>
      </w:r>
    </w:p>
    <w:p w14:paraId="53876795" w14:textId="77777777" w:rsidR="007B342F" w:rsidRDefault="00966F19">
      <w:pPr>
        <w:pStyle w:val="a3"/>
        <w:spacing w:line="300" w:lineRule="auto"/>
        <w:divId w:val="1226331698"/>
        <w:rPr>
          <w:color w:val="333333"/>
          <w:sz w:val="27"/>
          <w:szCs w:val="27"/>
        </w:rPr>
      </w:pPr>
      <w:r>
        <w:rPr>
          <w:color w:val="333333"/>
          <w:sz w:val="27"/>
          <w:szCs w:val="27"/>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14:paraId="0C9DA5A2" w14:textId="77777777" w:rsidR="007B342F" w:rsidRDefault="00966F19">
      <w:pPr>
        <w:pStyle w:val="a3"/>
        <w:spacing w:line="300" w:lineRule="auto"/>
        <w:divId w:val="1226331698"/>
        <w:rPr>
          <w:color w:val="333333"/>
          <w:sz w:val="27"/>
          <w:szCs w:val="27"/>
        </w:rPr>
      </w:pPr>
      <w:r>
        <w:rPr>
          <w:color w:val="333333"/>
          <w:sz w:val="27"/>
          <w:szCs w:val="27"/>
        </w:rP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14:paraId="16E7FDEA" w14:textId="77777777" w:rsidR="007B342F" w:rsidRDefault="00966F19">
      <w:pPr>
        <w:pStyle w:val="a3"/>
        <w:spacing w:line="300" w:lineRule="auto"/>
        <w:divId w:val="1226331698"/>
        <w:rPr>
          <w:color w:val="333333"/>
          <w:sz w:val="27"/>
          <w:szCs w:val="27"/>
        </w:rPr>
      </w:pPr>
      <w:r>
        <w:rPr>
          <w:color w:val="333333"/>
          <w:sz w:val="27"/>
          <w:szCs w:val="27"/>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14:paraId="5D04A71D" w14:textId="77777777" w:rsidR="007B342F" w:rsidRDefault="00966F19">
      <w:pPr>
        <w:pStyle w:val="a3"/>
        <w:spacing w:line="300" w:lineRule="auto"/>
        <w:divId w:val="1226331698"/>
        <w:rPr>
          <w:color w:val="333333"/>
          <w:sz w:val="27"/>
          <w:szCs w:val="27"/>
        </w:rPr>
      </w:pPr>
      <w:r>
        <w:rPr>
          <w:color w:val="333333"/>
          <w:sz w:val="27"/>
          <w:szCs w:val="27"/>
        </w:rP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14:paraId="168BEAB7" w14:textId="77777777" w:rsidR="007B342F" w:rsidRDefault="00966F19">
      <w:pPr>
        <w:pStyle w:val="a3"/>
        <w:spacing w:line="300" w:lineRule="auto"/>
        <w:divId w:val="1226331698"/>
        <w:rPr>
          <w:color w:val="333333"/>
          <w:sz w:val="27"/>
          <w:szCs w:val="27"/>
        </w:rPr>
      </w:pPr>
      <w:r>
        <w:rPr>
          <w:color w:val="333333"/>
          <w:sz w:val="27"/>
          <w:szCs w:val="27"/>
        </w:rPr>
        <w:t>Кратность воздухообмена для безопасного ведения работ в указанных помещениях определяется проектом производства работ.</w:t>
      </w:r>
    </w:p>
    <w:p w14:paraId="10B82688" w14:textId="77777777" w:rsidR="007B342F" w:rsidRDefault="00966F19">
      <w:pPr>
        <w:pStyle w:val="a3"/>
        <w:spacing w:line="300" w:lineRule="auto"/>
        <w:divId w:val="1226331698"/>
        <w:rPr>
          <w:color w:val="333333"/>
          <w:sz w:val="27"/>
          <w:szCs w:val="27"/>
        </w:rPr>
      </w:pPr>
      <w:r>
        <w:rPr>
          <w:color w:val="333333"/>
          <w:sz w:val="27"/>
          <w:szCs w:val="27"/>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14:paraId="03AADDCA" w14:textId="77777777" w:rsidR="007B342F" w:rsidRDefault="00966F19">
      <w:pPr>
        <w:pStyle w:val="a3"/>
        <w:spacing w:line="300" w:lineRule="auto"/>
        <w:divId w:val="1226331698"/>
        <w:rPr>
          <w:color w:val="333333"/>
          <w:sz w:val="27"/>
          <w:szCs w:val="27"/>
        </w:rPr>
      </w:pPr>
      <w:r>
        <w:rPr>
          <w:color w:val="333333"/>
          <w:sz w:val="27"/>
          <w:szCs w:val="27"/>
        </w:rP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14:paraId="4D0B5291" w14:textId="77777777" w:rsidR="007B342F" w:rsidRDefault="00966F19">
      <w:pPr>
        <w:pStyle w:val="a3"/>
        <w:spacing w:line="300" w:lineRule="auto"/>
        <w:divId w:val="1226331698"/>
        <w:rPr>
          <w:color w:val="333333"/>
          <w:sz w:val="27"/>
          <w:szCs w:val="27"/>
        </w:rPr>
      </w:pPr>
      <w:r>
        <w:rPr>
          <w:color w:val="333333"/>
          <w:sz w:val="27"/>
          <w:szCs w:val="27"/>
        </w:rP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14:paraId="466B69C1" w14:textId="77777777" w:rsidR="007B342F" w:rsidRDefault="00966F19">
      <w:pPr>
        <w:pStyle w:val="a3"/>
        <w:spacing w:line="300" w:lineRule="auto"/>
        <w:divId w:val="1226331698"/>
        <w:rPr>
          <w:color w:val="333333"/>
          <w:sz w:val="27"/>
          <w:szCs w:val="27"/>
        </w:rPr>
      </w:pPr>
      <w:r>
        <w:rPr>
          <w:color w:val="333333"/>
          <w:sz w:val="27"/>
          <w:szCs w:val="27"/>
        </w:rP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14:paraId="21C4EC3A" w14:textId="77777777" w:rsidR="007B342F" w:rsidRDefault="00966F19">
      <w:pPr>
        <w:pStyle w:val="a3"/>
        <w:spacing w:line="300" w:lineRule="auto"/>
        <w:divId w:val="1226331698"/>
        <w:rPr>
          <w:color w:val="333333"/>
          <w:sz w:val="27"/>
          <w:szCs w:val="27"/>
        </w:rPr>
      </w:pPr>
      <w:r>
        <w:rPr>
          <w:color w:val="333333"/>
          <w:sz w:val="27"/>
          <w:szCs w:val="27"/>
        </w:rP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14:paraId="1AA7421E" w14:textId="77777777" w:rsidR="007B342F" w:rsidRDefault="00966F19">
      <w:pPr>
        <w:pStyle w:val="a3"/>
        <w:spacing w:line="300" w:lineRule="auto"/>
        <w:divId w:val="1226331698"/>
        <w:rPr>
          <w:color w:val="333333"/>
          <w:sz w:val="27"/>
          <w:szCs w:val="27"/>
        </w:rPr>
      </w:pPr>
      <w:r>
        <w:rPr>
          <w:color w:val="333333"/>
          <w:sz w:val="27"/>
          <w:szCs w:val="27"/>
        </w:rP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14:paraId="1DA03298" w14:textId="77777777" w:rsidR="007B342F" w:rsidRDefault="00966F19">
      <w:pPr>
        <w:pStyle w:val="a3"/>
        <w:spacing w:line="300" w:lineRule="auto"/>
        <w:divId w:val="1226331698"/>
        <w:rPr>
          <w:color w:val="333333"/>
          <w:sz w:val="27"/>
          <w:szCs w:val="27"/>
        </w:rPr>
      </w:pPr>
      <w:r>
        <w:rPr>
          <w:color w:val="333333"/>
          <w:sz w:val="27"/>
          <w:szCs w:val="27"/>
        </w:rP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14:paraId="25C1C5D1" w14:textId="77777777" w:rsidR="007B342F" w:rsidRDefault="00966F19">
      <w:pPr>
        <w:pStyle w:val="a3"/>
        <w:spacing w:line="300" w:lineRule="auto"/>
        <w:divId w:val="1226331698"/>
        <w:rPr>
          <w:color w:val="333333"/>
          <w:sz w:val="27"/>
          <w:szCs w:val="27"/>
        </w:rPr>
      </w:pPr>
      <w:r>
        <w:rPr>
          <w:color w:val="333333"/>
          <w:sz w:val="27"/>
          <w:szCs w:val="27"/>
        </w:rP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14:paraId="15CE992D" w14:textId="77777777" w:rsidR="007B342F" w:rsidRDefault="00966F19">
      <w:pPr>
        <w:pStyle w:val="a3"/>
        <w:spacing w:line="300" w:lineRule="auto"/>
        <w:divId w:val="1226331698"/>
        <w:rPr>
          <w:color w:val="333333"/>
          <w:sz w:val="27"/>
          <w:szCs w:val="27"/>
        </w:rPr>
      </w:pPr>
      <w:r>
        <w:rPr>
          <w:color w:val="333333"/>
          <w:sz w:val="27"/>
          <w:szCs w:val="27"/>
        </w:rPr>
        <w:t>После окончания работ следует погасить топки котлов и залить их водой.</w:t>
      </w:r>
    </w:p>
    <w:p w14:paraId="31D71A4E" w14:textId="77777777" w:rsidR="007B342F" w:rsidRDefault="00966F19">
      <w:pPr>
        <w:pStyle w:val="a3"/>
        <w:spacing w:line="300" w:lineRule="auto"/>
        <w:divId w:val="1226331698"/>
        <w:rPr>
          <w:color w:val="333333"/>
          <w:sz w:val="27"/>
          <w:szCs w:val="27"/>
        </w:rPr>
      </w:pPr>
      <w:r>
        <w:rPr>
          <w:color w:val="333333"/>
          <w:sz w:val="27"/>
          <w:szCs w:val="27"/>
        </w:rP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14:paraId="2418FCB4" w14:textId="77777777" w:rsidR="007B342F" w:rsidRDefault="00966F19">
      <w:pPr>
        <w:pStyle w:val="a3"/>
        <w:spacing w:line="300" w:lineRule="auto"/>
        <w:divId w:val="1226331698"/>
        <w:rPr>
          <w:color w:val="333333"/>
          <w:sz w:val="27"/>
          <w:szCs w:val="27"/>
        </w:rPr>
      </w:pPr>
      <w:r>
        <w:rPr>
          <w:color w:val="333333"/>
          <w:sz w:val="27"/>
          <w:szCs w:val="27"/>
        </w:rP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14:paraId="6DA33B1D" w14:textId="77777777" w:rsidR="007B342F" w:rsidRDefault="00966F19">
      <w:pPr>
        <w:pStyle w:val="a3"/>
        <w:spacing w:line="300" w:lineRule="auto"/>
        <w:divId w:val="1226331698"/>
        <w:rPr>
          <w:color w:val="333333"/>
          <w:sz w:val="27"/>
          <w:szCs w:val="27"/>
        </w:rPr>
      </w:pPr>
      <w:r>
        <w:rPr>
          <w:color w:val="333333"/>
          <w:sz w:val="27"/>
          <w:szCs w:val="27"/>
        </w:rPr>
        <w:t>Указанные шкафы следует постоянно держать закрытыми на замки.</w:t>
      </w:r>
    </w:p>
    <w:p w14:paraId="2A1FAA71" w14:textId="77777777" w:rsidR="007B342F" w:rsidRDefault="00966F19">
      <w:pPr>
        <w:pStyle w:val="a3"/>
        <w:spacing w:line="300" w:lineRule="auto"/>
        <w:divId w:val="1226331698"/>
        <w:rPr>
          <w:color w:val="333333"/>
          <w:sz w:val="27"/>
          <w:szCs w:val="27"/>
        </w:rPr>
      </w:pPr>
      <w:r>
        <w:rPr>
          <w:color w:val="333333"/>
          <w:sz w:val="27"/>
          <w:szCs w:val="27"/>
        </w:rPr>
        <w:t>347. Место варки и разогрева мастик обваловывается на высоту не менее 0,3 метра или устраиваются бортики из негорючих материалов.</w:t>
      </w:r>
    </w:p>
    <w:p w14:paraId="1BDA81E7" w14:textId="77777777" w:rsidR="007B342F" w:rsidRDefault="00966F19">
      <w:pPr>
        <w:pStyle w:val="a3"/>
        <w:spacing w:line="300" w:lineRule="auto"/>
        <w:divId w:val="1226331698"/>
        <w:rPr>
          <w:color w:val="333333"/>
          <w:sz w:val="27"/>
          <w:szCs w:val="27"/>
        </w:rPr>
      </w:pPr>
      <w:r>
        <w:rPr>
          <w:color w:val="333333"/>
          <w:sz w:val="27"/>
          <w:szCs w:val="27"/>
        </w:rPr>
        <w:t>348. Запрещается внутри помещений применять открытый огонь для подогрева битумных составов.</w:t>
      </w:r>
    </w:p>
    <w:p w14:paraId="28B62E05" w14:textId="77777777" w:rsidR="007B342F" w:rsidRDefault="00966F19">
      <w:pPr>
        <w:pStyle w:val="a3"/>
        <w:spacing w:line="300" w:lineRule="auto"/>
        <w:divId w:val="1226331698"/>
        <w:rPr>
          <w:color w:val="333333"/>
          <w:sz w:val="27"/>
          <w:szCs w:val="27"/>
        </w:rPr>
      </w:pPr>
      <w:r>
        <w:rPr>
          <w:color w:val="333333"/>
          <w:sz w:val="27"/>
          <w:szCs w:val="27"/>
        </w:rPr>
        <w:t>349. Доставку горячей битумной мастики на рабочие места разрешается осуществлять:</w:t>
      </w:r>
    </w:p>
    <w:p w14:paraId="70104B02" w14:textId="77777777" w:rsidR="007B342F" w:rsidRDefault="00966F19">
      <w:pPr>
        <w:pStyle w:val="a3"/>
        <w:spacing w:line="300" w:lineRule="auto"/>
        <w:divId w:val="1226331698"/>
        <w:rPr>
          <w:color w:val="333333"/>
          <w:sz w:val="27"/>
          <w:szCs w:val="27"/>
        </w:rPr>
      </w:pPr>
      <w:r>
        <w:rPr>
          <w:color w:val="333333"/>
          <w:sz w:val="27"/>
          <w:szCs w:val="27"/>
        </w:rP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14:paraId="3C1A79B9" w14:textId="77777777" w:rsidR="007B342F" w:rsidRDefault="00966F19">
      <w:pPr>
        <w:pStyle w:val="a3"/>
        <w:spacing w:line="300" w:lineRule="auto"/>
        <w:divId w:val="1226331698"/>
        <w:rPr>
          <w:color w:val="333333"/>
          <w:sz w:val="27"/>
          <w:szCs w:val="27"/>
        </w:rPr>
      </w:pPr>
      <w:r>
        <w:rPr>
          <w:color w:val="333333"/>
          <w:sz w:val="27"/>
          <w:szCs w:val="27"/>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14:paraId="5EBC7A8F" w14:textId="77777777" w:rsidR="007B342F" w:rsidRDefault="00966F19">
      <w:pPr>
        <w:pStyle w:val="a3"/>
        <w:spacing w:line="300" w:lineRule="auto"/>
        <w:divId w:val="1226331698"/>
        <w:rPr>
          <w:color w:val="333333"/>
          <w:sz w:val="27"/>
          <w:szCs w:val="27"/>
        </w:rPr>
      </w:pPr>
      <w:r>
        <w:rPr>
          <w:color w:val="333333"/>
          <w:sz w:val="27"/>
          <w:szCs w:val="27"/>
        </w:rPr>
        <w:t>350. Запрещается переносить мастику в открытой таре.</w:t>
      </w:r>
    </w:p>
    <w:p w14:paraId="7FB69D4E" w14:textId="77777777" w:rsidR="007B342F" w:rsidRDefault="00966F19">
      <w:pPr>
        <w:pStyle w:val="a3"/>
        <w:spacing w:line="300" w:lineRule="auto"/>
        <w:divId w:val="1226331698"/>
        <w:rPr>
          <w:color w:val="333333"/>
          <w:sz w:val="27"/>
          <w:szCs w:val="27"/>
        </w:rPr>
      </w:pPr>
      <w:r>
        <w:rPr>
          <w:color w:val="333333"/>
          <w:sz w:val="27"/>
          <w:szCs w:val="27"/>
        </w:rPr>
        <w:t>351. Запрещается в процессе варки и разогрева битумных составов оставлять котлы без присмотра.</w:t>
      </w:r>
    </w:p>
    <w:p w14:paraId="1BBDC5FB" w14:textId="77777777" w:rsidR="007B342F" w:rsidRDefault="00966F19">
      <w:pPr>
        <w:pStyle w:val="a3"/>
        <w:spacing w:line="300" w:lineRule="auto"/>
        <w:divId w:val="1226331698"/>
        <w:rPr>
          <w:color w:val="333333"/>
          <w:sz w:val="27"/>
          <w:szCs w:val="27"/>
        </w:rPr>
      </w:pPr>
      <w:r>
        <w:rPr>
          <w:color w:val="333333"/>
          <w:sz w:val="27"/>
          <w:szCs w:val="27"/>
        </w:rPr>
        <w:t>352. Запрещается разогрев битумной мастики вместе с растворителями.</w:t>
      </w:r>
    </w:p>
    <w:p w14:paraId="5A60DF69" w14:textId="77777777" w:rsidR="007B342F" w:rsidRDefault="00966F19">
      <w:pPr>
        <w:pStyle w:val="a3"/>
        <w:spacing w:line="300" w:lineRule="auto"/>
        <w:divId w:val="1226331698"/>
        <w:rPr>
          <w:color w:val="333333"/>
          <w:sz w:val="27"/>
          <w:szCs w:val="27"/>
        </w:rPr>
      </w:pPr>
      <w:r>
        <w:rPr>
          <w:color w:val="333333"/>
          <w:sz w:val="27"/>
          <w:szCs w:val="27"/>
        </w:rPr>
        <w:t>353. При смешивании разогретый битум следует вливать в растворитель. Перемешивание разрешается только деревянной мешалкой.</w:t>
      </w:r>
    </w:p>
    <w:p w14:paraId="5167A5F2" w14:textId="77777777" w:rsidR="007B342F" w:rsidRDefault="00966F19">
      <w:pPr>
        <w:pStyle w:val="a3"/>
        <w:spacing w:line="300" w:lineRule="auto"/>
        <w:divId w:val="1226331698"/>
        <w:rPr>
          <w:color w:val="333333"/>
          <w:sz w:val="27"/>
          <w:szCs w:val="27"/>
        </w:rPr>
      </w:pPr>
      <w:r>
        <w:rPr>
          <w:color w:val="333333"/>
          <w:sz w:val="27"/>
          <w:szCs w:val="27"/>
        </w:rPr>
        <w:t>Запрещается пользоваться открытым огнем в радиусе 50 метров от места смешивания битума с растворителями.</w:t>
      </w:r>
    </w:p>
    <w:p w14:paraId="105616D9" w14:textId="77777777" w:rsidR="007B342F" w:rsidRDefault="00966F19">
      <w:pPr>
        <w:pStyle w:val="a3"/>
        <w:spacing w:line="300" w:lineRule="auto"/>
        <w:divId w:val="1226331698"/>
        <w:rPr>
          <w:color w:val="333333"/>
          <w:sz w:val="27"/>
          <w:szCs w:val="27"/>
        </w:rPr>
      </w:pPr>
      <w:r>
        <w:rPr>
          <w:color w:val="333333"/>
          <w:sz w:val="27"/>
          <w:szCs w:val="27"/>
        </w:rPr>
        <w:t>354. При проведении огневых работ необходимо:</w:t>
      </w:r>
    </w:p>
    <w:p w14:paraId="51B745D1" w14:textId="77777777" w:rsidR="007B342F" w:rsidRDefault="00966F19">
      <w:pPr>
        <w:pStyle w:val="a3"/>
        <w:spacing w:line="300" w:lineRule="auto"/>
        <w:divId w:val="1226331698"/>
        <w:rPr>
          <w:color w:val="333333"/>
          <w:sz w:val="27"/>
          <w:szCs w:val="27"/>
        </w:rPr>
      </w:pPr>
      <w:r>
        <w:rPr>
          <w:color w:val="333333"/>
          <w:sz w:val="27"/>
          <w:szCs w:val="27"/>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14:paraId="7EFE4B99" w14:textId="77777777" w:rsidR="007B342F" w:rsidRDefault="00966F19">
      <w:pPr>
        <w:pStyle w:val="a3"/>
        <w:spacing w:line="300" w:lineRule="auto"/>
        <w:divId w:val="1226331698"/>
        <w:rPr>
          <w:color w:val="333333"/>
          <w:sz w:val="27"/>
          <w:szCs w:val="27"/>
        </w:rPr>
      </w:pPr>
      <w:r>
        <w:rPr>
          <w:color w:val="333333"/>
          <w:sz w:val="27"/>
          <w:szCs w:val="27"/>
        </w:rP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14:paraId="7CA72344" w14:textId="77777777" w:rsidR="007B342F" w:rsidRDefault="00966F19">
      <w:pPr>
        <w:pStyle w:val="a3"/>
        <w:spacing w:line="300" w:lineRule="auto"/>
        <w:divId w:val="1226331698"/>
        <w:rPr>
          <w:color w:val="333333"/>
          <w:sz w:val="27"/>
          <w:szCs w:val="27"/>
        </w:rPr>
      </w:pPr>
      <w:r>
        <w:rPr>
          <w:color w:val="333333"/>
          <w:sz w:val="27"/>
          <w:szCs w:val="27"/>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14:paraId="3300DD1E" w14:textId="77777777" w:rsidR="007B342F" w:rsidRDefault="00966F19">
      <w:pPr>
        <w:pStyle w:val="a3"/>
        <w:spacing w:line="300" w:lineRule="auto"/>
        <w:divId w:val="1226331698"/>
        <w:rPr>
          <w:color w:val="333333"/>
          <w:sz w:val="27"/>
          <w:szCs w:val="27"/>
        </w:rPr>
      </w:pPr>
      <w:r>
        <w:rPr>
          <w:color w:val="333333"/>
          <w:sz w:val="27"/>
          <w:szCs w:val="27"/>
        </w:rP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14:paraId="432F93A7" w14:textId="77777777" w:rsidR="007B342F" w:rsidRDefault="00966F19">
      <w:pPr>
        <w:pStyle w:val="a3"/>
        <w:spacing w:line="300" w:lineRule="auto"/>
        <w:divId w:val="1226331698"/>
        <w:rPr>
          <w:color w:val="333333"/>
          <w:sz w:val="27"/>
          <w:szCs w:val="27"/>
        </w:rPr>
      </w:pPr>
      <w:r>
        <w:rPr>
          <w:color w:val="333333"/>
          <w:sz w:val="27"/>
          <w:szCs w:val="27"/>
        </w:rP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14:paraId="134039A6" w14:textId="77777777" w:rsidR="007B342F" w:rsidRDefault="00966F19">
      <w:pPr>
        <w:pStyle w:val="a3"/>
        <w:spacing w:line="300" w:lineRule="auto"/>
        <w:divId w:val="1226331698"/>
        <w:rPr>
          <w:color w:val="333333"/>
          <w:sz w:val="27"/>
          <w:szCs w:val="27"/>
        </w:rPr>
      </w:pPr>
      <w:r>
        <w:rPr>
          <w:color w:val="333333"/>
          <w:sz w:val="27"/>
          <w:szCs w:val="27"/>
        </w:rP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14:paraId="21F04FD3" w14:textId="77777777" w:rsidR="007B342F" w:rsidRDefault="00966F19">
      <w:pPr>
        <w:pStyle w:val="a3"/>
        <w:spacing w:line="300" w:lineRule="auto"/>
        <w:divId w:val="1226331698"/>
        <w:rPr>
          <w:color w:val="333333"/>
          <w:sz w:val="27"/>
          <w:szCs w:val="27"/>
        </w:rPr>
      </w:pPr>
      <w:r>
        <w:rPr>
          <w:color w:val="333333"/>
          <w:sz w:val="27"/>
          <w:szCs w:val="27"/>
        </w:rP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14:paraId="1B33262D" w14:textId="77777777" w:rsidR="007B342F" w:rsidRDefault="00966F19">
      <w:pPr>
        <w:pStyle w:val="a3"/>
        <w:spacing w:line="300" w:lineRule="auto"/>
        <w:divId w:val="1226331698"/>
        <w:rPr>
          <w:color w:val="333333"/>
          <w:sz w:val="27"/>
          <w:szCs w:val="27"/>
        </w:rPr>
      </w:pPr>
      <w:r>
        <w:rPr>
          <w:color w:val="333333"/>
          <w:sz w:val="27"/>
          <w:szCs w:val="27"/>
        </w:rP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14:paraId="144C3BA1" w14:textId="77777777" w:rsidR="007B342F" w:rsidRDefault="00966F19">
      <w:pPr>
        <w:pStyle w:val="a3"/>
        <w:spacing w:line="300" w:lineRule="auto"/>
        <w:divId w:val="1226331698"/>
        <w:rPr>
          <w:color w:val="333333"/>
          <w:sz w:val="27"/>
          <w:szCs w:val="27"/>
        </w:rPr>
      </w:pPr>
      <w:r>
        <w:rPr>
          <w:color w:val="333333"/>
          <w:sz w:val="27"/>
          <w:szCs w:val="27"/>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14:paraId="4B985A91" w14:textId="77777777" w:rsidR="007B342F" w:rsidRDefault="00966F19">
      <w:pPr>
        <w:pStyle w:val="a3"/>
        <w:spacing w:line="300" w:lineRule="auto"/>
        <w:divId w:val="1226331698"/>
        <w:rPr>
          <w:color w:val="333333"/>
          <w:sz w:val="27"/>
          <w:szCs w:val="27"/>
        </w:rPr>
      </w:pPr>
      <w:r>
        <w:rPr>
          <w:color w:val="333333"/>
          <w:sz w:val="27"/>
          <w:szCs w:val="27"/>
        </w:rP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14:paraId="2ED746AB" w14:textId="77777777" w:rsidR="007B342F" w:rsidRDefault="00966F19">
      <w:pPr>
        <w:pStyle w:val="a3"/>
        <w:spacing w:line="300" w:lineRule="auto"/>
        <w:divId w:val="1226331698"/>
        <w:rPr>
          <w:color w:val="333333"/>
          <w:sz w:val="27"/>
          <w:szCs w:val="27"/>
        </w:rPr>
      </w:pPr>
      <w:r>
        <w:rPr>
          <w:color w:val="333333"/>
          <w:sz w:val="27"/>
          <w:szCs w:val="27"/>
        </w:rPr>
        <w:t>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w:t>
      </w:r>
    </w:p>
    <w:p w14:paraId="13BEC75F" w14:textId="77777777" w:rsidR="007B342F" w:rsidRDefault="00966F19">
      <w:pPr>
        <w:pStyle w:val="a3"/>
        <w:spacing w:line="300" w:lineRule="auto"/>
        <w:divId w:val="1226331698"/>
        <w:rPr>
          <w:color w:val="333333"/>
          <w:sz w:val="27"/>
          <w:szCs w:val="27"/>
        </w:rPr>
      </w:pPr>
      <w:r>
        <w:rPr>
          <w:color w:val="333333"/>
          <w:sz w:val="27"/>
          <w:szCs w:val="27"/>
        </w:rP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14:paraId="18F3324C" w14:textId="77777777" w:rsidR="007B342F" w:rsidRDefault="00966F19">
      <w:pPr>
        <w:pStyle w:val="a3"/>
        <w:spacing w:line="300" w:lineRule="auto"/>
        <w:divId w:val="1226331698"/>
        <w:rPr>
          <w:color w:val="333333"/>
          <w:sz w:val="27"/>
          <w:szCs w:val="27"/>
        </w:rPr>
      </w:pPr>
      <w:r>
        <w:rPr>
          <w:color w:val="333333"/>
          <w:sz w:val="27"/>
          <w:szCs w:val="27"/>
        </w:rP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х 1 миллиметр.</w:t>
      </w:r>
    </w:p>
    <w:p w14:paraId="44DD5C95" w14:textId="77777777" w:rsidR="007B342F" w:rsidRDefault="00966F19">
      <w:pPr>
        <w:pStyle w:val="a3"/>
        <w:spacing w:line="300" w:lineRule="auto"/>
        <w:divId w:val="1226331698"/>
        <w:rPr>
          <w:color w:val="333333"/>
          <w:sz w:val="27"/>
          <w:szCs w:val="27"/>
        </w:rPr>
      </w:pPr>
      <w:r>
        <w:rPr>
          <w:color w:val="333333"/>
          <w:sz w:val="27"/>
          <w:szCs w:val="27"/>
        </w:rP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14:paraId="7B35AB33" w14:textId="77777777" w:rsidR="007B342F" w:rsidRDefault="00966F19">
      <w:pPr>
        <w:pStyle w:val="a3"/>
        <w:spacing w:line="300" w:lineRule="auto"/>
        <w:divId w:val="1226331698"/>
        <w:rPr>
          <w:color w:val="333333"/>
          <w:sz w:val="27"/>
          <w:szCs w:val="27"/>
        </w:rPr>
      </w:pPr>
      <w:r>
        <w:rPr>
          <w:color w:val="333333"/>
          <w:sz w:val="27"/>
          <w:szCs w:val="27"/>
        </w:rP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14:paraId="54F5B305" w14:textId="77777777" w:rsidR="007B342F" w:rsidRDefault="00966F19">
      <w:pPr>
        <w:pStyle w:val="a3"/>
        <w:spacing w:line="300" w:lineRule="auto"/>
        <w:divId w:val="1226331698"/>
        <w:rPr>
          <w:color w:val="333333"/>
          <w:sz w:val="27"/>
          <w:szCs w:val="27"/>
        </w:rPr>
      </w:pPr>
      <w:r>
        <w:rPr>
          <w:color w:val="333333"/>
          <w:sz w:val="27"/>
          <w:szCs w:val="27"/>
        </w:rPr>
        <w:t>По окончании работ всю аппаратуру и оборудование необходимо убирать в специально отведенные помещения (места).</w:t>
      </w:r>
    </w:p>
    <w:p w14:paraId="70E1AB71" w14:textId="77777777" w:rsidR="007B342F" w:rsidRDefault="00966F19">
      <w:pPr>
        <w:pStyle w:val="a3"/>
        <w:spacing w:line="300" w:lineRule="auto"/>
        <w:divId w:val="1226331698"/>
        <w:rPr>
          <w:color w:val="333333"/>
          <w:sz w:val="27"/>
          <w:szCs w:val="27"/>
        </w:rPr>
      </w:pPr>
      <w:r>
        <w:rPr>
          <w:color w:val="333333"/>
          <w:sz w:val="27"/>
          <w:szCs w:val="27"/>
        </w:rP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14:paraId="1C7B0C15" w14:textId="77777777" w:rsidR="007B342F" w:rsidRDefault="00966F19">
      <w:pPr>
        <w:pStyle w:val="a3"/>
        <w:spacing w:line="300" w:lineRule="auto"/>
        <w:divId w:val="1226331698"/>
        <w:rPr>
          <w:color w:val="333333"/>
          <w:sz w:val="27"/>
          <w:szCs w:val="27"/>
        </w:rPr>
      </w:pPr>
      <w:r>
        <w:rPr>
          <w:color w:val="333333"/>
          <w:sz w:val="27"/>
          <w:szCs w:val="27"/>
        </w:rP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14:paraId="378B4930" w14:textId="77777777" w:rsidR="007B342F" w:rsidRDefault="00966F19">
      <w:pPr>
        <w:pStyle w:val="a3"/>
        <w:spacing w:line="300" w:lineRule="auto"/>
        <w:divId w:val="1226331698"/>
        <w:rPr>
          <w:color w:val="333333"/>
          <w:sz w:val="27"/>
          <w:szCs w:val="27"/>
        </w:rPr>
      </w:pPr>
      <w:r>
        <w:rPr>
          <w:color w:val="333333"/>
          <w:sz w:val="27"/>
          <w:szCs w:val="27"/>
        </w:rPr>
        <w:t>362. При проведении огневых работ запрещается:</w:t>
      </w:r>
    </w:p>
    <w:p w14:paraId="75837BD1" w14:textId="77777777" w:rsidR="007B342F" w:rsidRDefault="00966F19">
      <w:pPr>
        <w:pStyle w:val="a3"/>
        <w:spacing w:line="300" w:lineRule="auto"/>
        <w:divId w:val="1226331698"/>
        <w:rPr>
          <w:color w:val="333333"/>
          <w:sz w:val="27"/>
          <w:szCs w:val="27"/>
        </w:rPr>
      </w:pPr>
      <w:r>
        <w:rPr>
          <w:color w:val="333333"/>
          <w:sz w:val="27"/>
          <w:szCs w:val="27"/>
        </w:rPr>
        <w:t>а) приступать к работе при неисправной аппаратуре;</w:t>
      </w:r>
    </w:p>
    <w:p w14:paraId="503208C5" w14:textId="77777777" w:rsidR="007B342F" w:rsidRDefault="00966F19">
      <w:pPr>
        <w:pStyle w:val="a3"/>
        <w:spacing w:line="300" w:lineRule="auto"/>
        <w:divId w:val="1226331698"/>
        <w:rPr>
          <w:color w:val="333333"/>
          <w:sz w:val="27"/>
          <w:szCs w:val="27"/>
        </w:rPr>
      </w:pPr>
      <w:r>
        <w:rPr>
          <w:color w:val="333333"/>
          <w:sz w:val="27"/>
          <w:szCs w:val="27"/>
        </w:rPr>
        <w:t>б) проводить огневые работы на свежеокрашенных горючими красками (лаками) конструкциях и изделиях;</w:t>
      </w:r>
    </w:p>
    <w:p w14:paraId="2A87538C" w14:textId="77777777" w:rsidR="007B342F" w:rsidRDefault="00966F19">
      <w:pPr>
        <w:pStyle w:val="a3"/>
        <w:spacing w:line="300" w:lineRule="auto"/>
        <w:divId w:val="1226331698"/>
        <w:rPr>
          <w:color w:val="333333"/>
          <w:sz w:val="27"/>
          <w:szCs w:val="27"/>
        </w:rPr>
      </w:pPr>
      <w:r>
        <w:rPr>
          <w:color w:val="333333"/>
          <w:sz w:val="27"/>
          <w:szCs w:val="27"/>
        </w:rPr>
        <w:t>в) использовать одежду и рукавицы со следами масел, жиров, бензина, керосина и других горючих жидкостей;</w:t>
      </w:r>
    </w:p>
    <w:p w14:paraId="249CDD81" w14:textId="77777777" w:rsidR="007B342F" w:rsidRDefault="00966F19">
      <w:pPr>
        <w:pStyle w:val="a3"/>
        <w:spacing w:line="300" w:lineRule="auto"/>
        <w:divId w:val="1226331698"/>
        <w:rPr>
          <w:color w:val="333333"/>
          <w:sz w:val="27"/>
          <w:szCs w:val="27"/>
        </w:rPr>
      </w:pPr>
      <w:r>
        <w:rPr>
          <w:color w:val="333333"/>
          <w:sz w:val="27"/>
          <w:szCs w:val="27"/>
        </w:rPr>
        <w:t>г) хранить в сварочных кабинах одежду, легковоспламеняющиеся и горючие жидкости, другие горючие материалы;</w:t>
      </w:r>
    </w:p>
    <w:p w14:paraId="30EA67D2" w14:textId="77777777" w:rsidR="007B342F" w:rsidRDefault="00966F19">
      <w:pPr>
        <w:pStyle w:val="a3"/>
        <w:spacing w:line="300" w:lineRule="auto"/>
        <w:divId w:val="1226331698"/>
        <w:rPr>
          <w:color w:val="333333"/>
          <w:sz w:val="27"/>
          <w:szCs w:val="27"/>
        </w:rPr>
      </w:pPr>
      <w:r>
        <w:rPr>
          <w:color w:val="333333"/>
          <w:sz w:val="27"/>
          <w:szCs w:val="27"/>
        </w:rPr>
        <w:t>д) допускать к самостоятельной работе лиц, не имеющих квалификационного удостоверения;</w:t>
      </w:r>
    </w:p>
    <w:p w14:paraId="2B9DA17B" w14:textId="77777777" w:rsidR="007B342F" w:rsidRDefault="00966F19">
      <w:pPr>
        <w:pStyle w:val="a3"/>
        <w:spacing w:line="300" w:lineRule="auto"/>
        <w:divId w:val="1226331698"/>
        <w:rPr>
          <w:color w:val="333333"/>
          <w:sz w:val="27"/>
          <w:szCs w:val="27"/>
        </w:rPr>
      </w:pPr>
      <w:r>
        <w:rPr>
          <w:color w:val="333333"/>
          <w:sz w:val="27"/>
          <w:szCs w:val="27"/>
        </w:rPr>
        <w:t>е) допускать соприкосновение электрических проводов с баллонами со сжатыми, сжиженными и растворенными газами;</w:t>
      </w:r>
    </w:p>
    <w:p w14:paraId="5948BC61" w14:textId="77777777" w:rsidR="007B342F" w:rsidRDefault="00966F19">
      <w:pPr>
        <w:pStyle w:val="a3"/>
        <w:spacing w:line="300" w:lineRule="auto"/>
        <w:divId w:val="1226331698"/>
        <w:rPr>
          <w:color w:val="333333"/>
          <w:sz w:val="27"/>
          <w:szCs w:val="27"/>
        </w:rPr>
      </w:pPr>
      <w:r>
        <w:rPr>
          <w:color w:val="333333"/>
          <w:sz w:val="27"/>
          <w:szCs w:val="27"/>
        </w:rP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14:paraId="566FC721" w14:textId="77777777" w:rsidR="007B342F" w:rsidRDefault="00966F19">
      <w:pPr>
        <w:pStyle w:val="a3"/>
        <w:spacing w:line="300" w:lineRule="auto"/>
        <w:divId w:val="1226331698"/>
        <w:rPr>
          <w:color w:val="333333"/>
          <w:sz w:val="27"/>
          <w:szCs w:val="27"/>
        </w:rPr>
      </w:pPr>
      <w:r>
        <w:rPr>
          <w:color w:val="333333"/>
          <w:sz w:val="27"/>
          <w:szCs w:val="27"/>
        </w:rP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14:paraId="19371A6D" w14:textId="77777777" w:rsidR="007B342F" w:rsidRDefault="00966F19">
      <w:pPr>
        <w:pStyle w:val="a3"/>
        <w:spacing w:line="300" w:lineRule="auto"/>
        <w:divId w:val="1226331698"/>
        <w:rPr>
          <w:color w:val="333333"/>
          <w:sz w:val="27"/>
          <w:szCs w:val="27"/>
        </w:rPr>
      </w:pPr>
      <w:r>
        <w:rPr>
          <w:color w:val="333333"/>
          <w:sz w:val="27"/>
          <w:szCs w:val="27"/>
        </w:rPr>
        <w:t>363. После завершения огневых работ должно быть обеспечено наблюдение за местом проведения работ в течение не менее </w:t>
      </w:r>
      <w:r>
        <w:rPr>
          <w:rStyle w:val="edx"/>
          <w:color w:val="333333"/>
          <w:sz w:val="27"/>
          <w:szCs w:val="27"/>
        </w:rPr>
        <w:t>2</w:t>
      </w:r>
      <w:r>
        <w:rPr>
          <w:color w:val="333333"/>
          <w:sz w:val="27"/>
          <w:szCs w:val="27"/>
        </w:rPr>
        <w:t> часов.</w:t>
      </w:r>
      <w:r>
        <w:rPr>
          <w:rStyle w:val="markx"/>
          <w:sz w:val="27"/>
          <w:szCs w:val="27"/>
        </w:rPr>
        <w:t> (В редакции Постановления Правительства Российской Федерации от 24.10.2022 № 1885)</w:t>
      </w:r>
    </w:p>
    <w:p w14:paraId="71FD8E7A" w14:textId="77777777" w:rsidR="007B342F" w:rsidRDefault="00966F19">
      <w:pPr>
        <w:pStyle w:val="a3"/>
        <w:spacing w:line="300" w:lineRule="auto"/>
        <w:divId w:val="1226331698"/>
        <w:rPr>
          <w:color w:val="333333"/>
          <w:sz w:val="27"/>
          <w:szCs w:val="27"/>
        </w:rPr>
      </w:pPr>
      <w:r>
        <w:rPr>
          <w:rStyle w:val="edx"/>
          <w:color w:val="333333"/>
          <w:sz w:val="27"/>
          <w:szCs w:val="27"/>
        </w:rPr>
        <w:t>При этом наблюдение может осуществляться дистанционно, в том числе путем применения средств видеонаблюдения.</w:t>
      </w:r>
      <w:r>
        <w:rPr>
          <w:rStyle w:val="markx"/>
          <w:sz w:val="27"/>
          <w:szCs w:val="27"/>
        </w:rPr>
        <w:t> (Дополнение абзацем - Постановление Правительства Российской Федерации от 24.10.2022 № 1885)</w:t>
      </w:r>
    </w:p>
    <w:p w14:paraId="274FD815" w14:textId="77777777" w:rsidR="007B342F" w:rsidRDefault="00966F19">
      <w:pPr>
        <w:pStyle w:val="a3"/>
        <w:spacing w:line="300" w:lineRule="auto"/>
        <w:divId w:val="1226331698"/>
        <w:rPr>
          <w:color w:val="333333"/>
          <w:sz w:val="27"/>
          <w:szCs w:val="27"/>
        </w:rPr>
      </w:pPr>
      <w:r>
        <w:rPr>
          <w:color w:val="333333"/>
          <w:sz w:val="27"/>
          <w:szCs w:val="27"/>
        </w:rPr>
        <w:t>364. При проведении газосварочных работ:</w:t>
      </w:r>
    </w:p>
    <w:p w14:paraId="3D21578D" w14:textId="77777777" w:rsidR="007B342F" w:rsidRDefault="00966F19">
      <w:pPr>
        <w:pStyle w:val="a3"/>
        <w:spacing w:line="300" w:lineRule="auto"/>
        <w:divId w:val="1226331698"/>
        <w:rPr>
          <w:color w:val="333333"/>
          <w:sz w:val="27"/>
          <w:szCs w:val="27"/>
        </w:rPr>
      </w:pPr>
      <w:r>
        <w:rPr>
          <w:color w:val="333333"/>
          <w:sz w:val="27"/>
          <w:szCs w:val="27"/>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14:paraId="43287F5C" w14:textId="77777777" w:rsidR="007B342F" w:rsidRDefault="00966F19">
      <w:pPr>
        <w:pStyle w:val="a3"/>
        <w:spacing w:line="300" w:lineRule="auto"/>
        <w:divId w:val="1226331698"/>
        <w:rPr>
          <w:color w:val="333333"/>
          <w:sz w:val="27"/>
          <w:szCs w:val="27"/>
        </w:rPr>
      </w:pPr>
      <w:r>
        <w:rPr>
          <w:color w:val="333333"/>
          <w:sz w:val="27"/>
          <w:szCs w:val="27"/>
        </w:rP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14:paraId="03AABCAD" w14:textId="77777777" w:rsidR="007B342F" w:rsidRDefault="00966F19">
      <w:pPr>
        <w:pStyle w:val="a3"/>
        <w:spacing w:line="300" w:lineRule="auto"/>
        <w:divId w:val="1226331698"/>
        <w:rPr>
          <w:color w:val="333333"/>
          <w:sz w:val="27"/>
          <w:szCs w:val="27"/>
        </w:rPr>
      </w:pPr>
      <w:r>
        <w:rPr>
          <w:color w:val="333333"/>
          <w:sz w:val="27"/>
          <w:szCs w:val="27"/>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14:paraId="4814DA91" w14:textId="77777777" w:rsidR="007B342F" w:rsidRDefault="00966F19">
      <w:pPr>
        <w:pStyle w:val="a3"/>
        <w:spacing w:line="300" w:lineRule="auto"/>
        <w:divId w:val="1226331698"/>
        <w:rPr>
          <w:color w:val="333333"/>
          <w:sz w:val="27"/>
          <w:szCs w:val="27"/>
        </w:rPr>
      </w:pPr>
      <w:r>
        <w:rPr>
          <w:color w:val="333333"/>
          <w:sz w:val="27"/>
          <w:szCs w:val="27"/>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14:paraId="6311BC79" w14:textId="77777777" w:rsidR="007B342F" w:rsidRDefault="00966F19">
      <w:pPr>
        <w:pStyle w:val="a3"/>
        <w:spacing w:line="300" w:lineRule="auto"/>
        <w:divId w:val="1226331698"/>
        <w:rPr>
          <w:color w:val="333333"/>
          <w:sz w:val="27"/>
          <w:szCs w:val="27"/>
        </w:rPr>
      </w:pPr>
      <w:r>
        <w:rPr>
          <w:color w:val="333333"/>
          <w:sz w:val="27"/>
          <w:szCs w:val="27"/>
        </w:rP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14:paraId="3A7858F5" w14:textId="77777777" w:rsidR="007B342F" w:rsidRDefault="00966F19">
      <w:pPr>
        <w:pStyle w:val="a3"/>
        <w:spacing w:line="300" w:lineRule="auto"/>
        <w:divId w:val="1226331698"/>
        <w:rPr>
          <w:color w:val="333333"/>
          <w:sz w:val="27"/>
          <w:szCs w:val="27"/>
        </w:rPr>
      </w:pPr>
      <w:r>
        <w:rPr>
          <w:color w:val="333333"/>
          <w:sz w:val="27"/>
          <w:szCs w:val="27"/>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14:paraId="35F9712B" w14:textId="77777777" w:rsidR="007B342F" w:rsidRDefault="00966F19">
      <w:pPr>
        <w:pStyle w:val="a3"/>
        <w:spacing w:line="300" w:lineRule="auto"/>
        <w:divId w:val="1226331698"/>
        <w:rPr>
          <w:color w:val="333333"/>
          <w:sz w:val="27"/>
          <w:szCs w:val="27"/>
        </w:rPr>
      </w:pPr>
      <w:r>
        <w:rPr>
          <w:color w:val="333333"/>
          <w:sz w:val="27"/>
          <w:szCs w:val="27"/>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14:paraId="3D774102" w14:textId="77777777" w:rsidR="007B342F" w:rsidRDefault="00966F19">
      <w:pPr>
        <w:pStyle w:val="a3"/>
        <w:spacing w:line="300" w:lineRule="auto"/>
        <w:divId w:val="1226331698"/>
        <w:rPr>
          <w:color w:val="333333"/>
          <w:sz w:val="27"/>
          <w:szCs w:val="27"/>
        </w:rPr>
      </w:pPr>
      <w:r>
        <w:rPr>
          <w:color w:val="333333"/>
          <w:sz w:val="27"/>
          <w:szCs w:val="27"/>
        </w:rPr>
        <w:t>з) вскрытые барабаны с карбидом кальция следует защищать непроницаемыми для воды крышками;</w:t>
      </w:r>
    </w:p>
    <w:p w14:paraId="2305C105" w14:textId="77777777" w:rsidR="007B342F" w:rsidRDefault="00966F19">
      <w:pPr>
        <w:pStyle w:val="a3"/>
        <w:spacing w:line="300" w:lineRule="auto"/>
        <w:divId w:val="1226331698"/>
        <w:rPr>
          <w:color w:val="333333"/>
          <w:sz w:val="27"/>
          <w:szCs w:val="27"/>
        </w:rPr>
      </w:pPr>
      <w:r>
        <w:rPr>
          <w:color w:val="333333"/>
          <w:sz w:val="27"/>
          <w:szCs w:val="27"/>
        </w:rP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14:paraId="2ECAA7BF" w14:textId="77777777" w:rsidR="007B342F" w:rsidRDefault="00966F19">
      <w:pPr>
        <w:pStyle w:val="a3"/>
        <w:spacing w:line="300" w:lineRule="auto"/>
        <w:divId w:val="1226331698"/>
        <w:rPr>
          <w:color w:val="333333"/>
          <w:sz w:val="27"/>
          <w:szCs w:val="27"/>
        </w:rPr>
      </w:pPr>
      <w:r>
        <w:rPr>
          <w:color w:val="333333"/>
          <w:sz w:val="27"/>
          <w:szCs w:val="27"/>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14:paraId="2F921671" w14:textId="77777777" w:rsidR="007B342F" w:rsidRDefault="00966F19">
      <w:pPr>
        <w:pStyle w:val="a3"/>
        <w:spacing w:line="300" w:lineRule="auto"/>
        <w:divId w:val="1226331698"/>
        <w:rPr>
          <w:color w:val="333333"/>
          <w:sz w:val="27"/>
          <w:szCs w:val="27"/>
        </w:rPr>
      </w:pPr>
      <w:r>
        <w:rPr>
          <w:color w:val="333333"/>
          <w:sz w:val="27"/>
          <w:szCs w:val="27"/>
        </w:rPr>
        <w:t>л) запрещается хранение в одном помещении кислородных баллонов и баллонов с горючими газами, а также карбида кальция, красок, масел и жиров;</w:t>
      </w:r>
    </w:p>
    <w:p w14:paraId="1273AE8B" w14:textId="77777777" w:rsidR="007B342F" w:rsidRDefault="00966F19">
      <w:pPr>
        <w:pStyle w:val="a3"/>
        <w:spacing w:line="300" w:lineRule="auto"/>
        <w:divId w:val="1226331698"/>
        <w:rPr>
          <w:color w:val="333333"/>
          <w:sz w:val="27"/>
          <w:szCs w:val="27"/>
        </w:rPr>
      </w:pPr>
      <w:r>
        <w:rPr>
          <w:color w:val="333333"/>
          <w:sz w:val="27"/>
          <w:szCs w:val="27"/>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14:paraId="7AFBB487" w14:textId="77777777" w:rsidR="007B342F" w:rsidRDefault="00966F19">
      <w:pPr>
        <w:pStyle w:val="a3"/>
        <w:spacing w:line="300" w:lineRule="auto"/>
        <w:divId w:val="1226331698"/>
        <w:rPr>
          <w:color w:val="333333"/>
          <w:sz w:val="27"/>
          <w:szCs w:val="27"/>
        </w:rPr>
      </w:pPr>
      <w:r>
        <w:rPr>
          <w:color w:val="333333"/>
          <w:sz w:val="27"/>
          <w:szCs w:val="27"/>
        </w:rP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14:paraId="25499B6D" w14:textId="77777777" w:rsidR="007B342F" w:rsidRDefault="00966F19">
      <w:pPr>
        <w:pStyle w:val="a3"/>
        <w:spacing w:line="300" w:lineRule="auto"/>
        <w:divId w:val="1226331698"/>
        <w:rPr>
          <w:color w:val="333333"/>
          <w:sz w:val="27"/>
          <w:szCs w:val="27"/>
        </w:rPr>
      </w:pPr>
      <w:r>
        <w:rPr>
          <w:color w:val="333333"/>
          <w:sz w:val="27"/>
          <w:szCs w:val="27"/>
        </w:rPr>
        <w:t>365. При проведении газосварочных или газорезательных работ с карбидом кальция запрещается:</w:t>
      </w:r>
    </w:p>
    <w:p w14:paraId="13DC6C28" w14:textId="77777777" w:rsidR="007B342F" w:rsidRDefault="00966F19">
      <w:pPr>
        <w:pStyle w:val="a3"/>
        <w:spacing w:line="300" w:lineRule="auto"/>
        <w:divId w:val="1226331698"/>
        <w:rPr>
          <w:color w:val="333333"/>
          <w:sz w:val="27"/>
          <w:szCs w:val="27"/>
        </w:rPr>
      </w:pPr>
      <w:r>
        <w:rPr>
          <w:color w:val="333333"/>
          <w:sz w:val="27"/>
          <w:szCs w:val="27"/>
        </w:rPr>
        <w:t>а) использовать один водяной затвор 2 сварщикам;</w:t>
      </w:r>
    </w:p>
    <w:p w14:paraId="0A2DFFEB" w14:textId="77777777" w:rsidR="007B342F" w:rsidRDefault="00966F19">
      <w:pPr>
        <w:pStyle w:val="a3"/>
        <w:spacing w:line="300" w:lineRule="auto"/>
        <w:divId w:val="1226331698"/>
        <w:rPr>
          <w:color w:val="333333"/>
          <w:sz w:val="27"/>
          <w:szCs w:val="27"/>
        </w:rPr>
      </w:pPr>
      <w:r>
        <w:rPr>
          <w:color w:val="333333"/>
          <w:sz w:val="27"/>
          <w:szCs w:val="27"/>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14:paraId="21BF957E" w14:textId="77777777" w:rsidR="007B342F" w:rsidRDefault="00966F19">
      <w:pPr>
        <w:pStyle w:val="a3"/>
        <w:spacing w:line="300" w:lineRule="auto"/>
        <w:divId w:val="1226331698"/>
        <w:rPr>
          <w:color w:val="333333"/>
          <w:sz w:val="27"/>
          <w:szCs w:val="27"/>
        </w:rPr>
      </w:pPr>
      <w:r>
        <w:rPr>
          <w:color w:val="333333"/>
          <w:sz w:val="27"/>
          <w:szCs w:val="27"/>
        </w:rP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14:paraId="4DD6C250" w14:textId="77777777" w:rsidR="007B342F" w:rsidRDefault="00966F19">
      <w:pPr>
        <w:pStyle w:val="a3"/>
        <w:spacing w:line="300" w:lineRule="auto"/>
        <w:divId w:val="1226331698"/>
        <w:rPr>
          <w:color w:val="333333"/>
          <w:sz w:val="27"/>
          <w:szCs w:val="27"/>
        </w:rPr>
      </w:pPr>
      <w:r>
        <w:rPr>
          <w:color w:val="333333"/>
          <w:sz w:val="27"/>
          <w:szCs w:val="27"/>
        </w:rPr>
        <w:t>г) проводить продувку шланга для горючих газов кислородом и кислородного шланга горючим газом, а также взаимозаменять шланги при работе;</w:t>
      </w:r>
    </w:p>
    <w:p w14:paraId="42E9521A" w14:textId="77777777" w:rsidR="007B342F" w:rsidRDefault="00966F19">
      <w:pPr>
        <w:pStyle w:val="a3"/>
        <w:spacing w:line="300" w:lineRule="auto"/>
        <w:divId w:val="1226331698"/>
        <w:rPr>
          <w:color w:val="333333"/>
          <w:sz w:val="27"/>
          <w:szCs w:val="27"/>
        </w:rPr>
      </w:pPr>
      <w:r>
        <w:rPr>
          <w:color w:val="333333"/>
          <w:sz w:val="27"/>
          <w:szCs w:val="27"/>
        </w:rPr>
        <w:t>д) перекручивать, заламывать или зажимать газоподводящие шланги;</w:t>
      </w:r>
    </w:p>
    <w:p w14:paraId="0BFF7D86" w14:textId="77777777" w:rsidR="007B342F" w:rsidRDefault="00966F19">
      <w:pPr>
        <w:pStyle w:val="a3"/>
        <w:spacing w:line="300" w:lineRule="auto"/>
        <w:divId w:val="1226331698"/>
        <w:rPr>
          <w:color w:val="333333"/>
          <w:sz w:val="27"/>
          <w:szCs w:val="27"/>
        </w:rPr>
      </w:pPr>
      <w:r>
        <w:rPr>
          <w:color w:val="333333"/>
          <w:sz w:val="27"/>
          <w:szCs w:val="27"/>
        </w:rPr>
        <w:t>е) переносить генератор при наличии в газосборнике ацетилена;</w:t>
      </w:r>
    </w:p>
    <w:p w14:paraId="637F3B7E" w14:textId="77777777" w:rsidR="007B342F" w:rsidRDefault="00966F19">
      <w:pPr>
        <w:pStyle w:val="a3"/>
        <w:spacing w:line="300" w:lineRule="auto"/>
        <w:divId w:val="1226331698"/>
        <w:rPr>
          <w:color w:val="333333"/>
          <w:sz w:val="27"/>
          <w:szCs w:val="27"/>
        </w:rPr>
      </w:pPr>
      <w:r>
        <w:rPr>
          <w:color w:val="333333"/>
          <w:sz w:val="27"/>
          <w:szCs w:val="27"/>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14:paraId="231A4B5C" w14:textId="77777777" w:rsidR="007B342F" w:rsidRDefault="00966F19">
      <w:pPr>
        <w:pStyle w:val="a3"/>
        <w:spacing w:line="300" w:lineRule="auto"/>
        <w:divId w:val="1226331698"/>
        <w:rPr>
          <w:color w:val="333333"/>
          <w:sz w:val="27"/>
          <w:szCs w:val="27"/>
        </w:rPr>
      </w:pPr>
      <w:r>
        <w:rPr>
          <w:color w:val="333333"/>
          <w:sz w:val="27"/>
          <w:szCs w:val="27"/>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14:paraId="42C9C231" w14:textId="77777777" w:rsidR="007B342F" w:rsidRDefault="00966F19">
      <w:pPr>
        <w:pStyle w:val="a3"/>
        <w:spacing w:line="300" w:lineRule="auto"/>
        <w:divId w:val="1226331698"/>
        <w:rPr>
          <w:color w:val="333333"/>
          <w:sz w:val="27"/>
          <w:szCs w:val="27"/>
        </w:rPr>
      </w:pPr>
      <w:r>
        <w:rPr>
          <w:color w:val="333333"/>
          <w:sz w:val="27"/>
          <w:szCs w:val="27"/>
        </w:rPr>
        <w:t>366. При проведении электросварочных работ:</w:t>
      </w:r>
    </w:p>
    <w:p w14:paraId="512BAD5D" w14:textId="77777777" w:rsidR="007B342F" w:rsidRDefault="00966F19">
      <w:pPr>
        <w:pStyle w:val="a3"/>
        <w:spacing w:line="300" w:lineRule="auto"/>
        <w:divId w:val="1226331698"/>
        <w:rPr>
          <w:color w:val="333333"/>
          <w:sz w:val="27"/>
          <w:szCs w:val="27"/>
        </w:rPr>
      </w:pPr>
      <w:r>
        <w:rPr>
          <w:color w:val="333333"/>
          <w:sz w:val="27"/>
          <w:szCs w:val="27"/>
        </w:rPr>
        <w:t>а) запрещается использовать провода без изоляции или с поврежденной изоляцией, а также применять нестандартные автоматические выключатели;</w:t>
      </w:r>
    </w:p>
    <w:p w14:paraId="13A6A147" w14:textId="77777777" w:rsidR="007B342F" w:rsidRDefault="00966F19">
      <w:pPr>
        <w:pStyle w:val="a3"/>
        <w:spacing w:line="300" w:lineRule="auto"/>
        <w:divId w:val="1226331698"/>
        <w:rPr>
          <w:color w:val="333333"/>
          <w:sz w:val="27"/>
          <w:szCs w:val="27"/>
        </w:rPr>
      </w:pPr>
      <w:r>
        <w:rPr>
          <w:color w:val="333333"/>
          <w:sz w:val="27"/>
          <w:szCs w:val="27"/>
        </w:rP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14:paraId="7A85E81F" w14:textId="77777777" w:rsidR="007B342F" w:rsidRDefault="00966F19">
      <w:pPr>
        <w:pStyle w:val="a3"/>
        <w:spacing w:line="300" w:lineRule="auto"/>
        <w:divId w:val="1226331698"/>
        <w:rPr>
          <w:color w:val="333333"/>
          <w:sz w:val="27"/>
          <w:szCs w:val="27"/>
        </w:rPr>
      </w:pPr>
      <w:r>
        <w:rPr>
          <w:color w:val="333333"/>
          <w:sz w:val="27"/>
          <w:szCs w:val="27"/>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14:paraId="7E26EA77" w14:textId="77777777" w:rsidR="007B342F" w:rsidRDefault="00966F19">
      <w:pPr>
        <w:pStyle w:val="a3"/>
        <w:spacing w:line="300" w:lineRule="auto"/>
        <w:divId w:val="1226331698"/>
        <w:rPr>
          <w:color w:val="333333"/>
          <w:sz w:val="27"/>
          <w:szCs w:val="27"/>
        </w:rPr>
      </w:pPr>
      <w:r>
        <w:rPr>
          <w:color w:val="333333"/>
          <w:sz w:val="27"/>
          <w:szCs w:val="27"/>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14:paraId="35FDC527" w14:textId="77777777" w:rsidR="007B342F" w:rsidRDefault="00966F19">
      <w:pPr>
        <w:pStyle w:val="a3"/>
        <w:spacing w:line="300" w:lineRule="auto"/>
        <w:divId w:val="1226331698"/>
        <w:rPr>
          <w:color w:val="333333"/>
          <w:sz w:val="27"/>
          <w:szCs w:val="27"/>
        </w:rPr>
      </w:pPr>
      <w:r>
        <w:rPr>
          <w:color w:val="333333"/>
          <w:sz w:val="27"/>
          <w:szCs w:val="27"/>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14:paraId="63812EA0" w14:textId="77777777" w:rsidR="007B342F" w:rsidRDefault="00966F19">
      <w:pPr>
        <w:pStyle w:val="a3"/>
        <w:spacing w:line="300" w:lineRule="auto"/>
        <w:divId w:val="1226331698"/>
        <w:rPr>
          <w:color w:val="333333"/>
          <w:sz w:val="27"/>
          <w:szCs w:val="27"/>
        </w:rPr>
      </w:pPr>
      <w:r>
        <w:rPr>
          <w:color w:val="333333"/>
          <w:sz w:val="27"/>
          <w:szCs w:val="27"/>
        </w:rP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14:paraId="6DE69893" w14:textId="77777777" w:rsidR="007B342F" w:rsidRDefault="00966F19">
      <w:pPr>
        <w:pStyle w:val="a3"/>
        <w:spacing w:line="300" w:lineRule="auto"/>
        <w:divId w:val="1226331698"/>
        <w:rPr>
          <w:color w:val="333333"/>
          <w:sz w:val="27"/>
          <w:szCs w:val="27"/>
        </w:rPr>
      </w:pPr>
      <w:r>
        <w:rPr>
          <w:color w:val="333333"/>
          <w:sz w:val="27"/>
          <w:szCs w:val="27"/>
        </w:rP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14:paraId="4278212F" w14:textId="77777777" w:rsidR="007B342F" w:rsidRDefault="00966F19">
      <w:pPr>
        <w:pStyle w:val="a3"/>
        <w:spacing w:line="300" w:lineRule="auto"/>
        <w:divId w:val="1226331698"/>
        <w:rPr>
          <w:color w:val="333333"/>
          <w:sz w:val="27"/>
          <w:szCs w:val="27"/>
        </w:rPr>
      </w:pPr>
      <w:r>
        <w:rPr>
          <w:color w:val="333333"/>
          <w:sz w:val="27"/>
          <w:szCs w:val="27"/>
        </w:rP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14:paraId="159DE391" w14:textId="77777777" w:rsidR="007B342F" w:rsidRDefault="00966F19">
      <w:pPr>
        <w:pStyle w:val="a3"/>
        <w:spacing w:line="300" w:lineRule="auto"/>
        <w:divId w:val="1226331698"/>
        <w:rPr>
          <w:color w:val="333333"/>
          <w:sz w:val="27"/>
          <w:szCs w:val="27"/>
        </w:rPr>
      </w:pPr>
      <w:r>
        <w:rPr>
          <w:color w:val="333333"/>
          <w:sz w:val="27"/>
          <w:szCs w:val="27"/>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14:paraId="652FDCD5" w14:textId="77777777" w:rsidR="007B342F" w:rsidRDefault="00966F19">
      <w:pPr>
        <w:pStyle w:val="a3"/>
        <w:spacing w:line="300" w:lineRule="auto"/>
        <w:divId w:val="1226331698"/>
        <w:rPr>
          <w:color w:val="333333"/>
          <w:sz w:val="27"/>
          <w:szCs w:val="27"/>
        </w:rPr>
      </w:pPr>
      <w:r>
        <w:rPr>
          <w:color w:val="333333"/>
          <w:sz w:val="27"/>
          <w:szCs w:val="27"/>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14:paraId="7837C931" w14:textId="77777777" w:rsidR="007B342F" w:rsidRDefault="00966F19">
      <w:pPr>
        <w:pStyle w:val="a3"/>
        <w:spacing w:line="300" w:lineRule="auto"/>
        <w:divId w:val="1226331698"/>
        <w:rPr>
          <w:color w:val="333333"/>
          <w:sz w:val="27"/>
          <w:szCs w:val="27"/>
        </w:rPr>
      </w:pPr>
      <w:r>
        <w:rPr>
          <w:color w:val="333333"/>
          <w:sz w:val="27"/>
          <w:szCs w:val="27"/>
        </w:rP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14:paraId="0F2E59A2" w14:textId="77777777" w:rsidR="007B342F" w:rsidRDefault="00966F19">
      <w:pPr>
        <w:pStyle w:val="a3"/>
        <w:spacing w:line="300" w:lineRule="auto"/>
        <w:divId w:val="1226331698"/>
        <w:rPr>
          <w:color w:val="333333"/>
          <w:sz w:val="27"/>
          <w:szCs w:val="27"/>
        </w:rPr>
      </w:pPr>
      <w:r>
        <w:rPr>
          <w:color w:val="333333"/>
          <w:sz w:val="27"/>
          <w:szCs w:val="27"/>
        </w:rP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14:paraId="00316702" w14:textId="77777777" w:rsidR="007B342F" w:rsidRDefault="00966F19">
      <w:pPr>
        <w:pStyle w:val="a3"/>
        <w:spacing w:line="300" w:lineRule="auto"/>
        <w:divId w:val="1226331698"/>
        <w:rPr>
          <w:color w:val="333333"/>
          <w:sz w:val="27"/>
          <w:szCs w:val="27"/>
        </w:rPr>
      </w:pPr>
      <w:r>
        <w:rPr>
          <w:color w:val="333333"/>
          <w:sz w:val="27"/>
          <w:szCs w:val="27"/>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14:paraId="02497253" w14:textId="77777777" w:rsidR="007B342F" w:rsidRDefault="00966F19">
      <w:pPr>
        <w:pStyle w:val="a3"/>
        <w:spacing w:line="300" w:lineRule="auto"/>
        <w:divId w:val="1226331698"/>
        <w:rPr>
          <w:color w:val="333333"/>
          <w:sz w:val="27"/>
          <w:szCs w:val="27"/>
        </w:rPr>
      </w:pPr>
      <w:r>
        <w:rPr>
          <w:color w:val="333333"/>
          <w:sz w:val="27"/>
          <w:szCs w:val="27"/>
        </w:rPr>
        <w:t>367. При огневых работах, связанных с резкой металла:</w:t>
      </w:r>
    </w:p>
    <w:p w14:paraId="56B38F47" w14:textId="77777777" w:rsidR="007B342F" w:rsidRDefault="00966F19">
      <w:pPr>
        <w:pStyle w:val="a3"/>
        <w:spacing w:line="300" w:lineRule="auto"/>
        <w:divId w:val="1226331698"/>
        <w:rPr>
          <w:color w:val="333333"/>
          <w:sz w:val="27"/>
          <w:szCs w:val="27"/>
        </w:rPr>
      </w:pPr>
      <w:r>
        <w:rPr>
          <w:color w:val="333333"/>
          <w:sz w:val="27"/>
          <w:szCs w:val="27"/>
        </w:rPr>
        <w:t>а) необходимо принимать меры по предотвращению розлива легковоспламеняющихся и горючих жидкостей;</w:t>
      </w:r>
    </w:p>
    <w:p w14:paraId="418C76B1" w14:textId="77777777" w:rsidR="007B342F" w:rsidRDefault="00966F19">
      <w:pPr>
        <w:pStyle w:val="a3"/>
        <w:spacing w:line="300" w:lineRule="auto"/>
        <w:divId w:val="1226331698"/>
        <w:rPr>
          <w:color w:val="333333"/>
          <w:sz w:val="27"/>
          <w:szCs w:val="27"/>
        </w:rPr>
      </w:pPr>
      <w:r>
        <w:rPr>
          <w:color w:val="333333"/>
          <w:sz w:val="27"/>
          <w:szCs w:val="27"/>
        </w:rP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14:paraId="44B22B08" w14:textId="77777777" w:rsidR="007B342F" w:rsidRDefault="00966F19">
      <w:pPr>
        <w:pStyle w:val="a3"/>
        <w:spacing w:line="300" w:lineRule="auto"/>
        <w:divId w:val="1226331698"/>
        <w:rPr>
          <w:color w:val="333333"/>
          <w:sz w:val="27"/>
          <w:szCs w:val="27"/>
        </w:rPr>
      </w:pPr>
      <w:r>
        <w:rPr>
          <w:color w:val="333333"/>
          <w:sz w:val="27"/>
          <w:szCs w:val="27"/>
        </w:rP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14:paraId="0229BDBB" w14:textId="77777777" w:rsidR="007B342F" w:rsidRDefault="00966F19">
      <w:pPr>
        <w:pStyle w:val="a3"/>
        <w:spacing w:line="300" w:lineRule="auto"/>
        <w:divId w:val="1226331698"/>
        <w:rPr>
          <w:color w:val="333333"/>
          <w:sz w:val="27"/>
          <w:szCs w:val="27"/>
        </w:rPr>
      </w:pPr>
      <w:r>
        <w:rPr>
          <w:color w:val="333333"/>
          <w:sz w:val="27"/>
          <w:szCs w:val="27"/>
        </w:rPr>
        <w:t>г) применять горючее для бензо- и керосинорезательных работ в соответствии с имеющейся инструкцией;</w:t>
      </w:r>
    </w:p>
    <w:p w14:paraId="16607106" w14:textId="77777777" w:rsidR="007B342F" w:rsidRDefault="00966F19">
      <w:pPr>
        <w:pStyle w:val="a3"/>
        <w:spacing w:line="300" w:lineRule="auto"/>
        <w:divId w:val="1226331698"/>
        <w:rPr>
          <w:color w:val="333333"/>
          <w:sz w:val="27"/>
          <w:szCs w:val="27"/>
        </w:rPr>
      </w:pPr>
      <w:r>
        <w:rPr>
          <w:color w:val="333333"/>
          <w:sz w:val="27"/>
          <w:szCs w:val="27"/>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14:paraId="0CDCAE9B" w14:textId="77777777" w:rsidR="007B342F" w:rsidRDefault="00966F19">
      <w:pPr>
        <w:pStyle w:val="a3"/>
        <w:spacing w:line="300" w:lineRule="auto"/>
        <w:divId w:val="1226331698"/>
        <w:rPr>
          <w:color w:val="333333"/>
          <w:sz w:val="27"/>
          <w:szCs w:val="27"/>
        </w:rPr>
      </w:pPr>
      <w:r>
        <w:rPr>
          <w:color w:val="333333"/>
          <w:sz w:val="27"/>
          <w:szCs w:val="27"/>
        </w:rPr>
        <w:t>е) запрещается эксплуатировать бачки, не прошедшие гидроиспытаний, имеющие течь горючей смеси, а также неисправный насос или манометр;</w:t>
      </w:r>
    </w:p>
    <w:p w14:paraId="09231600" w14:textId="77777777" w:rsidR="007B342F" w:rsidRDefault="00966F19">
      <w:pPr>
        <w:pStyle w:val="a3"/>
        <w:spacing w:line="300" w:lineRule="auto"/>
        <w:divId w:val="1226331698"/>
        <w:rPr>
          <w:color w:val="333333"/>
          <w:sz w:val="27"/>
          <w:szCs w:val="27"/>
        </w:rPr>
      </w:pPr>
      <w:r>
        <w:rPr>
          <w:color w:val="333333"/>
          <w:sz w:val="27"/>
          <w:szCs w:val="27"/>
        </w:rPr>
        <w:t>ж) запрещается разогревать испаритель резака посредством зажигания налитой на рабочем месте легковоспламеняющейся или горючей жидкости.</w:t>
      </w:r>
    </w:p>
    <w:p w14:paraId="220FBF7D" w14:textId="77777777" w:rsidR="007B342F" w:rsidRDefault="00966F19">
      <w:pPr>
        <w:pStyle w:val="a3"/>
        <w:spacing w:line="300" w:lineRule="auto"/>
        <w:divId w:val="1226331698"/>
        <w:rPr>
          <w:color w:val="333333"/>
          <w:sz w:val="27"/>
          <w:szCs w:val="27"/>
        </w:rPr>
      </w:pPr>
      <w:r>
        <w:rPr>
          <w:color w:val="333333"/>
          <w:sz w:val="27"/>
          <w:szCs w:val="27"/>
        </w:rPr>
        <w:t>368. При проведении бензо- и керосинорезательных работ запрещается:</w:t>
      </w:r>
    </w:p>
    <w:p w14:paraId="5131EECF" w14:textId="77777777" w:rsidR="007B342F" w:rsidRDefault="00966F19">
      <w:pPr>
        <w:pStyle w:val="a3"/>
        <w:spacing w:line="300" w:lineRule="auto"/>
        <w:divId w:val="1226331698"/>
        <w:rPr>
          <w:color w:val="333333"/>
          <w:sz w:val="27"/>
          <w:szCs w:val="27"/>
        </w:rPr>
      </w:pPr>
      <w:r>
        <w:rPr>
          <w:color w:val="333333"/>
          <w:sz w:val="27"/>
          <w:szCs w:val="27"/>
        </w:rPr>
        <w:t>а) достигать давления воздуха в бачке с горючим, превышающего рабочее давление кислорода в резаке;</w:t>
      </w:r>
    </w:p>
    <w:p w14:paraId="03A35139" w14:textId="77777777" w:rsidR="007B342F" w:rsidRDefault="00966F19">
      <w:pPr>
        <w:pStyle w:val="a3"/>
        <w:spacing w:line="300" w:lineRule="auto"/>
        <w:divId w:val="1226331698"/>
        <w:rPr>
          <w:color w:val="333333"/>
          <w:sz w:val="27"/>
          <w:szCs w:val="27"/>
        </w:rPr>
      </w:pPr>
      <w:r>
        <w:rPr>
          <w:color w:val="333333"/>
          <w:sz w:val="27"/>
          <w:szCs w:val="27"/>
        </w:rPr>
        <w:t>б) перегревать испаритель резака, а также подвешивать резак во время работы вертикально, головкой вверх;</w:t>
      </w:r>
    </w:p>
    <w:p w14:paraId="2B6F98E7" w14:textId="77777777" w:rsidR="007B342F" w:rsidRDefault="00966F19">
      <w:pPr>
        <w:pStyle w:val="a3"/>
        <w:spacing w:line="300" w:lineRule="auto"/>
        <w:divId w:val="1226331698"/>
        <w:rPr>
          <w:color w:val="333333"/>
          <w:sz w:val="27"/>
          <w:szCs w:val="27"/>
        </w:rPr>
      </w:pPr>
      <w:r>
        <w:rPr>
          <w:color w:val="333333"/>
          <w:sz w:val="27"/>
          <w:szCs w:val="27"/>
        </w:rPr>
        <w:t>в) зажимать, перекручивать или заламывать шланги, подающие кислород или горючее к резаку;</w:t>
      </w:r>
    </w:p>
    <w:p w14:paraId="73499B4C" w14:textId="77777777" w:rsidR="007B342F" w:rsidRDefault="00966F19">
      <w:pPr>
        <w:pStyle w:val="a3"/>
        <w:spacing w:line="300" w:lineRule="auto"/>
        <w:divId w:val="1226331698"/>
        <w:rPr>
          <w:color w:val="333333"/>
          <w:sz w:val="27"/>
          <w:szCs w:val="27"/>
        </w:rPr>
      </w:pPr>
      <w:r>
        <w:rPr>
          <w:color w:val="333333"/>
          <w:sz w:val="27"/>
          <w:szCs w:val="27"/>
        </w:rPr>
        <w:t>г) использовать кислородные шланги для подвода бензина или керосина к резаку.</w:t>
      </w:r>
    </w:p>
    <w:p w14:paraId="69D7BA74" w14:textId="77777777" w:rsidR="007B342F" w:rsidRDefault="00966F19">
      <w:pPr>
        <w:pStyle w:val="a3"/>
        <w:spacing w:line="300" w:lineRule="auto"/>
        <w:divId w:val="1226331698"/>
        <w:rPr>
          <w:color w:val="333333"/>
          <w:sz w:val="27"/>
          <w:szCs w:val="27"/>
        </w:rPr>
      </w:pPr>
      <w:r>
        <w:rPr>
          <w:color w:val="333333"/>
          <w:sz w:val="27"/>
          <w:szCs w:val="27"/>
        </w:rP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14:paraId="1418DA1F" w14:textId="77777777" w:rsidR="007B342F" w:rsidRDefault="00966F19">
      <w:pPr>
        <w:pStyle w:val="a3"/>
        <w:spacing w:line="300" w:lineRule="auto"/>
        <w:divId w:val="1226331698"/>
        <w:rPr>
          <w:color w:val="333333"/>
          <w:sz w:val="27"/>
          <w:szCs w:val="27"/>
        </w:rPr>
      </w:pPr>
      <w:r>
        <w:rPr>
          <w:color w:val="333333"/>
          <w:sz w:val="27"/>
          <w:szCs w:val="27"/>
        </w:rP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14:paraId="187492E8" w14:textId="77777777" w:rsidR="007B342F" w:rsidRDefault="00966F19">
      <w:pPr>
        <w:pStyle w:val="a3"/>
        <w:spacing w:line="300" w:lineRule="auto"/>
        <w:divId w:val="1226331698"/>
        <w:rPr>
          <w:color w:val="333333"/>
          <w:sz w:val="27"/>
          <w:szCs w:val="27"/>
        </w:rPr>
      </w:pPr>
      <w:r>
        <w:rPr>
          <w:color w:val="333333"/>
          <w:sz w:val="27"/>
          <w:szCs w:val="27"/>
        </w:rPr>
        <w:t>Для предотвращения выброса пламени из паяльной лампы заправляемое в лампу горючее не должно содержать посторонних примесей и воды.</w:t>
      </w:r>
    </w:p>
    <w:p w14:paraId="4B34983C" w14:textId="77777777" w:rsidR="007B342F" w:rsidRDefault="00966F19">
      <w:pPr>
        <w:pStyle w:val="a3"/>
        <w:spacing w:line="300" w:lineRule="auto"/>
        <w:divId w:val="1226331698"/>
        <w:rPr>
          <w:color w:val="333333"/>
          <w:sz w:val="27"/>
          <w:szCs w:val="27"/>
        </w:rPr>
      </w:pPr>
      <w:r>
        <w:rPr>
          <w:color w:val="333333"/>
          <w:sz w:val="27"/>
          <w:szCs w:val="27"/>
        </w:rPr>
        <w:t>370. Во избежание взрыва паяльной лампы запрещается:</w:t>
      </w:r>
    </w:p>
    <w:p w14:paraId="3BC11A5A" w14:textId="77777777" w:rsidR="007B342F" w:rsidRDefault="00966F19">
      <w:pPr>
        <w:pStyle w:val="a3"/>
        <w:spacing w:line="300" w:lineRule="auto"/>
        <w:divId w:val="1226331698"/>
        <w:rPr>
          <w:color w:val="333333"/>
          <w:sz w:val="27"/>
          <w:szCs w:val="27"/>
        </w:rPr>
      </w:pPr>
      <w:r>
        <w:rPr>
          <w:color w:val="333333"/>
          <w:sz w:val="27"/>
          <w:szCs w:val="27"/>
        </w:rPr>
        <w:t>а) применять в качестве горючего для ламп, работающих на керосине, бензин или смеси бензина с керосином;</w:t>
      </w:r>
    </w:p>
    <w:p w14:paraId="7A1CBF64" w14:textId="77777777" w:rsidR="007B342F" w:rsidRDefault="00966F19">
      <w:pPr>
        <w:pStyle w:val="a3"/>
        <w:spacing w:line="300" w:lineRule="auto"/>
        <w:divId w:val="1226331698"/>
        <w:rPr>
          <w:color w:val="333333"/>
          <w:sz w:val="27"/>
          <w:szCs w:val="27"/>
        </w:rPr>
      </w:pPr>
      <w:r>
        <w:rPr>
          <w:color w:val="333333"/>
          <w:sz w:val="27"/>
          <w:szCs w:val="27"/>
        </w:rPr>
        <w:t>б) повышать давление в резервуаре лампы при накачке воздуха более допустимого рабочего давления, указанного в паспорте;</w:t>
      </w:r>
    </w:p>
    <w:p w14:paraId="3BE75138" w14:textId="77777777" w:rsidR="007B342F" w:rsidRDefault="00966F19">
      <w:pPr>
        <w:pStyle w:val="a3"/>
        <w:spacing w:line="300" w:lineRule="auto"/>
        <w:divId w:val="1226331698"/>
        <w:rPr>
          <w:color w:val="333333"/>
          <w:sz w:val="27"/>
          <w:szCs w:val="27"/>
        </w:rPr>
      </w:pPr>
      <w:r>
        <w:rPr>
          <w:color w:val="333333"/>
          <w:sz w:val="27"/>
          <w:szCs w:val="27"/>
        </w:rPr>
        <w:t>в) заполнять лампу горючим более чем на три четверти объема ее резервуара;</w:t>
      </w:r>
    </w:p>
    <w:p w14:paraId="3423AEC8" w14:textId="77777777" w:rsidR="007B342F" w:rsidRDefault="00966F19">
      <w:pPr>
        <w:pStyle w:val="a3"/>
        <w:spacing w:line="300" w:lineRule="auto"/>
        <w:divId w:val="1226331698"/>
        <w:rPr>
          <w:color w:val="333333"/>
          <w:sz w:val="27"/>
          <w:szCs w:val="27"/>
        </w:rPr>
      </w:pPr>
      <w:r>
        <w:rPr>
          <w:color w:val="333333"/>
          <w:sz w:val="27"/>
          <w:szCs w:val="27"/>
        </w:rPr>
        <w:t>г) отворачивать воздушный винт и наливную пробку, когда лампа горит или еще не остыла;</w:t>
      </w:r>
    </w:p>
    <w:p w14:paraId="57F4F58A" w14:textId="77777777" w:rsidR="007B342F" w:rsidRDefault="00966F19">
      <w:pPr>
        <w:pStyle w:val="a3"/>
        <w:spacing w:line="300" w:lineRule="auto"/>
        <w:divId w:val="1226331698"/>
        <w:rPr>
          <w:color w:val="333333"/>
          <w:sz w:val="27"/>
          <w:szCs w:val="27"/>
        </w:rPr>
      </w:pPr>
      <w:r>
        <w:rPr>
          <w:color w:val="333333"/>
          <w:sz w:val="27"/>
          <w:szCs w:val="27"/>
        </w:rPr>
        <w:t>д) ремонтировать лампу, а также выливать из нее горючее или заправлять ее горючим вблизи открытого огня.</w:t>
      </w:r>
    </w:p>
    <w:p w14:paraId="6B7C8287" w14:textId="77777777" w:rsidR="007B342F" w:rsidRDefault="00966F19">
      <w:pPr>
        <w:pStyle w:val="a3"/>
        <w:spacing w:line="300" w:lineRule="auto"/>
        <w:divId w:val="1226331698"/>
        <w:rPr>
          <w:color w:val="333333"/>
          <w:sz w:val="27"/>
          <w:szCs w:val="27"/>
        </w:rPr>
      </w:pPr>
      <w:r>
        <w:rPr>
          <w:color w:val="333333"/>
          <w:sz w:val="27"/>
          <w:szCs w:val="27"/>
        </w:rP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14:paraId="22A85541" w14:textId="77777777" w:rsidR="007B342F" w:rsidRDefault="00966F19">
      <w:pPr>
        <w:pStyle w:val="a3"/>
        <w:spacing w:line="300" w:lineRule="auto"/>
        <w:divId w:val="1226331698"/>
        <w:rPr>
          <w:color w:val="333333"/>
          <w:sz w:val="27"/>
          <w:szCs w:val="27"/>
        </w:rPr>
      </w:pPr>
      <w:r>
        <w:rPr>
          <w:color w:val="333333"/>
          <w:sz w:val="27"/>
          <w:szCs w:val="27"/>
        </w:rP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14:paraId="2EDB5AC8" w14:textId="77777777" w:rsidR="007B342F" w:rsidRDefault="00966F19">
      <w:pPr>
        <w:pStyle w:val="a3"/>
        <w:spacing w:line="300" w:lineRule="auto"/>
        <w:divId w:val="1226331698"/>
        <w:rPr>
          <w:color w:val="333333"/>
          <w:sz w:val="27"/>
          <w:szCs w:val="27"/>
        </w:rPr>
      </w:pPr>
      <w:r>
        <w:rPr>
          <w:color w:val="333333"/>
          <w:sz w:val="27"/>
          <w:szCs w:val="27"/>
        </w:rP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14:paraId="30367F07" w14:textId="77777777" w:rsidR="007B342F" w:rsidRDefault="00966F19">
      <w:pPr>
        <w:pStyle w:val="a3"/>
        <w:spacing w:line="300" w:lineRule="auto"/>
        <w:divId w:val="1226331698"/>
        <w:rPr>
          <w:color w:val="333333"/>
          <w:sz w:val="27"/>
          <w:szCs w:val="27"/>
        </w:rPr>
      </w:pPr>
      <w:r>
        <w:rPr>
          <w:color w:val="333333"/>
          <w:sz w:val="27"/>
          <w:szCs w:val="27"/>
        </w:rPr>
        <w:t xml:space="preserve">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 </w:t>
      </w:r>
    </w:p>
    <w:p w14:paraId="35B3F740" w14:textId="77777777" w:rsidR="007B342F" w:rsidRDefault="00966F19">
      <w:pPr>
        <w:pStyle w:val="a3"/>
        <w:spacing w:line="300" w:lineRule="auto"/>
        <w:divId w:val="1226331698"/>
        <w:rPr>
          <w:color w:val="333333"/>
          <w:sz w:val="27"/>
          <w:szCs w:val="27"/>
        </w:rPr>
      </w:pPr>
      <w:r>
        <w:rPr>
          <w:color w:val="333333"/>
          <w:sz w:val="27"/>
          <w:szCs w:val="27"/>
        </w:rPr>
        <w:t xml:space="preserve">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w:t>
      </w:r>
    </w:p>
    <w:p w14:paraId="54212592" w14:textId="77777777" w:rsidR="007B342F" w:rsidRDefault="00966F19">
      <w:pPr>
        <w:pStyle w:val="a3"/>
        <w:spacing w:line="300" w:lineRule="auto"/>
        <w:divId w:val="1226331698"/>
        <w:rPr>
          <w:color w:val="333333"/>
          <w:sz w:val="27"/>
          <w:szCs w:val="27"/>
        </w:rPr>
      </w:pPr>
      <w:r>
        <w:rPr>
          <w:color w:val="333333"/>
          <w:sz w:val="27"/>
          <w:szCs w:val="27"/>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14:paraId="16AB2B48" w14:textId="77777777" w:rsidR="007B342F" w:rsidRDefault="00966F19">
      <w:pPr>
        <w:pStyle w:val="a3"/>
        <w:spacing w:line="300" w:lineRule="auto"/>
        <w:divId w:val="1226331698"/>
        <w:rPr>
          <w:color w:val="333333"/>
          <w:sz w:val="27"/>
          <w:szCs w:val="27"/>
        </w:rPr>
      </w:pPr>
      <w:r>
        <w:rPr>
          <w:color w:val="333333"/>
          <w:sz w:val="27"/>
          <w:szCs w:val="27"/>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14:paraId="3FA82972" w14:textId="77777777" w:rsidR="007B342F" w:rsidRDefault="00966F19">
      <w:pPr>
        <w:pStyle w:val="a3"/>
        <w:spacing w:line="300" w:lineRule="auto"/>
        <w:divId w:val="1226331698"/>
        <w:rPr>
          <w:color w:val="333333"/>
          <w:sz w:val="27"/>
          <w:szCs w:val="27"/>
        </w:rPr>
      </w:pPr>
      <w:r>
        <w:rPr>
          <w:color w:val="333333"/>
          <w:sz w:val="27"/>
          <w:szCs w:val="27"/>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14:paraId="314ACE69" w14:textId="77777777" w:rsidR="007B342F" w:rsidRDefault="00966F19">
      <w:pPr>
        <w:pStyle w:val="a3"/>
        <w:spacing w:line="300" w:lineRule="auto"/>
        <w:divId w:val="1226331698"/>
        <w:rPr>
          <w:color w:val="333333"/>
          <w:sz w:val="27"/>
          <w:szCs w:val="27"/>
        </w:rPr>
      </w:pPr>
      <w:r>
        <w:rPr>
          <w:color w:val="333333"/>
          <w:sz w:val="27"/>
          <w:szCs w:val="27"/>
        </w:rP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закона </w:t>
      </w:r>
      <w:r>
        <w:rPr>
          <w:rStyle w:val="cmd"/>
          <w:color w:val="333333"/>
          <w:sz w:val="27"/>
          <w:szCs w:val="27"/>
        </w:rPr>
        <w:t>"Об электронной подписи"</w:t>
      </w:r>
      <w:r>
        <w:rPr>
          <w:color w:val="333333"/>
          <w:sz w:val="27"/>
          <w:szCs w:val="27"/>
        </w:rPr>
        <w:t>.</w:t>
      </w:r>
    </w:p>
    <w:p w14:paraId="1DDD5D60" w14:textId="77777777" w:rsidR="007B342F" w:rsidRDefault="00966F19">
      <w:pPr>
        <w:pStyle w:val="a3"/>
        <w:spacing w:line="300" w:lineRule="auto"/>
        <w:divId w:val="1226331698"/>
        <w:rPr>
          <w:color w:val="333333"/>
          <w:sz w:val="27"/>
          <w:szCs w:val="27"/>
        </w:rPr>
      </w:pPr>
      <w:r>
        <w:rPr>
          <w:color w:val="333333"/>
          <w:sz w:val="27"/>
          <w:szCs w:val="27"/>
        </w:rPr>
        <w:t> </w:t>
      </w:r>
    </w:p>
    <w:p w14:paraId="5053ED70" w14:textId="77777777" w:rsidR="007B342F" w:rsidRDefault="00966F19">
      <w:pPr>
        <w:pStyle w:val="c"/>
        <w:spacing w:line="300" w:lineRule="auto"/>
        <w:divId w:val="1226331698"/>
        <w:rPr>
          <w:color w:val="333333"/>
          <w:sz w:val="27"/>
          <w:szCs w:val="27"/>
        </w:rPr>
      </w:pPr>
      <w:r>
        <w:rPr>
          <w:color w:val="333333"/>
          <w:sz w:val="27"/>
          <w:szCs w:val="27"/>
        </w:rPr>
        <w:t>XVII. Автозаправочные станции</w:t>
      </w:r>
    </w:p>
    <w:p w14:paraId="3EC8B90E" w14:textId="77777777" w:rsidR="007B342F" w:rsidRDefault="00966F19">
      <w:pPr>
        <w:pStyle w:val="a3"/>
        <w:spacing w:line="300" w:lineRule="auto"/>
        <w:divId w:val="1226331698"/>
        <w:rPr>
          <w:color w:val="333333"/>
          <w:sz w:val="27"/>
          <w:szCs w:val="27"/>
        </w:rPr>
      </w:pPr>
      <w:r>
        <w:rPr>
          <w:color w:val="333333"/>
          <w:sz w:val="27"/>
          <w:szCs w:val="27"/>
        </w:rPr>
        <w:t> </w:t>
      </w:r>
    </w:p>
    <w:p w14:paraId="35701FFC" w14:textId="77777777" w:rsidR="007B342F" w:rsidRDefault="00966F19">
      <w:pPr>
        <w:pStyle w:val="a3"/>
        <w:spacing w:line="300" w:lineRule="auto"/>
        <w:divId w:val="1226331698"/>
        <w:rPr>
          <w:color w:val="333333"/>
          <w:sz w:val="27"/>
          <w:szCs w:val="27"/>
        </w:rPr>
      </w:pPr>
      <w:r>
        <w:rPr>
          <w:color w:val="333333"/>
          <w:sz w:val="27"/>
          <w:szCs w:val="27"/>
        </w:rP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14:paraId="2987CE7B" w14:textId="77777777" w:rsidR="007B342F" w:rsidRDefault="00966F19">
      <w:pPr>
        <w:pStyle w:val="a3"/>
        <w:spacing w:line="300" w:lineRule="auto"/>
        <w:divId w:val="1226331698"/>
        <w:rPr>
          <w:color w:val="333333"/>
          <w:sz w:val="27"/>
          <w:szCs w:val="27"/>
        </w:rPr>
      </w:pPr>
      <w:r>
        <w:rPr>
          <w:color w:val="333333"/>
          <w:sz w:val="27"/>
          <w:szCs w:val="27"/>
        </w:rP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14:paraId="5A09068B" w14:textId="77777777" w:rsidR="007B342F" w:rsidRDefault="00966F19">
      <w:pPr>
        <w:pStyle w:val="a3"/>
        <w:spacing w:line="300" w:lineRule="auto"/>
        <w:divId w:val="1226331698"/>
        <w:rPr>
          <w:color w:val="333333"/>
          <w:sz w:val="27"/>
          <w:szCs w:val="27"/>
        </w:rPr>
      </w:pPr>
      <w:r>
        <w:rPr>
          <w:color w:val="333333"/>
          <w:sz w:val="27"/>
          <w:szCs w:val="27"/>
        </w:rPr>
        <w:t>375. Степень заполнения резервуаров топливом не должна превышать 95 процентов их внутреннего геометрического объема.</w:t>
      </w:r>
    </w:p>
    <w:p w14:paraId="274CF5BD" w14:textId="77777777" w:rsidR="007B342F" w:rsidRDefault="00966F19">
      <w:pPr>
        <w:pStyle w:val="a3"/>
        <w:spacing w:line="300" w:lineRule="auto"/>
        <w:divId w:val="1226331698"/>
        <w:rPr>
          <w:color w:val="333333"/>
          <w:sz w:val="27"/>
          <w:szCs w:val="27"/>
        </w:rPr>
      </w:pPr>
      <w:r>
        <w:rPr>
          <w:color w:val="333333"/>
          <w:sz w:val="27"/>
          <w:szCs w:val="27"/>
        </w:rP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14:paraId="4E7C1512" w14:textId="77777777" w:rsidR="007B342F" w:rsidRDefault="00966F19">
      <w:pPr>
        <w:pStyle w:val="a3"/>
        <w:spacing w:line="300" w:lineRule="auto"/>
        <w:divId w:val="1226331698"/>
        <w:rPr>
          <w:color w:val="333333"/>
          <w:sz w:val="27"/>
          <w:szCs w:val="27"/>
        </w:rPr>
      </w:pPr>
      <w:r>
        <w:rPr>
          <w:color w:val="333333"/>
          <w:sz w:val="27"/>
          <w:szCs w:val="27"/>
        </w:rPr>
        <w:t>377. После окончания обесшламливания шлам необходимо немедленно удалить с территории автозаправочных станций.</w:t>
      </w:r>
    </w:p>
    <w:p w14:paraId="09414356" w14:textId="77777777" w:rsidR="007B342F" w:rsidRDefault="00966F19">
      <w:pPr>
        <w:pStyle w:val="a3"/>
        <w:spacing w:line="300" w:lineRule="auto"/>
        <w:divId w:val="1226331698"/>
        <w:rPr>
          <w:color w:val="333333"/>
          <w:sz w:val="27"/>
          <w:szCs w:val="27"/>
        </w:rPr>
      </w:pPr>
      <w:r>
        <w:rPr>
          <w:color w:val="333333"/>
          <w:sz w:val="27"/>
          <w:szCs w:val="27"/>
        </w:rPr>
        <w:t>378. Запрещается перекрытие трубопровода деаэрации резервуара для осуществления рециркуляции паров топлива при сливоналивных операциях.</w:t>
      </w:r>
    </w:p>
    <w:p w14:paraId="27C0EE05" w14:textId="77777777" w:rsidR="007B342F" w:rsidRDefault="00966F19">
      <w:pPr>
        <w:pStyle w:val="a3"/>
        <w:spacing w:line="300" w:lineRule="auto"/>
        <w:divId w:val="1226331698"/>
        <w:rPr>
          <w:color w:val="333333"/>
          <w:sz w:val="27"/>
          <w:szCs w:val="27"/>
        </w:rPr>
      </w:pPr>
      <w:r>
        <w:rPr>
          <w:color w:val="333333"/>
          <w:sz w:val="27"/>
          <w:szCs w:val="27"/>
        </w:rPr>
        <w:t>379. Наполнение резервуаров топливом следует проводить только закрытым способом.</w:t>
      </w:r>
    </w:p>
    <w:p w14:paraId="2F77FD00" w14:textId="77777777" w:rsidR="007B342F" w:rsidRDefault="00966F19">
      <w:pPr>
        <w:pStyle w:val="a3"/>
        <w:spacing w:line="300" w:lineRule="auto"/>
        <w:divId w:val="1226331698"/>
        <w:rPr>
          <w:color w:val="333333"/>
          <w:sz w:val="27"/>
          <w:szCs w:val="27"/>
        </w:rPr>
      </w:pPr>
      <w:r>
        <w:rPr>
          <w:color w:val="333333"/>
          <w:sz w:val="27"/>
          <w:szCs w:val="27"/>
        </w:rP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14:paraId="2931B1E8" w14:textId="77777777" w:rsidR="007B342F" w:rsidRDefault="00966F19">
      <w:pPr>
        <w:pStyle w:val="a3"/>
        <w:spacing w:line="300" w:lineRule="auto"/>
        <w:divId w:val="1226331698"/>
        <w:rPr>
          <w:color w:val="333333"/>
          <w:sz w:val="27"/>
          <w:szCs w:val="27"/>
        </w:rPr>
      </w:pPr>
      <w:r>
        <w:rPr>
          <w:color w:val="333333"/>
          <w:sz w:val="27"/>
          <w:szCs w:val="27"/>
        </w:rP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14:paraId="7282E101" w14:textId="77777777" w:rsidR="007B342F" w:rsidRDefault="00966F19">
      <w:pPr>
        <w:pStyle w:val="a3"/>
        <w:spacing w:line="300" w:lineRule="auto"/>
        <w:divId w:val="1226331698"/>
        <w:rPr>
          <w:color w:val="333333"/>
          <w:sz w:val="27"/>
          <w:szCs w:val="27"/>
        </w:rPr>
      </w:pPr>
      <w:r>
        <w:rPr>
          <w:color w:val="333333"/>
          <w:sz w:val="27"/>
          <w:szCs w:val="27"/>
        </w:rPr>
        <w:t xml:space="preserve">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 </w:t>
      </w:r>
    </w:p>
    <w:p w14:paraId="21FEC765" w14:textId="77777777" w:rsidR="007B342F" w:rsidRDefault="00966F19">
      <w:pPr>
        <w:pStyle w:val="a3"/>
        <w:spacing w:line="300" w:lineRule="auto"/>
        <w:divId w:val="1226331698"/>
        <w:rPr>
          <w:color w:val="333333"/>
          <w:sz w:val="27"/>
          <w:szCs w:val="27"/>
        </w:rPr>
      </w:pPr>
      <w:r>
        <w:rPr>
          <w:color w:val="333333"/>
          <w:sz w:val="27"/>
          <w:szCs w:val="27"/>
        </w:rP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14:paraId="4634340D" w14:textId="77777777" w:rsidR="007B342F" w:rsidRDefault="00966F19">
      <w:pPr>
        <w:pStyle w:val="a3"/>
        <w:spacing w:line="300" w:lineRule="auto"/>
        <w:divId w:val="1226331698"/>
        <w:rPr>
          <w:color w:val="333333"/>
          <w:sz w:val="27"/>
          <w:szCs w:val="27"/>
        </w:rPr>
      </w:pPr>
      <w:r>
        <w:rPr>
          <w:color w:val="333333"/>
          <w:sz w:val="27"/>
          <w:szCs w:val="27"/>
        </w:rPr>
        <w:t>а) установка у заправочной площадки для автоцистерны с топливом и приведение в готовность 2 передвижных огнетушителей требуемого объема;</w:t>
      </w:r>
    </w:p>
    <w:p w14:paraId="5BBD9FB4" w14:textId="77777777" w:rsidR="007B342F" w:rsidRDefault="00966F19">
      <w:pPr>
        <w:pStyle w:val="a3"/>
        <w:spacing w:line="300" w:lineRule="auto"/>
        <w:divId w:val="1226331698"/>
        <w:rPr>
          <w:color w:val="333333"/>
          <w:sz w:val="27"/>
          <w:szCs w:val="27"/>
        </w:rPr>
      </w:pPr>
      <w:r>
        <w:rPr>
          <w:color w:val="333333"/>
          <w:sz w:val="27"/>
          <w:szCs w:val="27"/>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14:paraId="14A49316" w14:textId="77777777" w:rsidR="007B342F" w:rsidRDefault="00966F19">
      <w:pPr>
        <w:pStyle w:val="a3"/>
        <w:spacing w:line="300" w:lineRule="auto"/>
        <w:divId w:val="1226331698"/>
        <w:rPr>
          <w:color w:val="333333"/>
          <w:sz w:val="27"/>
          <w:szCs w:val="27"/>
        </w:rPr>
      </w:pPr>
      <w:r>
        <w:rPr>
          <w:color w:val="333333"/>
          <w:sz w:val="27"/>
          <w:szCs w:val="27"/>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14:paraId="08AB6C8A" w14:textId="77777777" w:rsidR="007B342F" w:rsidRDefault="00966F19">
      <w:pPr>
        <w:pStyle w:val="a3"/>
        <w:spacing w:line="300" w:lineRule="auto"/>
        <w:divId w:val="1226331698"/>
        <w:rPr>
          <w:color w:val="333333"/>
          <w:sz w:val="27"/>
          <w:szCs w:val="27"/>
        </w:rPr>
      </w:pPr>
      <w:r>
        <w:rPr>
          <w:color w:val="333333"/>
          <w:sz w:val="27"/>
          <w:szCs w:val="27"/>
        </w:rPr>
        <w:t>384. При заправке транспортных средств топливом соблюдаются следующие требования:</w:t>
      </w:r>
    </w:p>
    <w:p w14:paraId="336FB0CB" w14:textId="77777777" w:rsidR="007B342F" w:rsidRDefault="00966F19">
      <w:pPr>
        <w:pStyle w:val="a3"/>
        <w:spacing w:line="300" w:lineRule="auto"/>
        <w:divId w:val="1226331698"/>
        <w:rPr>
          <w:color w:val="333333"/>
          <w:sz w:val="27"/>
          <w:szCs w:val="27"/>
        </w:rPr>
      </w:pPr>
      <w:r>
        <w:rPr>
          <w:color w:val="333333"/>
          <w:sz w:val="27"/>
          <w:szCs w:val="27"/>
        </w:rP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14:paraId="5EDE1A3C" w14:textId="77777777" w:rsidR="007B342F" w:rsidRDefault="00966F19">
      <w:pPr>
        <w:pStyle w:val="a3"/>
        <w:spacing w:line="300" w:lineRule="auto"/>
        <w:divId w:val="1226331698"/>
        <w:rPr>
          <w:color w:val="333333"/>
          <w:sz w:val="27"/>
          <w:szCs w:val="27"/>
        </w:rPr>
      </w:pPr>
      <w:r>
        <w:rPr>
          <w:color w:val="333333"/>
          <w:sz w:val="27"/>
          <w:szCs w:val="27"/>
        </w:rP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14:paraId="09A15C5F" w14:textId="77777777" w:rsidR="007B342F" w:rsidRDefault="00966F19">
      <w:pPr>
        <w:pStyle w:val="a3"/>
        <w:spacing w:line="300" w:lineRule="auto"/>
        <w:divId w:val="1226331698"/>
        <w:rPr>
          <w:color w:val="333333"/>
          <w:sz w:val="27"/>
          <w:szCs w:val="27"/>
        </w:rPr>
      </w:pPr>
      <w:r>
        <w:rPr>
          <w:color w:val="333333"/>
          <w:sz w:val="27"/>
          <w:szCs w:val="27"/>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14:paraId="0E61638F" w14:textId="77777777" w:rsidR="007B342F" w:rsidRDefault="00966F19">
      <w:pPr>
        <w:pStyle w:val="a3"/>
        <w:spacing w:line="300" w:lineRule="auto"/>
        <w:divId w:val="1226331698"/>
        <w:rPr>
          <w:color w:val="333333"/>
          <w:sz w:val="27"/>
          <w:szCs w:val="27"/>
        </w:rPr>
      </w:pPr>
      <w:r>
        <w:rPr>
          <w:color w:val="333333"/>
          <w:sz w:val="27"/>
          <w:szCs w:val="27"/>
        </w:rPr>
        <w:t>385. На автозаправочной станции запрещается:</w:t>
      </w:r>
    </w:p>
    <w:p w14:paraId="49351D85" w14:textId="77777777" w:rsidR="007B342F" w:rsidRDefault="00966F19">
      <w:pPr>
        <w:pStyle w:val="a3"/>
        <w:spacing w:line="300" w:lineRule="auto"/>
        <w:divId w:val="1226331698"/>
        <w:rPr>
          <w:color w:val="333333"/>
          <w:sz w:val="27"/>
          <w:szCs w:val="27"/>
        </w:rPr>
      </w:pPr>
      <w:r>
        <w:rPr>
          <w:color w:val="333333"/>
          <w:sz w:val="27"/>
          <w:szCs w:val="27"/>
        </w:rPr>
        <w:t>а) заправка транспортных средств с работающими двигателями;</w:t>
      </w:r>
    </w:p>
    <w:p w14:paraId="15BA567A" w14:textId="77777777" w:rsidR="007B342F" w:rsidRDefault="00966F19">
      <w:pPr>
        <w:pStyle w:val="a3"/>
        <w:spacing w:line="300" w:lineRule="auto"/>
        <w:divId w:val="1226331698"/>
        <w:rPr>
          <w:color w:val="333333"/>
          <w:sz w:val="27"/>
          <w:szCs w:val="27"/>
        </w:rPr>
      </w:pPr>
      <w:r>
        <w:rPr>
          <w:color w:val="333333"/>
          <w:sz w:val="27"/>
          <w:szCs w:val="27"/>
        </w:rPr>
        <w:t>б) проезд транспортных средств над подземными резервуарами, если это не предусмотрено технико-эксплуатационной документацией;</w:t>
      </w:r>
    </w:p>
    <w:p w14:paraId="28945406" w14:textId="77777777" w:rsidR="007B342F" w:rsidRDefault="00966F19">
      <w:pPr>
        <w:pStyle w:val="a3"/>
        <w:spacing w:line="300" w:lineRule="auto"/>
        <w:divId w:val="1226331698"/>
        <w:rPr>
          <w:color w:val="333333"/>
          <w:sz w:val="27"/>
          <w:szCs w:val="27"/>
        </w:rPr>
      </w:pPr>
      <w:r>
        <w:rPr>
          <w:color w:val="333333"/>
          <w:sz w:val="27"/>
          <w:szCs w:val="27"/>
        </w:rPr>
        <w:t>в) заполнение резервуаров топливом и заправка транспортных средств во время грозы и в случае проявления атмосферных разрядов;</w:t>
      </w:r>
    </w:p>
    <w:p w14:paraId="5D682B84" w14:textId="77777777" w:rsidR="007B342F" w:rsidRDefault="00966F19">
      <w:pPr>
        <w:pStyle w:val="a3"/>
        <w:spacing w:line="300" w:lineRule="auto"/>
        <w:divId w:val="1226331698"/>
        <w:rPr>
          <w:color w:val="333333"/>
          <w:sz w:val="27"/>
          <w:szCs w:val="27"/>
        </w:rPr>
      </w:pPr>
      <w:r>
        <w:rPr>
          <w:color w:val="333333"/>
          <w:sz w:val="27"/>
          <w:szCs w:val="27"/>
        </w:rP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14:paraId="005A4FC8" w14:textId="77777777" w:rsidR="007B342F" w:rsidRDefault="00966F19">
      <w:pPr>
        <w:pStyle w:val="a3"/>
        <w:spacing w:line="300" w:lineRule="auto"/>
        <w:divId w:val="1226331698"/>
        <w:rPr>
          <w:color w:val="333333"/>
          <w:sz w:val="27"/>
          <w:szCs w:val="27"/>
        </w:rPr>
      </w:pPr>
      <w:r>
        <w:rPr>
          <w:color w:val="333333"/>
          <w:sz w:val="27"/>
          <w:szCs w:val="27"/>
        </w:rPr>
        <w:t>д) заправка транспортных средств, в которых находятся пассажиры (за исключением легковых автомобилей);</w:t>
      </w:r>
    </w:p>
    <w:p w14:paraId="23B3638E" w14:textId="77777777" w:rsidR="007B342F" w:rsidRDefault="00966F19">
      <w:pPr>
        <w:pStyle w:val="a3"/>
        <w:spacing w:line="300" w:lineRule="auto"/>
        <w:divId w:val="1226331698"/>
        <w:rPr>
          <w:color w:val="333333"/>
          <w:sz w:val="27"/>
          <w:szCs w:val="27"/>
        </w:rPr>
      </w:pPr>
      <w:r>
        <w:rPr>
          <w:color w:val="333333"/>
          <w:sz w:val="27"/>
          <w:szCs w:val="27"/>
        </w:rP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14:paraId="33FF0565" w14:textId="77777777" w:rsidR="007B342F" w:rsidRDefault="00966F19">
      <w:pPr>
        <w:pStyle w:val="a3"/>
        <w:spacing w:line="300" w:lineRule="auto"/>
        <w:divId w:val="1226331698"/>
        <w:rPr>
          <w:color w:val="333333"/>
          <w:sz w:val="27"/>
          <w:szCs w:val="27"/>
        </w:rPr>
      </w:pPr>
      <w:r>
        <w:rPr>
          <w:color w:val="333333"/>
          <w:sz w:val="27"/>
          <w:szCs w:val="27"/>
        </w:rP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14:paraId="597ECE81" w14:textId="77777777" w:rsidR="007B342F" w:rsidRDefault="00966F19">
      <w:pPr>
        <w:pStyle w:val="a3"/>
        <w:spacing w:line="300" w:lineRule="auto"/>
        <w:divId w:val="1226331698"/>
        <w:rPr>
          <w:color w:val="333333"/>
          <w:sz w:val="27"/>
          <w:szCs w:val="27"/>
        </w:rPr>
      </w:pPr>
      <w:r>
        <w:rPr>
          <w:color w:val="333333"/>
          <w:sz w:val="27"/>
          <w:szCs w:val="27"/>
        </w:rP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14:paraId="70C50A65" w14:textId="77777777" w:rsidR="007B342F" w:rsidRDefault="00966F19">
      <w:pPr>
        <w:pStyle w:val="a3"/>
        <w:spacing w:line="300" w:lineRule="auto"/>
        <w:divId w:val="1226331698"/>
        <w:rPr>
          <w:color w:val="333333"/>
          <w:sz w:val="27"/>
          <w:szCs w:val="27"/>
        </w:rPr>
      </w:pPr>
      <w:r>
        <w:rPr>
          <w:color w:val="333333"/>
          <w:sz w:val="27"/>
          <w:szCs w:val="27"/>
        </w:rP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14:paraId="522CB53C" w14:textId="77777777" w:rsidR="007B342F" w:rsidRDefault="00966F19">
      <w:pPr>
        <w:pStyle w:val="a3"/>
        <w:spacing w:line="300" w:lineRule="auto"/>
        <w:divId w:val="1226331698"/>
        <w:rPr>
          <w:color w:val="333333"/>
          <w:sz w:val="27"/>
          <w:szCs w:val="27"/>
        </w:rPr>
      </w:pPr>
      <w:r>
        <w:rPr>
          <w:color w:val="333333"/>
          <w:sz w:val="27"/>
          <w:szCs w:val="27"/>
        </w:rP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14:paraId="1831920C" w14:textId="77777777" w:rsidR="007B342F" w:rsidRDefault="00966F19">
      <w:pPr>
        <w:pStyle w:val="a3"/>
        <w:spacing w:line="300" w:lineRule="auto"/>
        <w:divId w:val="1226331698"/>
        <w:rPr>
          <w:color w:val="333333"/>
          <w:sz w:val="27"/>
          <w:szCs w:val="27"/>
        </w:rPr>
      </w:pPr>
      <w:r>
        <w:rPr>
          <w:color w:val="333333"/>
          <w:sz w:val="27"/>
          <w:szCs w:val="27"/>
        </w:rPr>
        <w:t>388. Для автозаправочной станции, на которой </w:t>
      </w:r>
      <w:r>
        <w:rPr>
          <w:rStyle w:val="edx"/>
          <w:color w:val="333333"/>
          <w:sz w:val="27"/>
          <w:szCs w:val="27"/>
        </w:rPr>
        <w:t>проектной документацией</w:t>
      </w:r>
      <w:r>
        <w:rPr>
          <w:color w:val="333333"/>
          <w:sz w:val="27"/>
          <w:szCs w:val="27"/>
        </w:rPr>
        <w:t>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r>
        <w:rPr>
          <w:rStyle w:val="markx"/>
          <w:sz w:val="27"/>
          <w:szCs w:val="27"/>
        </w:rPr>
        <w:t> (В редакции Постановления Правительства Российской Федерации от 24.10.2022 № 1885)</w:t>
      </w:r>
    </w:p>
    <w:p w14:paraId="40BC8245" w14:textId="77777777" w:rsidR="007B342F" w:rsidRDefault="00966F19">
      <w:pPr>
        <w:pStyle w:val="a3"/>
        <w:spacing w:line="300" w:lineRule="auto"/>
        <w:divId w:val="1226331698"/>
        <w:rPr>
          <w:color w:val="333333"/>
          <w:sz w:val="27"/>
          <w:szCs w:val="27"/>
        </w:rPr>
      </w:pPr>
      <w:r>
        <w:rPr>
          <w:color w:val="333333"/>
          <w:sz w:val="27"/>
          <w:szCs w:val="27"/>
        </w:rPr>
        <w:t>389. Автозаправочные станции оснащаются первичными средствами пожаротушения.</w:t>
      </w:r>
    </w:p>
    <w:p w14:paraId="1ADE557B" w14:textId="77777777" w:rsidR="007B342F" w:rsidRDefault="00966F19">
      <w:pPr>
        <w:pStyle w:val="a3"/>
        <w:spacing w:line="300" w:lineRule="auto"/>
        <w:divId w:val="1226331698"/>
        <w:rPr>
          <w:color w:val="333333"/>
          <w:sz w:val="27"/>
          <w:szCs w:val="27"/>
        </w:rPr>
      </w:pPr>
      <w:r>
        <w:rPr>
          <w:color w:val="333333"/>
          <w:sz w:val="27"/>
          <w:szCs w:val="27"/>
        </w:rP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х 1,5 метра. Размещение огнетушителей должно предусматриваться на заправочных островках.</w:t>
      </w:r>
    </w:p>
    <w:p w14:paraId="5E81FCF0" w14:textId="77777777" w:rsidR="007B342F" w:rsidRDefault="00966F19">
      <w:pPr>
        <w:pStyle w:val="a3"/>
        <w:spacing w:line="300" w:lineRule="auto"/>
        <w:divId w:val="1226331698"/>
        <w:rPr>
          <w:color w:val="333333"/>
          <w:sz w:val="27"/>
          <w:szCs w:val="27"/>
        </w:rPr>
      </w:pPr>
      <w:r>
        <w:rPr>
          <w:color w:val="333333"/>
          <w:sz w:val="27"/>
          <w:szCs w:val="27"/>
        </w:rP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14:paraId="3BD1784D" w14:textId="77777777" w:rsidR="007B342F" w:rsidRDefault="00966F19">
      <w:pPr>
        <w:pStyle w:val="a3"/>
        <w:spacing w:line="300" w:lineRule="auto"/>
        <w:divId w:val="1226331698"/>
        <w:rPr>
          <w:color w:val="333333"/>
          <w:sz w:val="27"/>
          <w:szCs w:val="27"/>
        </w:rPr>
      </w:pPr>
      <w:r>
        <w:rPr>
          <w:color w:val="333333"/>
          <w:sz w:val="27"/>
          <w:szCs w:val="27"/>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14:paraId="6E00F823" w14:textId="77777777" w:rsidR="007B342F" w:rsidRDefault="00966F19">
      <w:pPr>
        <w:pStyle w:val="a3"/>
        <w:spacing w:line="300" w:lineRule="auto"/>
        <w:divId w:val="1226331698"/>
        <w:rPr>
          <w:color w:val="333333"/>
          <w:sz w:val="27"/>
          <w:szCs w:val="27"/>
        </w:rPr>
      </w:pPr>
      <w:r>
        <w:rPr>
          <w:color w:val="333333"/>
          <w:sz w:val="27"/>
          <w:szCs w:val="27"/>
        </w:rP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14:paraId="363C5292" w14:textId="77777777" w:rsidR="007B342F" w:rsidRDefault="00966F19">
      <w:pPr>
        <w:pStyle w:val="a3"/>
        <w:spacing w:line="300" w:lineRule="auto"/>
        <w:divId w:val="1226331698"/>
        <w:rPr>
          <w:color w:val="333333"/>
          <w:sz w:val="27"/>
          <w:szCs w:val="27"/>
        </w:rPr>
      </w:pPr>
      <w:r>
        <w:rPr>
          <w:color w:val="333333"/>
          <w:sz w:val="27"/>
          <w:szCs w:val="27"/>
        </w:rP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14:paraId="43388E9E" w14:textId="77777777" w:rsidR="007B342F" w:rsidRDefault="00966F19">
      <w:pPr>
        <w:pStyle w:val="a3"/>
        <w:spacing w:line="300" w:lineRule="auto"/>
        <w:divId w:val="1226331698"/>
        <w:rPr>
          <w:color w:val="333333"/>
          <w:sz w:val="27"/>
          <w:szCs w:val="27"/>
        </w:rPr>
      </w:pPr>
      <w:r>
        <w:rPr>
          <w:color w:val="333333"/>
          <w:sz w:val="27"/>
          <w:szCs w:val="27"/>
        </w:rP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14:paraId="6BC42C98" w14:textId="77777777" w:rsidR="007B342F" w:rsidRDefault="00966F19">
      <w:pPr>
        <w:pStyle w:val="a3"/>
        <w:spacing w:line="300" w:lineRule="auto"/>
        <w:divId w:val="1226331698"/>
        <w:rPr>
          <w:color w:val="333333"/>
          <w:sz w:val="27"/>
          <w:szCs w:val="27"/>
        </w:rPr>
      </w:pPr>
      <w:r>
        <w:rPr>
          <w:color w:val="333333"/>
          <w:sz w:val="27"/>
          <w:szCs w:val="27"/>
        </w:rPr>
        <w:t>391. При утечке бензина на заправочном островке или на площадке для автоцистерны включение двигателей транспортных средств не допускается.</w:t>
      </w:r>
    </w:p>
    <w:p w14:paraId="5FEFC452" w14:textId="77777777" w:rsidR="007B342F" w:rsidRDefault="00966F19">
      <w:pPr>
        <w:pStyle w:val="a3"/>
        <w:spacing w:line="300" w:lineRule="auto"/>
        <w:divId w:val="1226331698"/>
        <w:rPr>
          <w:color w:val="333333"/>
          <w:sz w:val="27"/>
          <w:szCs w:val="27"/>
        </w:rPr>
      </w:pPr>
      <w:r>
        <w:rPr>
          <w:color w:val="333333"/>
          <w:sz w:val="27"/>
          <w:szCs w:val="27"/>
        </w:rPr>
        <w:t> </w:t>
      </w:r>
    </w:p>
    <w:p w14:paraId="0C4B566F" w14:textId="77777777" w:rsidR="007B342F" w:rsidRDefault="00966F19">
      <w:pPr>
        <w:pStyle w:val="c"/>
        <w:spacing w:line="300" w:lineRule="auto"/>
        <w:divId w:val="1226331698"/>
        <w:rPr>
          <w:color w:val="333333"/>
          <w:sz w:val="27"/>
          <w:szCs w:val="27"/>
        </w:rPr>
      </w:pPr>
      <w:r>
        <w:rPr>
          <w:color w:val="333333"/>
          <w:sz w:val="27"/>
          <w:szCs w:val="27"/>
        </w:rPr>
        <w:t>XVIII. Требования к инструкции о мерах пожарной безопасности</w:t>
      </w:r>
    </w:p>
    <w:p w14:paraId="413F8F3B" w14:textId="77777777" w:rsidR="007B342F" w:rsidRDefault="00966F19">
      <w:pPr>
        <w:pStyle w:val="a3"/>
        <w:spacing w:line="300" w:lineRule="auto"/>
        <w:divId w:val="1226331698"/>
        <w:rPr>
          <w:color w:val="333333"/>
          <w:sz w:val="27"/>
          <w:szCs w:val="27"/>
        </w:rPr>
      </w:pPr>
      <w:r>
        <w:rPr>
          <w:color w:val="333333"/>
          <w:sz w:val="27"/>
          <w:szCs w:val="27"/>
        </w:rPr>
        <w:t> </w:t>
      </w:r>
    </w:p>
    <w:p w14:paraId="3E669909" w14:textId="77777777" w:rsidR="007B342F" w:rsidRDefault="00966F19">
      <w:pPr>
        <w:pStyle w:val="a3"/>
        <w:spacing w:line="300" w:lineRule="auto"/>
        <w:divId w:val="1226331698"/>
        <w:rPr>
          <w:color w:val="333333"/>
          <w:sz w:val="27"/>
          <w:szCs w:val="27"/>
        </w:rPr>
      </w:pPr>
      <w:r>
        <w:rPr>
          <w:color w:val="333333"/>
          <w:sz w:val="27"/>
          <w:szCs w:val="27"/>
        </w:rP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14:paraId="0109B681" w14:textId="77777777" w:rsidR="007B342F" w:rsidRDefault="00966F19">
      <w:pPr>
        <w:pStyle w:val="a3"/>
        <w:spacing w:line="300" w:lineRule="auto"/>
        <w:divId w:val="1226331698"/>
        <w:rPr>
          <w:color w:val="333333"/>
          <w:sz w:val="27"/>
          <w:szCs w:val="27"/>
        </w:rPr>
      </w:pPr>
      <w:r>
        <w:rPr>
          <w:color w:val="333333"/>
          <w:sz w:val="27"/>
          <w:szCs w:val="27"/>
        </w:rPr>
        <w:t>393. В инструкции о мерах пожарной безопасности необходимо отражать следующие вопросы:</w:t>
      </w:r>
    </w:p>
    <w:p w14:paraId="6CAB2A3C" w14:textId="77777777" w:rsidR="007B342F" w:rsidRDefault="00966F19">
      <w:pPr>
        <w:pStyle w:val="a3"/>
        <w:spacing w:line="300" w:lineRule="auto"/>
        <w:divId w:val="1226331698"/>
        <w:rPr>
          <w:color w:val="333333"/>
          <w:sz w:val="27"/>
          <w:szCs w:val="27"/>
        </w:rPr>
      </w:pPr>
      <w:r>
        <w:rPr>
          <w:color w:val="333333"/>
          <w:sz w:val="27"/>
          <w:szCs w:val="27"/>
        </w:rP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14:paraId="7D80228D" w14:textId="77777777" w:rsidR="007B342F" w:rsidRDefault="00966F19">
      <w:pPr>
        <w:pStyle w:val="a3"/>
        <w:spacing w:line="300" w:lineRule="auto"/>
        <w:divId w:val="1226331698"/>
        <w:rPr>
          <w:color w:val="333333"/>
          <w:sz w:val="27"/>
          <w:szCs w:val="27"/>
        </w:rPr>
      </w:pPr>
      <w:r>
        <w:rPr>
          <w:color w:val="333333"/>
          <w:sz w:val="27"/>
          <w:szCs w:val="27"/>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14:paraId="37BA7009" w14:textId="77777777" w:rsidR="007B342F" w:rsidRDefault="00966F19">
      <w:pPr>
        <w:pStyle w:val="a3"/>
        <w:spacing w:line="300" w:lineRule="auto"/>
        <w:divId w:val="1226331698"/>
        <w:rPr>
          <w:color w:val="333333"/>
          <w:sz w:val="27"/>
          <w:szCs w:val="27"/>
        </w:rPr>
      </w:pPr>
      <w:r>
        <w:rPr>
          <w:color w:val="333333"/>
          <w:sz w:val="27"/>
          <w:szCs w:val="27"/>
        </w:rPr>
        <w:t>в) порядок и нормы хранения и транспортировки пожаровзрывоопасных веществ и материалов;</w:t>
      </w:r>
    </w:p>
    <w:p w14:paraId="0668EA01" w14:textId="77777777" w:rsidR="007B342F" w:rsidRDefault="00966F19">
      <w:pPr>
        <w:pStyle w:val="a3"/>
        <w:spacing w:line="300" w:lineRule="auto"/>
        <w:divId w:val="1226331698"/>
        <w:rPr>
          <w:color w:val="333333"/>
          <w:sz w:val="27"/>
          <w:szCs w:val="27"/>
        </w:rPr>
      </w:pPr>
      <w:r>
        <w:rPr>
          <w:color w:val="333333"/>
          <w:sz w:val="27"/>
          <w:szCs w:val="27"/>
        </w:rPr>
        <w:t>г) порядок осмотра и закрытия помещений по окончании работы;</w:t>
      </w:r>
    </w:p>
    <w:p w14:paraId="01E5EEF3" w14:textId="77777777" w:rsidR="007B342F" w:rsidRDefault="00966F19">
      <w:pPr>
        <w:pStyle w:val="a3"/>
        <w:spacing w:line="300" w:lineRule="auto"/>
        <w:divId w:val="1226331698"/>
        <w:rPr>
          <w:color w:val="333333"/>
          <w:sz w:val="27"/>
          <w:szCs w:val="27"/>
        </w:rPr>
      </w:pPr>
      <w:r>
        <w:rPr>
          <w:color w:val="333333"/>
          <w:sz w:val="27"/>
          <w:szCs w:val="27"/>
        </w:rPr>
        <w:t>д) расположение мест для курения, применения открытого огня, проезда транспорта, проведения огневых или иных пожароопасных работ;</w:t>
      </w:r>
    </w:p>
    <w:p w14:paraId="6D0C97CC" w14:textId="77777777" w:rsidR="007B342F" w:rsidRDefault="00966F19">
      <w:pPr>
        <w:pStyle w:val="a3"/>
        <w:spacing w:line="300" w:lineRule="auto"/>
        <w:divId w:val="1226331698"/>
        <w:rPr>
          <w:color w:val="333333"/>
          <w:sz w:val="27"/>
          <w:szCs w:val="27"/>
        </w:rPr>
      </w:pPr>
      <w:r>
        <w:rPr>
          <w:color w:val="333333"/>
          <w:sz w:val="27"/>
          <w:szCs w:val="27"/>
        </w:rPr>
        <w:t>е) порядок сбора, хранения и удаления горючих веществ и материалов, содержания и хранения спецодежды;</w:t>
      </w:r>
    </w:p>
    <w:p w14:paraId="17285DCF" w14:textId="77777777" w:rsidR="007B342F" w:rsidRDefault="00966F19">
      <w:pPr>
        <w:pStyle w:val="a3"/>
        <w:spacing w:line="300" w:lineRule="auto"/>
        <w:divId w:val="1226331698"/>
        <w:rPr>
          <w:color w:val="333333"/>
          <w:sz w:val="27"/>
          <w:szCs w:val="27"/>
        </w:rPr>
      </w:pPr>
      <w:r>
        <w:rPr>
          <w:color w:val="333333"/>
          <w:sz w:val="27"/>
          <w:szCs w:val="27"/>
        </w:rPr>
        <w:t>ж) допустимое количество единовременно находящихся в помещениях сырья, полуфабрикатов и готовой продукции;</w:t>
      </w:r>
    </w:p>
    <w:p w14:paraId="02A37996" w14:textId="77777777" w:rsidR="007B342F" w:rsidRDefault="00966F19">
      <w:pPr>
        <w:pStyle w:val="a3"/>
        <w:spacing w:line="300" w:lineRule="auto"/>
        <w:divId w:val="1226331698"/>
        <w:rPr>
          <w:color w:val="333333"/>
          <w:sz w:val="27"/>
          <w:szCs w:val="27"/>
        </w:rPr>
      </w:pPr>
      <w:r>
        <w:rPr>
          <w:color w:val="333333"/>
          <w:sz w:val="27"/>
          <w:szCs w:val="27"/>
        </w:rPr>
        <w:t>з) порядок и периодичность уборки горючих отходов и пыли, хранения промасленной спецодежды, ветоши;</w:t>
      </w:r>
    </w:p>
    <w:p w14:paraId="547C297C" w14:textId="77777777" w:rsidR="007B342F" w:rsidRDefault="00966F19">
      <w:pPr>
        <w:pStyle w:val="a3"/>
        <w:spacing w:line="300" w:lineRule="auto"/>
        <w:divId w:val="1226331698"/>
        <w:rPr>
          <w:color w:val="333333"/>
          <w:sz w:val="27"/>
          <w:szCs w:val="27"/>
        </w:rPr>
      </w:pPr>
      <w:r>
        <w:rPr>
          <w:color w:val="333333"/>
          <w:sz w:val="27"/>
          <w:szCs w:val="27"/>
        </w:rPr>
        <w:t>и) предельные показания контрольно-измерительных приборов (манометры, термометры и др.), отклонения от которых могут вызвать пожар или взрыв;</w:t>
      </w:r>
    </w:p>
    <w:p w14:paraId="3A506A84" w14:textId="77777777" w:rsidR="007B342F" w:rsidRDefault="00966F19">
      <w:pPr>
        <w:pStyle w:val="a3"/>
        <w:spacing w:line="300" w:lineRule="auto"/>
        <w:divId w:val="1226331698"/>
        <w:rPr>
          <w:color w:val="333333"/>
          <w:sz w:val="27"/>
          <w:szCs w:val="27"/>
        </w:rPr>
      </w:pPr>
      <w:r>
        <w:rPr>
          <w:color w:val="333333"/>
          <w:sz w:val="27"/>
          <w:szCs w:val="27"/>
        </w:rP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14:paraId="3A132D15" w14:textId="77777777" w:rsidR="007B342F" w:rsidRDefault="00966F19">
      <w:pPr>
        <w:pStyle w:val="a3"/>
        <w:spacing w:line="300" w:lineRule="auto"/>
        <w:divId w:val="1226331698"/>
        <w:rPr>
          <w:color w:val="333333"/>
          <w:sz w:val="27"/>
          <w:szCs w:val="27"/>
        </w:rPr>
      </w:pPr>
      <w:r>
        <w:rPr>
          <w:color w:val="333333"/>
          <w:sz w:val="27"/>
          <w:szCs w:val="27"/>
        </w:rPr>
        <w:t>л) допустимое (предельное) количество людей, которые могут одновременно находиться на объекте защиты;</w:t>
      </w:r>
    </w:p>
    <w:p w14:paraId="0CB56463" w14:textId="77777777" w:rsidR="007B342F" w:rsidRDefault="00966F19">
      <w:pPr>
        <w:pStyle w:val="a3"/>
        <w:spacing w:line="300" w:lineRule="auto"/>
        <w:divId w:val="1226331698"/>
        <w:rPr>
          <w:color w:val="333333"/>
          <w:sz w:val="27"/>
          <w:szCs w:val="27"/>
        </w:rPr>
      </w:pPr>
      <w:r>
        <w:rPr>
          <w:rStyle w:val="edx"/>
          <w:color w:val="333333"/>
          <w:sz w:val="27"/>
          <w:szCs w:val="27"/>
        </w:rPr>
        <w:t>м) перечень должностных лиц, являющихся дежурным персоналом на объекте защиты (при их наличии).</w:t>
      </w:r>
      <w:r>
        <w:rPr>
          <w:rStyle w:val="markx"/>
          <w:sz w:val="27"/>
          <w:szCs w:val="27"/>
        </w:rPr>
        <w:t> (Дополнение подпунктом - Постановление Правительства Российской Федерации от 24.10.2022 № 1885)</w:t>
      </w:r>
    </w:p>
    <w:p w14:paraId="25D8D0B4" w14:textId="77777777" w:rsidR="007B342F" w:rsidRDefault="00966F19">
      <w:pPr>
        <w:pStyle w:val="a3"/>
        <w:spacing w:line="300" w:lineRule="auto"/>
        <w:divId w:val="1226331698"/>
        <w:rPr>
          <w:color w:val="333333"/>
          <w:sz w:val="27"/>
          <w:szCs w:val="27"/>
        </w:rPr>
      </w:pPr>
      <w:r>
        <w:rPr>
          <w:color w:val="333333"/>
          <w:sz w:val="27"/>
          <w:szCs w:val="27"/>
        </w:rPr>
        <w:t>394. В инструкции о мерах пожарной безопасности указываются лица, ответственные за обеспечение пожарной безопасности, в том числе за:</w:t>
      </w:r>
    </w:p>
    <w:p w14:paraId="09CB5FB6" w14:textId="77777777" w:rsidR="007B342F" w:rsidRDefault="00966F19">
      <w:pPr>
        <w:pStyle w:val="a3"/>
        <w:spacing w:line="300" w:lineRule="auto"/>
        <w:divId w:val="1226331698"/>
        <w:rPr>
          <w:color w:val="333333"/>
          <w:sz w:val="27"/>
          <w:szCs w:val="27"/>
        </w:rPr>
      </w:pPr>
      <w:r>
        <w:rPr>
          <w:color w:val="333333"/>
          <w:sz w:val="27"/>
          <w:szCs w:val="27"/>
        </w:rPr>
        <w:t>а) сообщение о возникновении пожара в пожарную охрану и оповещение (информирование) руководства, дежурных и аварийных служб объекта защиты;</w:t>
      </w:r>
    </w:p>
    <w:p w14:paraId="5A23862F" w14:textId="77777777" w:rsidR="007B342F" w:rsidRDefault="00966F19">
      <w:pPr>
        <w:pStyle w:val="a3"/>
        <w:spacing w:line="300" w:lineRule="auto"/>
        <w:divId w:val="1226331698"/>
        <w:rPr>
          <w:color w:val="333333"/>
          <w:sz w:val="27"/>
          <w:szCs w:val="27"/>
        </w:rPr>
      </w:pPr>
      <w:r>
        <w:rPr>
          <w:color w:val="333333"/>
          <w:sz w:val="27"/>
          <w:szCs w:val="27"/>
        </w:rPr>
        <w:t>б) организацию спасения людей с использованием для этого имеющихся сил и технических средств;</w:t>
      </w:r>
    </w:p>
    <w:p w14:paraId="1FDF9457" w14:textId="77777777" w:rsidR="007B342F" w:rsidRDefault="00966F19">
      <w:pPr>
        <w:pStyle w:val="a3"/>
        <w:spacing w:line="300" w:lineRule="auto"/>
        <w:divId w:val="1226331698"/>
        <w:rPr>
          <w:color w:val="333333"/>
          <w:sz w:val="27"/>
          <w:szCs w:val="27"/>
        </w:rPr>
      </w:pPr>
      <w:r>
        <w:rPr>
          <w:color w:val="333333"/>
          <w:sz w:val="27"/>
          <w:szCs w:val="27"/>
        </w:rPr>
        <w:t>в) проверку включения автоматических систем противопожарной защиты (систем оповещения людей о пожаре, пожаротушения, противодымной защиты);</w:t>
      </w:r>
    </w:p>
    <w:p w14:paraId="5F4A8A39" w14:textId="77777777" w:rsidR="007B342F" w:rsidRDefault="00966F19">
      <w:pPr>
        <w:pStyle w:val="a3"/>
        <w:spacing w:line="300" w:lineRule="auto"/>
        <w:divId w:val="1226331698"/>
        <w:rPr>
          <w:color w:val="333333"/>
          <w:sz w:val="27"/>
          <w:szCs w:val="27"/>
        </w:rPr>
      </w:pPr>
      <w:r>
        <w:rPr>
          <w:color w:val="333333"/>
          <w:sz w:val="27"/>
          <w:szCs w:val="27"/>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14:paraId="49A58486" w14:textId="77777777" w:rsidR="007B342F" w:rsidRDefault="00966F19">
      <w:pPr>
        <w:pStyle w:val="a3"/>
        <w:spacing w:line="300" w:lineRule="auto"/>
        <w:divId w:val="1226331698"/>
        <w:rPr>
          <w:color w:val="333333"/>
          <w:sz w:val="27"/>
          <w:szCs w:val="27"/>
        </w:rPr>
      </w:pPr>
      <w:r>
        <w:rPr>
          <w:color w:val="333333"/>
          <w:sz w:val="27"/>
          <w:szCs w:val="27"/>
        </w:rP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14:paraId="6DD9DE05" w14:textId="77777777" w:rsidR="007B342F" w:rsidRDefault="00966F19">
      <w:pPr>
        <w:pStyle w:val="a3"/>
        <w:spacing w:line="300" w:lineRule="auto"/>
        <w:divId w:val="1226331698"/>
        <w:rPr>
          <w:color w:val="333333"/>
          <w:sz w:val="27"/>
          <w:szCs w:val="27"/>
        </w:rPr>
      </w:pPr>
      <w:r>
        <w:rPr>
          <w:color w:val="333333"/>
          <w:sz w:val="27"/>
          <w:szCs w:val="27"/>
        </w:rP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14:paraId="5A2761BF" w14:textId="77777777" w:rsidR="007B342F" w:rsidRDefault="00966F19">
      <w:pPr>
        <w:pStyle w:val="a3"/>
        <w:spacing w:line="300" w:lineRule="auto"/>
        <w:divId w:val="1226331698"/>
        <w:rPr>
          <w:color w:val="333333"/>
          <w:sz w:val="27"/>
          <w:szCs w:val="27"/>
        </w:rPr>
      </w:pPr>
      <w:r>
        <w:rPr>
          <w:color w:val="333333"/>
          <w:sz w:val="27"/>
          <w:szCs w:val="27"/>
        </w:rPr>
        <w:t>ж) удаление за пределы опасной зоны всех работников, не задействованных в тушении пожара;</w:t>
      </w:r>
    </w:p>
    <w:p w14:paraId="33DDC703" w14:textId="77777777" w:rsidR="007B342F" w:rsidRDefault="00966F19">
      <w:pPr>
        <w:pStyle w:val="a3"/>
        <w:spacing w:line="300" w:lineRule="auto"/>
        <w:divId w:val="1226331698"/>
        <w:rPr>
          <w:color w:val="333333"/>
          <w:sz w:val="27"/>
          <w:szCs w:val="27"/>
        </w:rPr>
      </w:pPr>
      <w:r>
        <w:rPr>
          <w:color w:val="333333"/>
          <w:sz w:val="27"/>
          <w:szCs w:val="27"/>
        </w:rP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14:paraId="5E2883C6" w14:textId="77777777" w:rsidR="007B342F" w:rsidRDefault="00966F19">
      <w:pPr>
        <w:pStyle w:val="a3"/>
        <w:spacing w:line="300" w:lineRule="auto"/>
        <w:divId w:val="1226331698"/>
        <w:rPr>
          <w:color w:val="333333"/>
          <w:sz w:val="27"/>
          <w:szCs w:val="27"/>
        </w:rPr>
      </w:pPr>
      <w:r>
        <w:rPr>
          <w:color w:val="333333"/>
          <w:sz w:val="27"/>
          <w:szCs w:val="27"/>
        </w:rPr>
        <w:t>и) обеспечение соблюдения требований безопасности работниками, принимающими участие в тушении пожара;</w:t>
      </w:r>
    </w:p>
    <w:p w14:paraId="535419EC" w14:textId="77777777" w:rsidR="007B342F" w:rsidRDefault="00966F19">
      <w:pPr>
        <w:pStyle w:val="a3"/>
        <w:spacing w:line="300" w:lineRule="auto"/>
        <w:divId w:val="1226331698"/>
        <w:rPr>
          <w:color w:val="333333"/>
          <w:sz w:val="27"/>
          <w:szCs w:val="27"/>
        </w:rPr>
      </w:pPr>
      <w:r>
        <w:rPr>
          <w:color w:val="333333"/>
          <w:sz w:val="27"/>
          <w:szCs w:val="27"/>
        </w:rPr>
        <w:t>к) организацию одновременно с тушением пожара эвакуации и защиты материальных ценностей;</w:t>
      </w:r>
    </w:p>
    <w:p w14:paraId="5C734827" w14:textId="77777777" w:rsidR="007B342F" w:rsidRDefault="00966F19">
      <w:pPr>
        <w:pStyle w:val="a3"/>
        <w:spacing w:line="300" w:lineRule="auto"/>
        <w:divId w:val="1226331698"/>
        <w:rPr>
          <w:color w:val="333333"/>
          <w:sz w:val="27"/>
          <w:szCs w:val="27"/>
        </w:rPr>
      </w:pPr>
      <w:r>
        <w:rPr>
          <w:color w:val="333333"/>
          <w:sz w:val="27"/>
          <w:szCs w:val="27"/>
        </w:rPr>
        <w:t>л) встречу подразделений пожарной охраны и оказание помощи в выборе кратчайшего пути для подъезда к очагу пожара;</w:t>
      </w:r>
    </w:p>
    <w:p w14:paraId="4DA3DCB4" w14:textId="77777777" w:rsidR="007B342F" w:rsidRDefault="00966F19">
      <w:pPr>
        <w:pStyle w:val="a3"/>
        <w:spacing w:line="300" w:lineRule="auto"/>
        <w:divId w:val="1226331698"/>
        <w:rPr>
          <w:color w:val="333333"/>
          <w:sz w:val="27"/>
          <w:szCs w:val="27"/>
        </w:rPr>
      </w:pPr>
      <w:r>
        <w:rPr>
          <w:color w:val="333333"/>
          <w:sz w:val="27"/>
          <w:szCs w:val="27"/>
        </w:rP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14:paraId="2256CBBF" w14:textId="77777777" w:rsidR="007B342F" w:rsidRDefault="00966F19">
      <w:pPr>
        <w:pStyle w:val="a3"/>
        <w:spacing w:line="300" w:lineRule="auto"/>
        <w:divId w:val="1226331698"/>
        <w:rPr>
          <w:color w:val="333333"/>
          <w:sz w:val="27"/>
          <w:szCs w:val="27"/>
        </w:rPr>
      </w:pPr>
      <w:r>
        <w:rPr>
          <w:color w:val="333333"/>
          <w:sz w:val="27"/>
          <w:szCs w:val="27"/>
        </w:rP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14:paraId="76D31681" w14:textId="77777777" w:rsidR="007B342F" w:rsidRDefault="00966F19">
      <w:pPr>
        <w:pStyle w:val="a3"/>
        <w:spacing w:line="300" w:lineRule="auto"/>
        <w:divId w:val="1226331698"/>
        <w:rPr>
          <w:color w:val="333333"/>
          <w:sz w:val="27"/>
          <w:szCs w:val="27"/>
        </w:rPr>
      </w:pPr>
      <w:r>
        <w:rPr>
          <w:color w:val="333333"/>
          <w:sz w:val="27"/>
          <w:szCs w:val="27"/>
        </w:rP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14:paraId="1B1354F1" w14:textId="77777777" w:rsidR="007B342F" w:rsidRDefault="00966F19">
      <w:pPr>
        <w:pStyle w:val="a3"/>
        <w:spacing w:line="300" w:lineRule="auto"/>
        <w:divId w:val="1226331698"/>
        <w:rPr>
          <w:color w:val="333333"/>
          <w:sz w:val="27"/>
          <w:szCs w:val="27"/>
        </w:rPr>
      </w:pPr>
      <w:r>
        <w:rPr>
          <w:color w:val="333333"/>
          <w:sz w:val="27"/>
          <w:szCs w:val="27"/>
        </w:rPr>
        <w:t> </w:t>
      </w:r>
    </w:p>
    <w:p w14:paraId="4FAE619D" w14:textId="77777777" w:rsidR="007B342F" w:rsidRDefault="00966F19">
      <w:pPr>
        <w:pStyle w:val="c"/>
        <w:spacing w:line="300" w:lineRule="auto"/>
        <w:divId w:val="1226331698"/>
        <w:rPr>
          <w:color w:val="333333"/>
          <w:sz w:val="27"/>
          <w:szCs w:val="27"/>
        </w:rPr>
      </w:pPr>
      <w:r>
        <w:rPr>
          <w:color w:val="333333"/>
          <w:sz w:val="27"/>
          <w:szCs w:val="27"/>
        </w:rPr>
        <w:t>XIX. Обеспечение объектов защиты первичными средствами пожаротушения</w:t>
      </w:r>
    </w:p>
    <w:p w14:paraId="6FE3A97C" w14:textId="77777777" w:rsidR="007B342F" w:rsidRDefault="00966F19">
      <w:pPr>
        <w:pStyle w:val="a3"/>
        <w:spacing w:line="300" w:lineRule="auto"/>
        <w:divId w:val="1226331698"/>
        <w:rPr>
          <w:color w:val="333333"/>
          <w:sz w:val="27"/>
          <w:szCs w:val="27"/>
        </w:rPr>
      </w:pPr>
      <w:r>
        <w:rPr>
          <w:color w:val="333333"/>
          <w:sz w:val="27"/>
          <w:szCs w:val="27"/>
        </w:rPr>
        <w:t> </w:t>
      </w:r>
    </w:p>
    <w:p w14:paraId="0BE9F801" w14:textId="77777777" w:rsidR="007B342F" w:rsidRDefault="00966F19">
      <w:pPr>
        <w:pStyle w:val="a3"/>
        <w:spacing w:line="300" w:lineRule="auto"/>
        <w:divId w:val="1226331698"/>
        <w:rPr>
          <w:color w:val="333333"/>
          <w:sz w:val="27"/>
          <w:szCs w:val="27"/>
        </w:rPr>
      </w:pPr>
      <w:r>
        <w:rPr>
          <w:color w:val="333333"/>
          <w:sz w:val="27"/>
          <w:szCs w:val="27"/>
        </w:rP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14:paraId="29DBFEE1" w14:textId="77777777" w:rsidR="007B342F" w:rsidRDefault="00966F19">
      <w:pPr>
        <w:pStyle w:val="a3"/>
        <w:spacing w:line="300" w:lineRule="auto"/>
        <w:divId w:val="1226331698"/>
        <w:rPr>
          <w:color w:val="333333"/>
          <w:sz w:val="27"/>
          <w:szCs w:val="27"/>
        </w:rPr>
      </w:pPr>
      <w:r>
        <w:rPr>
          <w:color w:val="333333"/>
          <w:sz w:val="27"/>
          <w:szCs w:val="27"/>
        </w:rP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14:paraId="77CDC046" w14:textId="77777777" w:rsidR="007B342F" w:rsidRDefault="00966F19">
      <w:pPr>
        <w:pStyle w:val="a3"/>
        <w:spacing w:line="300" w:lineRule="auto"/>
        <w:divId w:val="1226331698"/>
        <w:rPr>
          <w:color w:val="333333"/>
          <w:sz w:val="27"/>
          <w:szCs w:val="27"/>
        </w:rPr>
      </w:pPr>
      <w:r>
        <w:rPr>
          <w:color w:val="333333"/>
          <w:sz w:val="27"/>
          <w:szCs w:val="27"/>
        </w:rPr>
        <w:t>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14:paraId="2B5622A9" w14:textId="77777777" w:rsidR="007B342F" w:rsidRDefault="00966F19">
      <w:pPr>
        <w:pStyle w:val="a3"/>
        <w:spacing w:line="300" w:lineRule="auto"/>
        <w:divId w:val="1226331698"/>
        <w:rPr>
          <w:color w:val="333333"/>
          <w:sz w:val="27"/>
          <w:szCs w:val="27"/>
        </w:rPr>
      </w:pPr>
      <w:r>
        <w:rPr>
          <w:color w:val="333333"/>
          <w:sz w:val="27"/>
          <w:szCs w:val="27"/>
        </w:rPr>
        <w:t>Для тушения пожаров различных классов порошковые огнетушители должны иметь соответствующие заряды:</w:t>
      </w:r>
    </w:p>
    <w:p w14:paraId="227C7028" w14:textId="77777777" w:rsidR="007B342F" w:rsidRDefault="00966F19">
      <w:pPr>
        <w:pStyle w:val="a3"/>
        <w:spacing w:line="300" w:lineRule="auto"/>
        <w:divId w:val="1226331698"/>
        <w:rPr>
          <w:color w:val="333333"/>
          <w:sz w:val="27"/>
          <w:szCs w:val="27"/>
        </w:rPr>
      </w:pPr>
      <w:r>
        <w:rPr>
          <w:color w:val="333333"/>
          <w:sz w:val="27"/>
          <w:szCs w:val="27"/>
        </w:rPr>
        <w:t>для пожаров класса A - порошок ABCE;</w:t>
      </w:r>
    </w:p>
    <w:p w14:paraId="1AE7824E" w14:textId="77777777" w:rsidR="007B342F" w:rsidRDefault="00966F19">
      <w:pPr>
        <w:pStyle w:val="a3"/>
        <w:spacing w:line="300" w:lineRule="auto"/>
        <w:divId w:val="1226331698"/>
        <w:rPr>
          <w:color w:val="333333"/>
          <w:sz w:val="27"/>
          <w:szCs w:val="27"/>
        </w:rPr>
      </w:pPr>
      <w:r>
        <w:rPr>
          <w:color w:val="333333"/>
          <w:sz w:val="27"/>
          <w:szCs w:val="27"/>
        </w:rPr>
        <w:t>для пожаров классов B, C, E - порошок BCE или ABCE;</w:t>
      </w:r>
    </w:p>
    <w:p w14:paraId="3E7EA0A9" w14:textId="77777777" w:rsidR="007B342F" w:rsidRDefault="00966F19">
      <w:pPr>
        <w:pStyle w:val="a3"/>
        <w:spacing w:line="300" w:lineRule="auto"/>
        <w:divId w:val="1226331698"/>
        <w:rPr>
          <w:color w:val="333333"/>
          <w:sz w:val="27"/>
          <w:szCs w:val="27"/>
        </w:rPr>
      </w:pPr>
      <w:r>
        <w:rPr>
          <w:color w:val="333333"/>
          <w:sz w:val="27"/>
          <w:szCs w:val="27"/>
        </w:rPr>
        <w:t>для пожаров класса D - порошок D.</w:t>
      </w:r>
    </w:p>
    <w:p w14:paraId="1AE64153" w14:textId="77777777" w:rsidR="007B342F" w:rsidRDefault="00966F19">
      <w:pPr>
        <w:pStyle w:val="a3"/>
        <w:spacing w:line="300" w:lineRule="auto"/>
        <w:divId w:val="1226331698"/>
        <w:rPr>
          <w:color w:val="333333"/>
          <w:sz w:val="27"/>
          <w:szCs w:val="27"/>
        </w:rPr>
      </w:pPr>
      <w:r>
        <w:rPr>
          <w:color w:val="333333"/>
          <w:sz w:val="27"/>
          <w:szCs w:val="27"/>
        </w:rPr>
        <w:t>Выбор огнетушителя (передвижной или переносной) обусловлен размерами возможных очагов пожара.</w:t>
      </w:r>
    </w:p>
    <w:p w14:paraId="0E64BD09" w14:textId="77777777" w:rsidR="007B342F" w:rsidRDefault="00966F19">
      <w:pPr>
        <w:pStyle w:val="a3"/>
        <w:spacing w:line="300" w:lineRule="auto"/>
        <w:divId w:val="1226331698"/>
        <w:rPr>
          <w:color w:val="333333"/>
          <w:sz w:val="27"/>
          <w:szCs w:val="27"/>
        </w:rPr>
      </w:pPr>
      <w:r>
        <w:rPr>
          <w:color w:val="333333"/>
          <w:sz w:val="27"/>
          <w:szCs w:val="27"/>
        </w:rPr>
        <w:t>Допускается использовать огнетушители более высокого ранга, чем предусмотрено приложениями № 1 и 2 к настоящим Правилам.</w:t>
      </w:r>
    </w:p>
    <w:p w14:paraId="49B4B85E" w14:textId="77777777" w:rsidR="007B342F" w:rsidRDefault="00966F19">
      <w:pPr>
        <w:pStyle w:val="a3"/>
        <w:spacing w:line="300" w:lineRule="auto"/>
        <w:divId w:val="1226331698"/>
        <w:rPr>
          <w:color w:val="333333"/>
          <w:sz w:val="27"/>
          <w:szCs w:val="27"/>
        </w:rPr>
      </w:pPr>
      <w:r>
        <w:rPr>
          <w:color w:val="333333"/>
          <w:sz w:val="27"/>
          <w:szCs w:val="27"/>
        </w:rP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14:paraId="3511CD88" w14:textId="77777777" w:rsidR="007B342F" w:rsidRDefault="00966F19">
      <w:pPr>
        <w:pStyle w:val="a3"/>
        <w:spacing w:line="300" w:lineRule="auto"/>
        <w:divId w:val="1226331698"/>
        <w:rPr>
          <w:color w:val="333333"/>
          <w:sz w:val="27"/>
          <w:szCs w:val="27"/>
        </w:rPr>
      </w:pPr>
      <w:r>
        <w:rPr>
          <w:color w:val="333333"/>
          <w:sz w:val="27"/>
          <w:szCs w:val="27"/>
        </w:rPr>
        <w:t>399. Если возможны комбинированные очаги пожара, то предпочтение при выборе огнетушителя отдается более универсальному по области применения.</w:t>
      </w:r>
    </w:p>
    <w:p w14:paraId="0706BD04" w14:textId="77777777" w:rsidR="007B342F" w:rsidRDefault="00966F19">
      <w:pPr>
        <w:pStyle w:val="a3"/>
        <w:spacing w:line="300" w:lineRule="auto"/>
        <w:divId w:val="1226331698"/>
        <w:rPr>
          <w:color w:val="333333"/>
          <w:sz w:val="27"/>
          <w:szCs w:val="27"/>
        </w:rPr>
      </w:pPr>
      <w:r>
        <w:rPr>
          <w:color w:val="333333"/>
          <w:sz w:val="27"/>
          <w:szCs w:val="27"/>
        </w:rPr>
        <w:t>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приложением № 1 к настоящим Правилам и расстояние до огнетушителя от возможного очага возгорания не должно превышать норм, установленных пунктом 406 настоящих Правил.</w:t>
      </w:r>
    </w:p>
    <w:p w14:paraId="288DF76E" w14:textId="77777777" w:rsidR="007B342F" w:rsidRDefault="00966F19">
      <w:pPr>
        <w:pStyle w:val="a3"/>
        <w:spacing w:line="300" w:lineRule="auto"/>
        <w:divId w:val="1226331698"/>
        <w:rPr>
          <w:color w:val="333333"/>
          <w:sz w:val="27"/>
          <w:szCs w:val="27"/>
        </w:rPr>
      </w:pPr>
      <w:r>
        <w:rPr>
          <w:color w:val="333333"/>
          <w:sz w:val="27"/>
          <w:szCs w:val="27"/>
        </w:rP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14:paraId="6959FA8B" w14:textId="77777777" w:rsidR="007B342F" w:rsidRDefault="00966F19">
      <w:pPr>
        <w:pStyle w:val="a3"/>
        <w:spacing w:line="300" w:lineRule="auto"/>
        <w:divId w:val="1226331698"/>
        <w:rPr>
          <w:color w:val="333333"/>
          <w:sz w:val="27"/>
          <w:szCs w:val="27"/>
        </w:rPr>
      </w:pPr>
      <w:r>
        <w:rPr>
          <w:color w:val="333333"/>
          <w:sz w:val="27"/>
          <w:szCs w:val="27"/>
        </w:rP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14:paraId="3BEDA08E" w14:textId="77777777" w:rsidR="007B342F" w:rsidRDefault="00966F19">
      <w:pPr>
        <w:pStyle w:val="a3"/>
        <w:spacing w:line="300" w:lineRule="auto"/>
        <w:divId w:val="1226331698"/>
        <w:rPr>
          <w:color w:val="333333"/>
          <w:sz w:val="27"/>
          <w:szCs w:val="27"/>
        </w:rPr>
      </w:pPr>
      <w:r>
        <w:rPr>
          <w:color w:val="333333"/>
          <w:sz w:val="27"/>
          <w:szCs w:val="27"/>
        </w:rP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14:paraId="26353D4E" w14:textId="77777777" w:rsidR="007B342F" w:rsidRDefault="00966F19">
      <w:pPr>
        <w:pStyle w:val="a3"/>
        <w:spacing w:line="300" w:lineRule="auto"/>
        <w:divId w:val="1226331698"/>
        <w:rPr>
          <w:color w:val="333333"/>
          <w:sz w:val="27"/>
          <w:szCs w:val="27"/>
        </w:rPr>
      </w:pPr>
      <w:r>
        <w:rPr>
          <w:color w:val="333333"/>
          <w:sz w:val="27"/>
          <w:szCs w:val="27"/>
        </w:rPr>
        <w:t xml:space="preserve">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 </w:t>
      </w:r>
    </w:p>
    <w:p w14:paraId="637DAB61" w14:textId="77777777" w:rsidR="007B342F" w:rsidRDefault="00966F19">
      <w:pPr>
        <w:pStyle w:val="a3"/>
        <w:spacing w:line="300" w:lineRule="auto"/>
        <w:divId w:val="1226331698"/>
        <w:rPr>
          <w:color w:val="333333"/>
          <w:sz w:val="27"/>
          <w:szCs w:val="27"/>
        </w:rPr>
      </w:pPr>
      <w:r>
        <w:rPr>
          <w:color w:val="333333"/>
          <w:sz w:val="27"/>
          <w:szCs w:val="27"/>
        </w:rPr>
        <w:t>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пунктом 406 настоящих Правил.</w:t>
      </w:r>
    </w:p>
    <w:p w14:paraId="6724A478" w14:textId="77777777" w:rsidR="007B342F" w:rsidRDefault="00966F19">
      <w:pPr>
        <w:pStyle w:val="a3"/>
        <w:spacing w:line="300" w:lineRule="auto"/>
        <w:divId w:val="1226331698"/>
        <w:rPr>
          <w:color w:val="333333"/>
          <w:sz w:val="27"/>
          <w:szCs w:val="27"/>
        </w:rPr>
      </w:pPr>
      <w:r>
        <w:rPr>
          <w:color w:val="333333"/>
          <w:sz w:val="27"/>
          <w:szCs w:val="27"/>
        </w:rP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14:paraId="03C66F95" w14:textId="77777777" w:rsidR="007B342F" w:rsidRDefault="00966F19">
      <w:pPr>
        <w:pStyle w:val="a3"/>
        <w:spacing w:line="300" w:lineRule="auto"/>
        <w:divId w:val="1226331698"/>
        <w:rPr>
          <w:color w:val="333333"/>
          <w:sz w:val="27"/>
          <w:szCs w:val="27"/>
        </w:rPr>
      </w:pPr>
      <w:r>
        <w:rPr>
          <w:color w:val="333333"/>
          <w:sz w:val="27"/>
          <w:szCs w:val="27"/>
        </w:rPr>
        <w:t>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приложением № 2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14:paraId="6EB34E64" w14:textId="77777777" w:rsidR="007B342F" w:rsidRDefault="00966F19">
      <w:pPr>
        <w:pStyle w:val="a3"/>
        <w:spacing w:line="300" w:lineRule="auto"/>
        <w:divId w:val="1226331698"/>
        <w:rPr>
          <w:color w:val="333333"/>
          <w:sz w:val="27"/>
          <w:szCs w:val="27"/>
        </w:rPr>
      </w:pPr>
      <w:r>
        <w:rPr>
          <w:color w:val="333333"/>
          <w:sz w:val="27"/>
          <w:szCs w:val="27"/>
        </w:rP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14:paraId="6FD3330F" w14:textId="77777777" w:rsidR="007B342F" w:rsidRDefault="00966F19">
      <w:pPr>
        <w:pStyle w:val="a3"/>
        <w:spacing w:line="300" w:lineRule="auto"/>
        <w:divId w:val="1226331698"/>
        <w:rPr>
          <w:color w:val="333333"/>
          <w:sz w:val="27"/>
          <w:szCs w:val="27"/>
        </w:rPr>
      </w:pPr>
      <w:r>
        <w:rPr>
          <w:color w:val="333333"/>
          <w:sz w:val="27"/>
          <w:szCs w:val="27"/>
        </w:rPr>
        <w:t>408. В зимнее время огнетушители с зарядом на водной основе необходимо хранить в соответствии с инструкцией изготовителя.</w:t>
      </w:r>
    </w:p>
    <w:p w14:paraId="145AB379" w14:textId="77777777" w:rsidR="007B342F" w:rsidRDefault="00966F19">
      <w:pPr>
        <w:pStyle w:val="a3"/>
        <w:spacing w:line="300" w:lineRule="auto"/>
        <w:divId w:val="1226331698"/>
        <w:rPr>
          <w:color w:val="333333"/>
          <w:sz w:val="27"/>
          <w:szCs w:val="27"/>
        </w:rPr>
      </w:pPr>
      <w:r>
        <w:rPr>
          <w:color w:val="333333"/>
          <w:sz w:val="27"/>
          <w:szCs w:val="27"/>
        </w:rP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14:paraId="76A3E785" w14:textId="77777777" w:rsidR="007B342F" w:rsidRDefault="00966F19">
      <w:pPr>
        <w:pStyle w:val="a3"/>
        <w:spacing w:line="300" w:lineRule="auto"/>
        <w:divId w:val="1226331698"/>
        <w:rPr>
          <w:color w:val="333333"/>
          <w:sz w:val="27"/>
          <w:szCs w:val="27"/>
        </w:rPr>
      </w:pPr>
      <w:r>
        <w:rPr>
          <w:color w:val="333333"/>
          <w:sz w:val="27"/>
          <w:szCs w:val="27"/>
        </w:rP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14:paraId="08F5CCDC" w14:textId="77777777" w:rsidR="007B342F" w:rsidRDefault="00966F19">
      <w:pPr>
        <w:pStyle w:val="a3"/>
        <w:spacing w:line="300" w:lineRule="auto"/>
        <w:divId w:val="1226331698"/>
        <w:rPr>
          <w:color w:val="333333"/>
          <w:sz w:val="27"/>
          <w:szCs w:val="27"/>
        </w:rPr>
      </w:pPr>
      <w:r>
        <w:rPr>
          <w:rStyle w:val="edx"/>
          <w:color w:val="333333"/>
          <w:sz w:val="27"/>
          <w:szCs w:val="27"/>
        </w:rPr>
        <w:t>Тип пожарных щитов определяется</w:t>
      </w:r>
      <w:r>
        <w:rPr>
          <w:color w:val="333333"/>
          <w:sz w:val="27"/>
          <w:szCs w:val="27"/>
        </w:rPr>
        <w:t>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 6.</w:t>
      </w:r>
      <w:r>
        <w:rPr>
          <w:rStyle w:val="markx"/>
          <w:sz w:val="27"/>
          <w:szCs w:val="27"/>
        </w:rPr>
        <w:t> (В редакции Постановления Правительства Российской Федерации от 24.10.2022 № 1885)</w:t>
      </w:r>
    </w:p>
    <w:p w14:paraId="58C0CAFE" w14:textId="77777777" w:rsidR="007B342F" w:rsidRDefault="00966F19">
      <w:pPr>
        <w:pStyle w:val="a3"/>
        <w:spacing w:line="300" w:lineRule="auto"/>
        <w:divId w:val="1226331698"/>
        <w:rPr>
          <w:color w:val="333333"/>
          <w:sz w:val="27"/>
          <w:szCs w:val="27"/>
        </w:rPr>
      </w:pPr>
      <w:r>
        <w:rPr>
          <w:color w:val="333333"/>
          <w:sz w:val="27"/>
          <w:szCs w:val="27"/>
        </w:rPr>
        <w:t>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 7.</w:t>
      </w:r>
    </w:p>
    <w:p w14:paraId="77385F84" w14:textId="77777777" w:rsidR="007B342F" w:rsidRDefault="00966F19">
      <w:pPr>
        <w:pStyle w:val="a3"/>
        <w:spacing w:line="300" w:lineRule="auto"/>
        <w:divId w:val="1226331698"/>
        <w:rPr>
          <w:color w:val="333333"/>
          <w:sz w:val="27"/>
          <w:szCs w:val="27"/>
        </w:rPr>
      </w:pPr>
      <w:r>
        <w:rPr>
          <w:color w:val="333333"/>
          <w:sz w:val="27"/>
          <w:szCs w:val="27"/>
        </w:rPr>
        <w:t>411. </w:t>
      </w:r>
      <w:r>
        <w:rPr>
          <w:rStyle w:val="markx"/>
          <w:sz w:val="27"/>
          <w:szCs w:val="27"/>
        </w:rPr>
        <w:t>(Пункт утратил силу  - Постановление Правительства Российской Федерации от 24.10.2022 № 1885)</w:t>
      </w:r>
    </w:p>
    <w:p w14:paraId="48B544B6" w14:textId="77777777" w:rsidR="007B342F" w:rsidRDefault="00966F19">
      <w:pPr>
        <w:pStyle w:val="a3"/>
        <w:spacing w:line="300" w:lineRule="auto"/>
        <w:divId w:val="1226331698"/>
        <w:rPr>
          <w:color w:val="333333"/>
          <w:sz w:val="27"/>
          <w:szCs w:val="27"/>
        </w:rPr>
      </w:pPr>
      <w:r>
        <w:rPr>
          <w:color w:val="333333"/>
          <w:sz w:val="27"/>
          <w:szCs w:val="27"/>
        </w:rP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14:paraId="6D19DA66" w14:textId="77777777" w:rsidR="007B342F" w:rsidRDefault="00966F19">
      <w:pPr>
        <w:pStyle w:val="a3"/>
        <w:spacing w:line="300" w:lineRule="auto"/>
        <w:divId w:val="1226331698"/>
        <w:rPr>
          <w:color w:val="333333"/>
          <w:sz w:val="27"/>
          <w:szCs w:val="27"/>
        </w:rPr>
      </w:pPr>
      <w:r>
        <w:rPr>
          <w:color w:val="333333"/>
          <w:sz w:val="27"/>
          <w:szCs w:val="27"/>
        </w:rPr>
        <w:t>В помещениях, где применяются и (или) хранятся легковоспламеняющиеся и (или) горючие жидкости, размеры полотен должны быть не менее 2 х 1,5 метра.</w:t>
      </w:r>
    </w:p>
    <w:p w14:paraId="13DC648F" w14:textId="77777777" w:rsidR="007B342F" w:rsidRDefault="00966F19">
      <w:pPr>
        <w:pStyle w:val="a3"/>
        <w:spacing w:line="300" w:lineRule="auto"/>
        <w:divId w:val="1226331698"/>
        <w:rPr>
          <w:color w:val="333333"/>
          <w:sz w:val="27"/>
          <w:szCs w:val="27"/>
        </w:rPr>
      </w:pPr>
      <w:r>
        <w:rPr>
          <w:color w:val="333333"/>
          <w:sz w:val="27"/>
          <w:szCs w:val="27"/>
        </w:rP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14:paraId="090A6BD6" w14:textId="77777777" w:rsidR="007B342F" w:rsidRDefault="00966F19">
      <w:pPr>
        <w:pStyle w:val="a3"/>
        <w:spacing w:line="300" w:lineRule="auto"/>
        <w:divId w:val="1226331698"/>
        <w:rPr>
          <w:color w:val="333333"/>
          <w:sz w:val="27"/>
          <w:szCs w:val="27"/>
        </w:rPr>
      </w:pPr>
      <w:r>
        <w:rPr>
          <w:rStyle w:val="markx"/>
          <w:sz w:val="27"/>
          <w:szCs w:val="27"/>
        </w:rPr>
        <w:t>Абзац. (Утратил силу - Постановление Правительства Российской Федерации от 24.10.2022 № 1885)</w:t>
      </w:r>
    </w:p>
    <w:p w14:paraId="6FD7B8D2" w14:textId="77777777" w:rsidR="007B342F" w:rsidRDefault="00966F19">
      <w:pPr>
        <w:pStyle w:val="a3"/>
        <w:spacing w:line="300" w:lineRule="auto"/>
        <w:divId w:val="1226331698"/>
        <w:rPr>
          <w:color w:val="333333"/>
          <w:sz w:val="27"/>
          <w:szCs w:val="27"/>
        </w:rPr>
      </w:pPr>
      <w:r>
        <w:rPr>
          <w:color w:val="333333"/>
          <w:sz w:val="27"/>
          <w:szCs w:val="27"/>
        </w:rP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14:paraId="41DA4674" w14:textId="77777777" w:rsidR="007B342F" w:rsidRDefault="00966F19">
      <w:pPr>
        <w:pStyle w:val="a3"/>
        <w:spacing w:line="300" w:lineRule="auto"/>
        <w:divId w:val="1226331698"/>
        <w:rPr>
          <w:color w:val="333333"/>
          <w:sz w:val="27"/>
          <w:szCs w:val="27"/>
        </w:rPr>
      </w:pPr>
      <w:r>
        <w:rPr>
          <w:color w:val="333333"/>
          <w:sz w:val="27"/>
          <w:szCs w:val="27"/>
        </w:rPr>
        <w:t> </w:t>
      </w:r>
    </w:p>
    <w:p w14:paraId="6DCD94D9" w14:textId="77777777" w:rsidR="007B342F" w:rsidRDefault="00966F19">
      <w:pPr>
        <w:pStyle w:val="c"/>
        <w:spacing w:line="300" w:lineRule="auto"/>
        <w:divId w:val="1226331698"/>
        <w:rPr>
          <w:color w:val="333333"/>
          <w:sz w:val="27"/>
          <w:szCs w:val="27"/>
        </w:rPr>
      </w:pPr>
      <w:r>
        <w:rPr>
          <w:color w:val="333333"/>
          <w:sz w:val="27"/>
          <w:szCs w:val="27"/>
        </w:rPr>
        <w:t>XX. Порядок оформления паспорта населенного пункта, паспорта территории</w:t>
      </w:r>
    </w:p>
    <w:p w14:paraId="02D43854" w14:textId="77777777" w:rsidR="007B342F" w:rsidRDefault="00966F19">
      <w:pPr>
        <w:pStyle w:val="a3"/>
        <w:spacing w:line="300" w:lineRule="auto"/>
        <w:divId w:val="1226331698"/>
        <w:rPr>
          <w:color w:val="333333"/>
          <w:sz w:val="27"/>
          <w:szCs w:val="27"/>
        </w:rPr>
      </w:pPr>
      <w:r>
        <w:rPr>
          <w:color w:val="333333"/>
          <w:sz w:val="27"/>
          <w:szCs w:val="27"/>
        </w:rPr>
        <w:t> </w:t>
      </w:r>
    </w:p>
    <w:p w14:paraId="2281ACC8" w14:textId="77777777" w:rsidR="007B342F" w:rsidRDefault="00966F19">
      <w:pPr>
        <w:pStyle w:val="a3"/>
        <w:spacing w:line="300" w:lineRule="auto"/>
        <w:divId w:val="1226331698"/>
        <w:rPr>
          <w:color w:val="333333"/>
          <w:sz w:val="27"/>
          <w:szCs w:val="27"/>
        </w:rPr>
      </w:pPr>
      <w:r>
        <w:rPr>
          <w:color w:val="333333"/>
          <w:sz w:val="27"/>
          <w:szCs w:val="27"/>
        </w:rPr>
        <w:t>414. Паспорт населенного пункта и паспорт территории составляются к началу пожароопасного сезона на каждый населенный пункт, </w:t>
      </w:r>
      <w:r>
        <w:rPr>
          <w:rStyle w:val="ed"/>
          <w:color w:val="333333"/>
          <w:sz w:val="27"/>
          <w:szCs w:val="27"/>
        </w:rPr>
        <w:t>подверженный угрозе лесных пожаров и других ландшафтных (природных) пожаров, а также на</w:t>
      </w:r>
      <w:r>
        <w:rPr>
          <w:color w:val="333333"/>
          <w:sz w:val="27"/>
          <w:szCs w:val="27"/>
        </w:rPr>
        <w:t>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 8 и 9.</w:t>
      </w:r>
      <w:r>
        <w:rPr>
          <w:rStyle w:val="mark"/>
          <w:sz w:val="27"/>
          <w:szCs w:val="27"/>
        </w:rPr>
        <w:t> (В редакции  Постановления Правительства Российской Федерации от 21.05.2021 № 766)</w:t>
      </w:r>
    </w:p>
    <w:p w14:paraId="63CE4C53" w14:textId="77777777" w:rsidR="007B342F" w:rsidRDefault="00966F19">
      <w:pPr>
        <w:pStyle w:val="a3"/>
        <w:spacing w:line="300" w:lineRule="auto"/>
        <w:divId w:val="1226331698"/>
        <w:rPr>
          <w:color w:val="333333"/>
          <w:sz w:val="27"/>
          <w:szCs w:val="27"/>
        </w:rPr>
      </w:pPr>
      <w:r>
        <w:rPr>
          <w:color w:val="333333"/>
          <w:sz w:val="27"/>
          <w:szCs w:val="27"/>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14:paraId="7C52EA8F" w14:textId="77777777" w:rsidR="007B342F" w:rsidRDefault="00966F19">
      <w:pPr>
        <w:pStyle w:val="a3"/>
        <w:spacing w:line="300" w:lineRule="auto"/>
        <w:divId w:val="1226331698"/>
        <w:rPr>
          <w:color w:val="333333"/>
          <w:sz w:val="27"/>
          <w:szCs w:val="27"/>
        </w:rPr>
      </w:pPr>
      <w:r>
        <w:rPr>
          <w:color w:val="333333"/>
          <w:sz w:val="27"/>
          <w:szCs w:val="27"/>
        </w:rPr>
        <w:t>415. </w:t>
      </w:r>
      <w:r>
        <w:rPr>
          <w:rStyle w:val="ed"/>
          <w:color w:val="333333"/>
          <w:sz w:val="27"/>
          <w:szCs w:val="27"/>
        </w:rPr>
        <w:t>Территория</w:t>
      </w:r>
      <w:r>
        <w:rPr>
          <w:color w:val="333333"/>
          <w:sz w:val="27"/>
          <w:szCs w:val="27"/>
        </w:rPr>
        <w:t>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r>
        <w:rPr>
          <w:rStyle w:val="mark"/>
          <w:sz w:val="27"/>
          <w:szCs w:val="27"/>
        </w:rPr>
        <w:t> (В редакции  Постановления Правительства Российской Федерации от 21.05.2021 № 766)</w:t>
      </w:r>
    </w:p>
    <w:p w14:paraId="13FD6B0F" w14:textId="77777777" w:rsidR="007B342F" w:rsidRDefault="00966F19">
      <w:pPr>
        <w:pStyle w:val="a3"/>
        <w:spacing w:line="300" w:lineRule="auto"/>
        <w:divId w:val="1226331698"/>
        <w:rPr>
          <w:color w:val="333333"/>
          <w:sz w:val="27"/>
          <w:szCs w:val="27"/>
        </w:rPr>
      </w:pPr>
      <w:r>
        <w:rPr>
          <w:rStyle w:val="ed"/>
          <w:color w:val="333333"/>
          <w:sz w:val="27"/>
          <w:szCs w:val="27"/>
        </w:rPr>
        <w:t>Населенный пункт считается подверженным угрозе лесных пожаров и других ландшафтных (природных) пожаров:</w:t>
      </w:r>
      <w:r>
        <w:rPr>
          <w:rStyle w:val="mark"/>
          <w:sz w:val="27"/>
          <w:szCs w:val="27"/>
        </w:rPr>
        <w:t> (Дополнение абзацем - Постановление Правительства Российской Федерации от 21.05.2021 № 766)</w:t>
      </w:r>
    </w:p>
    <w:p w14:paraId="7C00E2B5" w14:textId="77777777" w:rsidR="007B342F" w:rsidRDefault="00966F19">
      <w:pPr>
        <w:pStyle w:val="a3"/>
        <w:spacing w:line="300" w:lineRule="auto"/>
        <w:divId w:val="1226331698"/>
        <w:rPr>
          <w:color w:val="333333"/>
          <w:sz w:val="27"/>
          <w:szCs w:val="27"/>
        </w:rPr>
      </w:pPr>
      <w:r>
        <w:rPr>
          <w:rStyle w:val="ed"/>
          <w:color w:val="333333"/>
          <w:sz w:val="27"/>
          <w:szCs w:val="27"/>
        </w:rPr>
        <w:t>в случае его примыкания к хвойному (смешанному) лесному участку либо наличия на его землях (территории) хвойного (смешанного) леса;</w:t>
      </w:r>
      <w:r>
        <w:rPr>
          <w:rStyle w:val="mark"/>
          <w:sz w:val="27"/>
          <w:szCs w:val="27"/>
        </w:rPr>
        <w:t> (Дополнение абзацем - Постановление Правительства Российской Федерации от 21.05.2021 № 766)</w:t>
      </w:r>
    </w:p>
    <w:p w14:paraId="490625CD" w14:textId="77777777" w:rsidR="007B342F" w:rsidRDefault="00966F19">
      <w:pPr>
        <w:pStyle w:val="a3"/>
        <w:spacing w:line="300" w:lineRule="auto"/>
        <w:divId w:val="1226331698"/>
        <w:rPr>
          <w:color w:val="333333"/>
          <w:sz w:val="27"/>
          <w:szCs w:val="27"/>
        </w:rPr>
      </w:pPr>
      <w:r>
        <w:rPr>
          <w:rStyle w:val="ed"/>
          <w:color w:val="333333"/>
          <w:sz w:val="27"/>
          <w:szCs w:val="27"/>
        </w:rPr>
        <w:t>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r>
        <w:rPr>
          <w:rStyle w:val="mark"/>
          <w:sz w:val="27"/>
          <w:szCs w:val="27"/>
        </w:rPr>
        <w:t> (Дополнение абзацем - Постановление Правительства Российской Федерации от 21.05.2021 № 766)</w:t>
      </w:r>
      <w:r>
        <w:rPr>
          <w:rStyle w:val="markx"/>
          <w:sz w:val="27"/>
          <w:szCs w:val="27"/>
        </w:rPr>
        <w:t> (В редакции Постановления Правительства Российской Федерации от 24.10.2022 № 1885)</w:t>
      </w:r>
    </w:p>
    <w:p w14:paraId="0BE5009E" w14:textId="77777777" w:rsidR="007B342F" w:rsidRDefault="00966F19">
      <w:pPr>
        <w:pStyle w:val="a3"/>
        <w:spacing w:line="300" w:lineRule="auto"/>
        <w:divId w:val="1226331698"/>
        <w:rPr>
          <w:color w:val="333333"/>
          <w:sz w:val="27"/>
          <w:szCs w:val="27"/>
        </w:rPr>
      </w:pPr>
      <w:r>
        <w:rPr>
          <w:color w:val="333333"/>
          <w:sz w:val="27"/>
          <w:szCs w:val="27"/>
        </w:rPr>
        <w:t>416.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r>
        <w:rPr>
          <w:rStyle w:val="mark"/>
          <w:sz w:val="27"/>
          <w:szCs w:val="27"/>
        </w:rPr>
        <w:t> (В редакции  Постановления Правительства Российской Федерации от 21.05.2021 № 766)</w:t>
      </w:r>
    </w:p>
    <w:p w14:paraId="6B556A63" w14:textId="77777777" w:rsidR="007B342F" w:rsidRDefault="00966F19">
      <w:pPr>
        <w:pStyle w:val="a3"/>
        <w:spacing w:line="300" w:lineRule="auto"/>
        <w:divId w:val="1226331698"/>
        <w:rPr>
          <w:color w:val="333333"/>
          <w:sz w:val="27"/>
          <w:szCs w:val="27"/>
        </w:rPr>
      </w:pPr>
      <w:r>
        <w:rPr>
          <w:color w:val="333333"/>
          <w:sz w:val="27"/>
          <w:szCs w:val="27"/>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14:paraId="46DF529F" w14:textId="77777777" w:rsidR="007B342F" w:rsidRDefault="00966F19">
      <w:pPr>
        <w:pStyle w:val="a3"/>
        <w:spacing w:line="300" w:lineRule="auto"/>
        <w:divId w:val="1226331698"/>
        <w:rPr>
          <w:color w:val="333333"/>
          <w:sz w:val="27"/>
          <w:szCs w:val="27"/>
        </w:rPr>
      </w:pPr>
      <w:r>
        <w:rPr>
          <w:color w:val="333333"/>
          <w:sz w:val="27"/>
          <w:szCs w:val="27"/>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14:paraId="007184F1" w14:textId="77777777" w:rsidR="007B342F" w:rsidRDefault="00966F19">
      <w:pPr>
        <w:pStyle w:val="a3"/>
        <w:spacing w:line="300" w:lineRule="auto"/>
        <w:divId w:val="1226331698"/>
        <w:rPr>
          <w:color w:val="333333"/>
          <w:sz w:val="27"/>
          <w:szCs w:val="27"/>
        </w:rPr>
      </w:pPr>
      <w:r>
        <w:rPr>
          <w:rStyle w:val="ed"/>
          <w:color w:val="333333"/>
          <w:sz w:val="27"/>
          <w:szCs w:val="27"/>
        </w:rP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r>
        <w:rPr>
          <w:rStyle w:val="mark"/>
          <w:sz w:val="27"/>
          <w:szCs w:val="27"/>
        </w:rPr>
        <w:t> (Дополнение абзацем - Постановление Правительства Российской Федерации от 21.05.2021 № 766)</w:t>
      </w:r>
    </w:p>
    <w:p w14:paraId="1E05C999" w14:textId="77777777" w:rsidR="007B342F" w:rsidRDefault="00966F19">
      <w:pPr>
        <w:pStyle w:val="a3"/>
        <w:spacing w:line="300" w:lineRule="auto"/>
        <w:divId w:val="1226331698"/>
        <w:rPr>
          <w:color w:val="333333"/>
          <w:sz w:val="27"/>
          <w:szCs w:val="27"/>
        </w:rPr>
      </w:pPr>
      <w:r>
        <w:rPr>
          <w:color w:val="333333"/>
          <w:sz w:val="27"/>
          <w:szCs w:val="27"/>
        </w:rPr>
        <w:t>417. Перечень населенных пунктов, </w:t>
      </w:r>
      <w:r>
        <w:rPr>
          <w:rStyle w:val="ed"/>
          <w:color w:val="333333"/>
          <w:sz w:val="27"/>
          <w:szCs w:val="27"/>
        </w:rPr>
        <w:t>подверженных угрозе лесных пожаров и других ландшафтных (природных) пожаров, а также перечень</w:t>
      </w:r>
      <w:r>
        <w:rPr>
          <w:color w:val="333333"/>
          <w:sz w:val="27"/>
          <w:szCs w:val="27"/>
        </w:rPr>
        <w:t>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w:t>
      </w:r>
      <w:r>
        <w:rPr>
          <w:rStyle w:val="markx"/>
          <w:sz w:val="27"/>
          <w:szCs w:val="27"/>
        </w:rPr>
        <w:t> (В редакции постановлений Правительства Российской Федерации от 21.05.2021 № 766, от 24.10.2022 № 1885)</w:t>
      </w:r>
    </w:p>
    <w:p w14:paraId="5F13C753" w14:textId="77777777" w:rsidR="007B342F" w:rsidRDefault="00966F19">
      <w:pPr>
        <w:pStyle w:val="a3"/>
        <w:spacing w:line="300" w:lineRule="auto"/>
        <w:divId w:val="1226331698"/>
        <w:rPr>
          <w:color w:val="333333"/>
          <w:sz w:val="27"/>
          <w:szCs w:val="27"/>
        </w:rPr>
      </w:pPr>
      <w:r>
        <w:rPr>
          <w:color w:val="333333"/>
          <w:sz w:val="27"/>
          <w:szCs w:val="27"/>
        </w:rPr>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w:t>
      </w:r>
      <w:r>
        <w:rPr>
          <w:rStyle w:val="ed"/>
          <w:color w:val="333333"/>
          <w:sz w:val="27"/>
          <w:szCs w:val="27"/>
        </w:rPr>
        <w:t>перечень населенных пунктов, подверженных угрозе лесных пожаров и других ландшафтных (природных) пожаров, а также перечень территорий</w:t>
      </w:r>
      <w:r>
        <w:rPr>
          <w:color w:val="333333"/>
          <w:sz w:val="27"/>
          <w:szCs w:val="27"/>
        </w:rPr>
        <w:t>, подверженных угрозе лесных пожаров.</w:t>
      </w:r>
      <w:r>
        <w:rPr>
          <w:rStyle w:val="mark"/>
          <w:sz w:val="27"/>
          <w:szCs w:val="27"/>
        </w:rPr>
        <w:t> (В редакции  Постановления Правительства Российской Федерации от 21.05.2021 № 766)</w:t>
      </w:r>
    </w:p>
    <w:p w14:paraId="14D2B134" w14:textId="77777777" w:rsidR="007B342F" w:rsidRDefault="00966F19">
      <w:pPr>
        <w:pStyle w:val="a3"/>
        <w:spacing w:line="300" w:lineRule="auto"/>
        <w:divId w:val="1226331698"/>
        <w:rPr>
          <w:color w:val="333333"/>
          <w:sz w:val="27"/>
          <w:szCs w:val="27"/>
        </w:rPr>
      </w:pPr>
      <w:r>
        <w:rPr>
          <w:color w:val="333333"/>
          <w:sz w:val="27"/>
          <w:szCs w:val="27"/>
        </w:rP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14:paraId="71E4E537" w14:textId="77777777" w:rsidR="007B342F" w:rsidRDefault="00966F19">
      <w:pPr>
        <w:pStyle w:val="a3"/>
        <w:spacing w:line="300" w:lineRule="auto"/>
        <w:divId w:val="1226331698"/>
        <w:rPr>
          <w:color w:val="333333"/>
          <w:sz w:val="27"/>
          <w:szCs w:val="27"/>
        </w:rPr>
      </w:pPr>
      <w:r>
        <w:rPr>
          <w:color w:val="333333"/>
          <w:sz w:val="27"/>
          <w:szCs w:val="27"/>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14:paraId="753A5A33" w14:textId="77777777" w:rsidR="007B342F" w:rsidRDefault="00966F19">
      <w:pPr>
        <w:pStyle w:val="a3"/>
        <w:spacing w:line="300" w:lineRule="auto"/>
        <w:divId w:val="1226331698"/>
        <w:rPr>
          <w:color w:val="333333"/>
          <w:sz w:val="27"/>
          <w:szCs w:val="27"/>
        </w:rPr>
      </w:pPr>
      <w:r>
        <w:rPr>
          <w:color w:val="333333"/>
          <w:sz w:val="27"/>
          <w:szCs w:val="27"/>
        </w:rPr>
        <w:t> </w:t>
      </w:r>
    </w:p>
    <w:p w14:paraId="5AA35408" w14:textId="77777777" w:rsidR="007B342F" w:rsidRDefault="00966F19">
      <w:pPr>
        <w:pStyle w:val="c"/>
        <w:spacing w:line="300" w:lineRule="auto"/>
        <w:divId w:val="1226331698"/>
        <w:rPr>
          <w:color w:val="333333"/>
          <w:sz w:val="27"/>
          <w:szCs w:val="27"/>
        </w:rPr>
      </w:pPr>
      <w:r>
        <w:rPr>
          <w:color w:val="333333"/>
          <w:sz w:val="27"/>
          <w:szCs w:val="27"/>
        </w:rPr>
        <w:t>XXI. Объекты религиозного назначения</w:t>
      </w:r>
    </w:p>
    <w:p w14:paraId="46DB9A56" w14:textId="77777777" w:rsidR="007B342F" w:rsidRDefault="00966F19">
      <w:pPr>
        <w:pStyle w:val="a3"/>
        <w:spacing w:line="300" w:lineRule="auto"/>
        <w:divId w:val="1226331698"/>
        <w:rPr>
          <w:color w:val="333333"/>
          <w:sz w:val="27"/>
          <w:szCs w:val="27"/>
        </w:rPr>
      </w:pPr>
      <w:r>
        <w:rPr>
          <w:color w:val="333333"/>
          <w:sz w:val="27"/>
          <w:szCs w:val="27"/>
        </w:rPr>
        <w:t> </w:t>
      </w:r>
    </w:p>
    <w:p w14:paraId="71BCB081" w14:textId="77777777" w:rsidR="007B342F" w:rsidRDefault="00966F19">
      <w:pPr>
        <w:pStyle w:val="a3"/>
        <w:spacing w:line="300" w:lineRule="auto"/>
        <w:divId w:val="1226331698"/>
        <w:rPr>
          <w:color w:val="333333"/>
          <w:sz w:val="27"/>
          <w:szCs w:val="27"/>
        </w:rPr>
      </w:pPr>
      <w:r>
        <w:rPr>
          <w:color w:val="333333"/>
          <w:sz w:val="27"/>
          <w:szCs w:val="27"/>
        </w:rP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14:paraId="6ECC27D7" w14:textId="77777777" w:rsidR="007B342F" w:rsidRDefault="00966F19">
      <w:pPr>
        <w:pStyle w:val="a3"/>
        <w:spacing w:line="300" w:lineRule="auto"/>
        <w:divId w:val="1226331698"/>
        <w:rPr>
          <w:color w:val="333333"/>
          <w:sz w:val="27"/>
          <w:szCs w:val="27"/>
        </w:rPr>
      </w:pPr>
      <w:r>
        <w:rPr>
          <w:color w:val="333333"/>
          <w:sz w:val="27"/>
          <w:szCs w:val="27"/>
        </w:rPr>
        <w:t>420. В помещениях охраны, постоянного дежурства персонала должна предусматриваться телефонная связь.</w:t>
      </w:r>
    </w:p>
    <w:p w14:paraId="2921615D" w14:textId="77777777" w:rsidR="007B342F" w:rsidRDefault="00966F19">
      <w:pPr>
        <w:pStyle w:val="a3"/>
        <w:spacing w:line="300" w:lineRule="auto"/>
        <w:divId w:val="1226331698"/>
        <w:rPr>
          <w:color w:val="333333"/>
          <w:sz w:val="27"/>
          <w:szCs w:val="27"/>
        </w:rPr>
      </w:pPr>
      <w:r>
        <w:rPr>
          <w:color w:val="333333"/>
          <w:sz w:val="27"/>
          <w:szCs w:val="27"/>
        </w:rP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14:paraId="00A0E2D0" w14:textId="77777777" w:rsidR="007B342F" w:rsidRDefault="00966F19">
      <w:pPr>
        <w:pStyle w:val="a3"/>
        <w:spacing w:line="300" w:lineRule="auto"/>
        <w:divId w:val="1226331698"/>
        <w:rPr>
          <w:color w:val="333333"/>
          <w:sz w:val="27"/>
          <w:szCs w:val="27"/>
        </w:rPr>
      </w:pPr>
      <w:r>
        <w:rPr>
          <w:color w:val="333333"/>
          <w:sz w:val="27"/>
          <w:szCs w:val="27"/>
        </w:rPr>
        <w:t>Запас горючих жидкостей в молельном зале должен быть в количестве, не превышающем суточную потребность, но не более:</w:t>
      </w:r>
    </w:p>
    <w:p w14:paraId="3729F79E" w14:textId="77777777" w:rsidR="007B342F" w:rsidRDefault="00966F19">
      <w:pPr>
        <w:pStyle w:val="a3"/>
        <w:spacing w:line="300" w:lineRule="auto"/>
        <w:divId w:val="1226331698"/>
        <w:rPr>
          <w:color w:val="333333"/>
          <w:sz w:val="27"/>
          <w:szCs w:val="27"/>
        </w:rPr>
      </w:pPr>
      <w:r>
        <w:rPr>
          <w:color w:val="333333"/>
          <w:sz w:val="27"/>
          <w:szCs w:val="27"/>
        </w:rPr>
        <w:t>20 литров - для помещений с отделкой из негорючих материалов;</w:t>
      </w:r>
    </w:p>
    <w:p w14:paraId="600D28C3" w14:textId="77777777" w:rsidR="007B342F" w:rsidRDefault="00966F19">
      <w:pPr>
        <w:pStyle w:val="a3"/>
        <w:spacing w:line="300" w:lineRule="auto"/>
        <w:divId w:val="1226331698"/>
        <w:rPr>
          <w:color w:val="333333"/>
          <w:sz w:val="27"/>
          <w:szCs w:val="27"/>
        </w:rPr>
      </w:pPr>
      <w:r>
        <w:rPr>
          <w:color w:val="333333"/>
          <w:sz w:val="27"/>
          <w:szCs w:val="27"/>
        </w:rPr>
        <w:t>5 литров - для остальных помещений.</w:t>
      </w:r>
    </w:p>
    <w:p w14:paraId="73E1A744" w14:textId="77777777" w:rsidR="007B342F" w:rsidRDefault="00966F19">
      <w:pPr>
        <w:pStyle w:val="a3"/>
        <w:spacing w:line="300" w:lineRule="auto"/>
        <w:divId w:val="1226331698"/>
        <w:rPr>
          <w:color w:val="333333"/>
          <w:sz w:val="27"/>
          <w:szCs w:val="27"/>
        </w:rPr>
      </w:pPr>
      <w:r>
        <w:rPr>
          <w:color w:val="333333"/>
          <w:sz w:val="27"/>
          <w:szCs w:val="27"/>
        </w:rPr>
        <w:t>Горючие жидкости в молельных залах не должны храниться в стеклянной таре.</w:t>
      </w:r>
    </w:p>
    <w:p w14:paraId="32DAC128" w14:textId="77777777" w:rsidR="007B342F" w:rsidRDefault="00966F19">
      <w:pPr>
        <w:pStyle w:val="a3"/>
        <w:spacing w:line="300" w:lineRule="auto"/>
        <w:divId w:val="1226331698"/>
        <w:rPr>
          <w:color w:val="333333"/>
          <w:sz w:val="27"/>
          <w:szCs w:val="27"/>
        </w:rPr>
      </w:pPr>
      <w:r>
        <w:rPr>
          <w:color w:val="333333"/>
          <w:sz w:val="27"/>
          <w:szCs w:val="27"/>
        </w:rPr>
        <w:t>Розлив горючих жидкостей в лампады и светильники должен осуществляться из небьющейся емкости.</w:t>
      </w:r>
      <w:r>
        <w:rPr>
          <w:rStyle w:val="markx"/>
          <w:sz w:val="27"/>
          <w:szCs w:val="27"/>
        </w:rPr>
        <w:t> (В редакции Постановления Правительства Российской Федерации от 24.10.2022 № 1885)</w:t>
      </w:r>
    </w:p>
    <w:p w14:paraId="0D30F347" w14:textId="77777777" w:rsidR="007B342F" w:rsidRDefault="00966F19">
      <w:pPr>
        <w:pStyle w:val="a3"/>
        <w:spacing w:line="300" w:lineRule="auto"/>
        <w:divId w:val="1226331698"/>
        <w:rPr>
          <w:color w:val="333333"/>
          <w:sz w:val="27"/>
          <w:szCs w:val="27"/>
        </w:rPr>
      </w:pPr>
      <w:r>
        <w:rPr>
          <w:color w:val="333333"/>
          <w:sz w:val="27"/>
          <w:szCs w:val="27"/>
        </w:rPr>
        <w:t>Размещение электронагревательных приборов на расстоянии менее 1 метра до мест розлива горючих жидкостей не допускается.</w:t>
      </w:r>
    </w:p>
    <w:p w14:paraId="29F192CE" w14:textId="77777777" w:rsidR="007B342F" w:rsidRDefault="00966F19">
      <w:pPr>
        <w:pStyle w:val="a3"/>
        <w:spacing w:line="300" w:lineRule="auto"/>
        <w:divId w:val="1226331698"/>
        <w:rPr>
          <w:color w:val="333333"/>
          <w:sz w:val="27"/>
          <w:szCs w:val="27"/>
        </w:rPr>
      </w:pPr>
      <w:r>
        <w:rPr>
          <w:color w:val="333333"/>
          <w:sz w:val="27"/>
          <w:szCs w:val="27"/>
        </w:rPr>
        <w:t>422. Запрещается проводить пожароопасные работы в здании (помещении) в присутствии прихожан.</w:t>
      </w:r>
    </w:p>
    <w:p w14:paraId="3399C287" w14:textId="77777777" w:rsidR="007B342F" w:rsidRDefault="00966F19">
      <w:pPr>
        <w:pStyle w:val="a3"/>
        <w:spacing w:line="300" w:lineRule="auto"/>
        <w:divId w:val="1226331698"/>
        <w:rPr>
          <w:color w:val="333333"/>
          <w:sz w:val="27"/>
          <w:szCs w:val="27"/>
        </w:rPr>
      </w:pPr>
      <w:r>
        <w:rPr>
          <w:color w:val="333333"/>
          <w:sz w:val="27"/>
          <w:szCs w:val="27"/>
        </w:rP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14:paraId="2CC878C8" w14:textId="77777777" w:rsidR="007B342F" w:rsidRDefault="00966F19">
      <w:pPr>
        <w:pStyle w:val="a3"/>
        <w:spacing w:line="300" w:lineRule="auto"/>
        <w:divId w:val="1226331698"/>
        <w:rPr>
          <w:color w:val="333333"/>
          <w:sz w:val="27"/>
          <w:szCs w:val="27"/>
        </w:rPr>
      </w:pPr>
      <w:r>
        <w:rPr>
          <w:color w:val="333333"/>
          <w:sz w:val="27"/>
          <w:szCs w:val="27"/>
        </w:rP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14:paraId="21CE4BED" w14:textId="77777777" w:rsidR="007B342F" w:rsidRDefault="00966F19">
      <w:pPr>
        <w:pStyle w:val="a3"/>
        <w:spacing w:line="300" w:lineRule="auto"/>
        <w:divId w:val="1226331698"/>
        <w:rPr>
          <w:color w:val="333333"/>
          <w:sz w:val="27"/>
          <w:szCs w:val="27"/>
        </w:rPr>
      </w:pPr>
      <w:r>
        <w:rPr>
          <w:color w:val="333333"/>
          <w:sz w:val="27"/>
          <w:szCs w:val="27"/>
        </w:rP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14:paraId="02439094" w14:textId="77777777" w:rsidR="007B342F" w:rsidRDefault="00966F19">
      <w:pPr>
        <w:pStyle w:val="a3"/>
        <w:spacing w:line="300" w:lineRule="auto"/>
        <w:divId w:val="1226331698"/>
        <w:rPr>
          <w:color w:val="333333"/>
          <w:sz w:val="27"/>
          <w:szCs w:val="27"/>
        </w:rPr>
      </w:pPr>
      <w:r>
        <w:rPr>
          <w:color w:val="333333"/>
          <w:sz w:val="27"/>
          <w:szCs w:val="27"/>
        </w:rP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14:paraId="750E2A32" w14:textId="77777777" w:rsidR="007B342F" w:rsidRDefault="00966F19">
      <w:pPr>
        <w:pStyle w:val="a3"/>
        <w:spacing w:line="300" w:lineRule="auto"/>
        <w:divId w:val="1226331698"/>
        <w:rPr>
          <w:color w:val="333333"/>
          <w:sz w:val="27"/>
          <w:szCs w:val="27"/>
        </w:rPr>
      </w:pPr>
      <w:r>
        <w:rPr>
          <w:color w:val="333333"/>
          <w:sz w:val="27"/>
          <w:szCs w:val="27"/>
        </w:rPr>
        <w:t>427. Крепление к полу ковров и ковровых дорожек, используемых только во время богослужений, допускается не предусматривать.</w:t>
      </w:r>
    </w:p>
    <w:p w14:paraId="3B75B55B" w14:textId="77777777" w:rsidR="007B342F" w:rsidRDefault="00966F19">
      <w:pPr>
        <w:pStyle w:val="a3"/>
        <w:spacing w:line="300" w:lineRule="auto"/>
        <w:divId w:val="1226331698"/>
        <w:rPr>
          <w:color w:val="333333"/>
          <w:sz w:val="27"/>
          <w:szCs w:val="27"/>
        </w:rPr>
      </w:pPr>
      <w:r>
        <w:rPr>
          <w:color w:val="333333"/>
          <w:sz w:val="27"/>
          <w:szCs w:val="27"/>
        </w:rP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14:paraId="2DBB31E9" w14:textId="77777777" w:rsidR="007B342F" w:rsidRDefault="00966F19">
      <w:pPr>
        <w:pStyle w:val="a3"/>
        <w:spacing w:line="300" w:lineRule="auto"/>
        <w:divId w:val="1226331698"/>
        <w:rPr>
          <w:color w:val="333333"/>
          <w:sz w:val="27"/>
          <w:szCs w:val="27"/>
        </w:rPr>
      </w:pPr>
      <w:r>
        <w:rPr>
          <w:color w:val="333333"/>
          <w:sz w:val="27"/>
          <w:szCs w:val="27"/>
        </w:rPr>
        <w:t>Допускается размещение свежей травы по площади молельного зала не более чем на 1 сутки с дальнейшей заменой.</w:t>
      </w:r>
    </w:p>
    <w:p w14:paraId="017686EC" w14:textId="77777777" w:rsidR="007B342F" w:rsidRDefault="00966F19">
      <w:pPr>
        <w:pStyle w:val="a3"/>
        <w:spacing w:line="300" w:lineRule="auto"/>
        <w:divId w:val="1226331698"/>
        <w:rPr>
          <w:color w:val="333333"/>
          <w:sz w:val="27"/>
          <w:szCs w:val="27"/>
        </w:rPr>
      </w:pPr>
      <w:r>
        <w:rPr>
          <w:color w:val="333333"/>
          <w:sz w:val="27"/>
          <w:szCs w:val="27"/>
        </w:rPr>
        <w:t> </w:t>
      </w:r>
    </w:p>
    <w:p w14:paraId="3B22C5F4" w14:textId="77777777" w:rsidR="007B342F" w:rsidRDefault="00966F19">
      <w:pPr>
        <w:pStyle w:val="c"/>
        <w:spacing w:line="300" w:lineRule="auto"/>
        <w:divId w:val="1226331698"/>
        <w:rPr>
          <w:color w:val="333333"/>
          <w:sz w:val="27"/>
          <w:szCs w:val="27"/>
        </w:rPr>
      </w:pPr>
      <w:r>
        <w:rPr>
          <w:color w:val="333333"/>
          <w:sz w:val="27"/>
          <w:szCs w:val="27"/>
        </w:rPr>
        <w:t>XXII.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w:t>
      </w:r>
    </w:p>
    <w:p w14:paraId="401100A7" w14:textId="77777777" w:rsidR="007B342F" w:rsidRDefault="00966F19">
      <w:pPr>
        <w:pStyle w:val="a3"/>
        <w:spacing w:line="300" w:lineRule="auto"/>
        <w:divId w:val="1226331698"/>
        <w:rPr>
          <w:color w:val="333333"/>
          <w:sz w:val="27"/>
          <w:szCs w:val="27"/>
        </w:rPr>
      </w:pPr>
      <w:r>
        <w:rPr>
          <w:color w:val="333333"/>
          <w:sz w:val="27"/>
          <w:szCs w:val="27"/>
        </w:rPr>
        <w:t> </w:t>
      </w:r>
    </w:p>
    <w:p w14:paraId="6752D1E5" w14:textId="77777777" w:rsidR="007B342F" w:rsidRDefault="00966F19">
      <w:pPr>
        <w:pStyle w:val="a3"/>
        <w:spacing w:line="300" w:lineRule="auto"/>
        <w:divId w:val="1226331698"/>
        <w:rPr>
          <w:color w:val="333333"/>
          <w:sz w:val="27"/>
          <w:szCs w:val="27"/>
        </w:rPr>
      </w:pPr>
      <w:r>
        <w:rPr>
          <w:color w:val="333333"/>
          <w:sz w:val="27"/>
          <w:szCs w:val="27"/>
        </w:rP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14:paraId="6F4B261D" w14:textId="77777777" w:rsidR="007B342F" w:rsidRDefault="00966F19">
      <w:pPr>
        <w:pStyle w:val="a3"/>
        <w:spacing w:line="300" w:lineRule="auto"/>
        <w:divId w:val="1226331698"/>
        <w:rPr>
          <w:color w:val="333333"/>
          <w:sz w:val="27"/>
          <w:szCs w:val="27"/>
        </w:rPr>
      </w:pPr>
      <w:r>
        <w:rPr>
          <w:color w:val="333333"/>
          <w:sz w:val="27"/>
          <w:szCs w:val="27"/>
        </w:rPr>
        <w:t xml:space="preserve">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 </w:t>
      </w:r>
    </w:p>
    <w:p w14:paraId="31022444" w14:textId="77777777" w:rsidR="007B342F" w:rsidRDefault="00966F19">
      <w:pPr>
        <w:pStyle w:val="a3"/>
        <w:spacing w:line="300" w:lineRule="auto"/>
        <w:divId w:val="1226331698"/>
        <w:rPr>
          <w:color w:val="333333"/>
          <w:sz w:val="27"/>
          <w:szCs w:val="27"/>
        </w:rPr>
      </w:pPr>
      <w:r>
        <w:rPr>
          <w:color w:val="333333"/>
          <w:sz w:val="27"/>
          <w:szCs w:val="27"/>
        </w:rP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14:paraId="3A3616C0" w14:textId="77777777" w:rsidR="007B342F" w:rsidRDefault="00966F19">
      <w:pPr>
        <w:pStyle w:val="a3"/>
        <w:spacing w:line="300" w:lineRule="auto"/>
        <w:divId w:val="1226331698"/>
        <w:rPr>
          <w:color w:val="333333"/>
          <w:sz w:val="27"/>
          <w:szCs w:val="27"/>
        </w:rPr>
      </w:pPr>
      <w:r>
        <w:rPr>
          <w:color w:val="333333"/>
          <w:sz w:val="27"/>
          <w:szCs w:val="27"/>
        </w:rPr>
        <w:t>432. В палатках запрещается пользоваться открытым огнем, хранить легковоспламеняющиеся и горючие жидкости, а также пиротехническую продукцию.</w:t>
      </w:r>
    </w:p>
    <w:p w14:paraId="4813999E" w14:textId="77777777" w:rsidR="007B342F" w:rsidRDefault="00966F19">
      <w:pPr>
        <w:pStyle w:val="a3"/>
        <w:spacing w:line="300" w:lineRule="auto"/>
        <w:divId w:val="1226331698"/>
        <w:rPr>
          <w:color w:val="333333"/>
          <w:sz w:val="27"/>
          <w:szCs w:val="27"/>
        </w:rPr>
      </w:pPr>
      <w:r>
        <w:rPr>
          <w:color w:val="333333"/>
          <w:sz w:val="27"/>
          <w:szCs w:val="27"/>
        </w:rP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14:paraId="32F92262" w14:textId="77777777" w:rsidR="007B342F" w:rsidRDefault="00966F19">
      <w:pPr>
        <w:pStyle w:val="a3"/>
        <w:spacing w:line="300" w:lineRule="auto"/>
        <w:divId w:val="1226331698"/>
        <w:rPr>
          <w:color w:val="333333"/>
          <w:sz w:val="27"/>
          <w:szCs w:val="27"/>
        </w:rPr>
      </w:pPr>
      <w:r>
        <w:rPr>
          <w:color w:val="333333"/>
          <w:sz w:val="27"/>
          <w:szCs w:val="27"/>
        </w:rPr>
        <w:t xml:space="preserve">434. В палатках запрещается прокладка электрических сетей, в том числе по внешней поверхности палатки, а также над палатками. </w:t>
      </w:r>
    </w:p>
    <w:p w14:paraId="1AA8D73B" w14:textId="77777777" w:rsidR="007B342F" w:rsidRDefault="00966F19">
      <w:pPr>
        <w:pStyle w:val="a3"/>
        <w:spacing w:line="300" w:lineRule="auto"/>
        <w:divId w:val="1226331698"/>
        <w:rPr>
          <w:color w:val="333333"/>
          <w:sz w:val="27"/>
          <w:szCs w:val="27"/>
        </w:rPr>
      </w:pPr>
      <w:r>
        <w:rPr>
          <w:color w:val="333333"/>
          <w:sz w:val="27"/>
          <w:szCs w:val="27"/>
        </w:rPr>
        <w:t>435. Палатки, в которых размещаются более 10 детей, оснащаются автономными дымовыми пожарными извещателями.</w:t>
      </w:r>
    </w:p>
    <w:p w14:paraId="5A55ACCD" w14:textId="77777777" w:rsidR="007B342F" w:rsidRDefault="00966F19">
      <w:pPr>
        <w:pStyle w:val="a3"/>
        <w:spacing w:line="300" w:lineRule="auto"/>
        <w:divId w:val="1226331698"/>
        <w:rPr>
          <w:color w:val="333333"/>
          <w:sz w:val="27"/>
          <w:szCs w:val="27"/>
        </w:rPr>
      </w:pPr>
      <w:r>
        <w:rPr>
          <w:color w:val="333333"/>
          <w:sz w:val="27"/>
          <w:szCs w:val="27"/>
        </w:rP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14:paraId="23D3216C" w14:textId="77777777" w:rsidR="007B342F" w:rsidRDefault="00966F19">
      <w:pPr>
        <w:pStyle w:val="a3"/>
        <w:spacing w:line="300" w:lineRule="auto"/>
        <w:divId w:val="1226331698"/>
        <w:rPr>
          <w:color w:val="333333"/>
          <w:sz w:val="27"/>
          <w:szCs w:val="27"/>
        </w:rPr>
      </w:pPr>
      <w:r>
        <w:rPr>
          <w:color w:val="333333"/>
          <w:sz w:val="27"/>
          <w:szCs w:val="27"/>
        </w:rPr>
        <w:t>Первичные средства пожаротушения размещаются на противоположных сторонах группы палаток.</w:t>
      </w:r>
    </w:p>
    <w:p w14:paraId="75B5E3C1" w14:textId="77777777" w:rsidR="007B342F" w:rsidRDefault="00966F19">
      <w:pPr>
        <w:pStyle w:val="a3"/>
        <w:spacing w:line="300" w:lineRule="auto"/>
        <w:divId w:val="1226331698"/>
        <w:rPr>
          <w:color w:val="333333"/>
          <w:sz w:val="27"/>
          <w:szCs w:val="27"/>
        </w:rPr>
      </w:pPr>
      <w:r>
        <w:rPr>
          <w:color w:val="333333"/>
          <w:sz w:val="27"/>
          <w:szCs w:val="27"/>
        </w:rPr>
        <w:t xml:space="preserve">437. Не допускается группирование более 2 кроватей. Расстояние между кроватями (группами кроватей) должно быть не менее 0,7 метра. </w:t>
      </w:r>
    </w:p>
    <w:p w14:paraId="5DEF53CE" w14:textId="77777777" w:rsidR="007B342F" w:rsidRDefault="00966F19">
      <w:pPr>
        <w:pStyle w:val="a3"/>
        <w:spacing w:line="300" w:lineRule="auto"/>
        <w:divId w:val="1226331698"/>
        <w:rPr>
          <w:color w:val="333333"/>
          <w:sz w:val="27"/>
          <w:szCs w:val="27"/>
        </w:rPr>
      </w:pPr>
      <w:r>
        <w:rPr>
          <w:color w:val="333333"/>
          <w:sz w:val="27"/>
          <w:szCs w:val="27"/>
        </w:rP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14:paraId="416EE6DE" w14:textId="77777777" w:rsidR="007B342F" w:rsidRDefault="00966F19">
      <w:pPr>
        <w:pStyle w:val="a3"/>
        <w:spacing w:line="300" w:lineRule="auto"/>
        <w:divId w:val="1226331698"/>
        <w:rPr>
          <w:color w:val="333333"/>
          <w:sz w:val="27"/>
          <w:szCs w:val="27"/>
        </w:rPr>
      </w:pPr>
      <w:r>
        <w:rPr>
          <w:color w:val="333333"/>
          <w:sz w:val="27"/>
          <w:szCs w:val="27"/>
        </w:rP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14:paraId="569BB51A" w14:textId="77777777" w:rsidR="007B342F" w:rsidRDefault="00966F19">
      <w:pPr>
        <w:pStyle w:val="a3"/>
        <w:spacing w:line="300" w:lineRule="auto"/>
        <w:divId w:val="1226331698"/>
        <w:rPr>
          <w:color w:val="333333"/>
          <w:sz w:val="27"/>
          <w:szCs w:val="27"/>
        </w:rPr>
      </w:pPr>
      <w:r>
        <w:rPr>
          <w:color w:val="333333"/>
          <w:sz w:val="27"/>
          <w:szCs w:val="27"/>
        </w:rP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14:paraId="2E7F9A36" w14:textId="77777777" w:rsidR="007B342F" w:rsidRDefault="00966F19">
      <w:pPr>
        <w:pStyle w:val="a3"/>
        <w:spacing w:line="300" w:lineRule="auto"/>
        <w:divId w:val="1226331698"/>
        <w:rPr>
          <w:color w:val="333333"/>
          <w:sz w:val="27"/>
          <w:szCs w:val="27"/>
        </w:rPr>
      </w:pPr>
      <w:r>
        <w:rPr>
          <w:color w:val="333333"/>
          <w:sz w:val="27"/>
          <w:szCs w:val="27"/>
        </w:rPr>
        <w:t> </w:t>
      </w:r>
    </w:p>
    <w:p w14:paraId="704BD571" w14:textId="77777777" w:rsidR="007B342F" w:rsidRDefault="00966F19">
      <w:pPr>
        <w:pStyle w:val="c"/>
        <w:spacing w:line="300" w:lineRule="auto"/>
        <w:divId w:val="1226331698"/>
        <w:rPr>
          <w:color w:val="333333"/>
          <w:sz w:val="27"/>
          <w:szCs w:val="27"/>
        </w:rPr>
      </w:pPr>
      <w:r>
        <w:rPr>
          <w:color w:val="333333"/>
          <w:sz w:val="27"/>
          <w:szCs w:val="27"/>
        </w:rPr>
        <w:t>XXIII. Применение и реализация пиротехнических изделий бытового назначения</w:t>
      </w:r>
    </w:p>
    <w:p w14:paraId="2848495D" w14:textId="77777777" w:rsidR="007B342F" w:rsidRDefault="00966F19">
      <w:pPr>
        <w:pStyle w:val="a3"/>
        <w:spacing w:line="300" w:lineRule="auto"/>
        <w:divId w:val="1226331698"/>
        <w:rPr>
          <w:color w:val="333333"/>
          <w:sz w:val="27"/>
          <w:szCs w:val="27"/>
        </w:rPr>
      </w:pPr>
      <w:r>
        <w:rPr>
          <w:color w:val="333333"/>
          <w:sz w:val="27"/>
          <w:szCs w:val="27"/>
        </w:rPr>
        <w:t> </w:t>
      </w:r>
    </w:p>
    <w:p w14:paraId="78332B41" w14:textId="77777777" w:rsidR="007B342F" w:rsidRDefault="00966F19">
      <w:pPr>
        <w:pStyle w:val="a3"/>
        <w:spacing w:line="300" w:lineRule="auto"/>
        <w:divId w:val="1226331698"/>
        <w:rPr>
          <w:color w:val="333333"/>
          <w:sz w:val="27"/>
          <w:szCs w:val="27"/>
        </w:rPr>
      </w:pPr>
      <w:r>
        <w:rPr>
          <w:color w:val="333333"/>
          <w:sz w:val="27"/>
          <w:szCs w:val="27"/>
        </w:rPr>
        <w:t xml:space="preserve">441. При подготовке и проведении фейерверков в местах массового пребывания людей с использованием пиротехнических изделий </w:t>
      </w:r>
      <w:r>
        <w:rPr>
          <w:rStyle w:val="edx"/>
          <w:color w:val="333333"/>
          <w:sz w:val="27"/>
          <w:szCs w:val="27"/>
        </w:rPr>
        <w:t>II - III класса</w:t>
      </w:r>
      <w:r>
        <w:rPr>
          <w:color w:val="333333"/>
          <w:sz w:val="27"/>
          <w:szCs w:val="27"/>
        </w:rPr>
        <w:t xml:space="preserve"> опасности:</w:t>
      </w:r>
      <w:r>
        <w:rPr>
          <w:rStyle w:val="markx"/>
          <w:sz w:val="27"/>
          <w:szCs w:val="27"/>
        </w:rPr>
        <w:t> (В редакции Постановления Правительства Российской Федерации от 24.10.2022 № 1885)</w:t>
      </w:r>
    </w:p>
    <w:p w14:paraId="5E0F5ED6" w14:textId="77777777" w:rsidR="007B342F" w:rsidRDefault="00966F19">
      <w:pPr>
        <w:pStyle w:val="a3"/>
        <w:spacing w:line="300" w:lineRule="auto"/>
        <w:divId w:val="1226331698"/>
        <w:rPr>
          <w:color w:val="333333"/>
          <w:sz w:val="27"/>
          <w:szCs w:val="27"/>
        </w:rPr>
      </w:pPr>
      <w:r>
        <w:rPr>
          <w:color w:val="333333"/>
          <w:sz w:val="27"/>
          <w:szCs w:val="27"/>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14:paraId="0EB62C42" w14:textId="77777777" w:rsidR="007B342F" w:rsidRDefault="00966F19">
      <w:pPr>
        <w:pStyle w:val="a3"/>
        <w:spacing w:line="300" w:lineRule="auto"/>
        <w:divId w:val="1226331698"/>
        <w:rPr>
          <w:color w:val="333333"/>
          <w:sz w:val="27"/>
          <w:szCs w:val="27"/>
        </w:rPr>
      </w:pPr>
      <w:r>
        <w:rPr>
          <w:color w:val="333333"/>
          <w:sz w:val="27"/>
          <w:szCs w:val="27"/>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14:paraId="7DCCA4C2" w14:textId="77777777" w:rsidR="007B342F" w:rsidRDefault="00966F19">
      <w:pPr>
        <w:pStyle w:val="a3"/>
        <w:spacing w:line="300" w:lineRule="auto"/>
        <w:divId w:val="1226331698"/>
        <w:rPr>
          <w:color w:val="333333"/>
          <w:sz w:val="27"/>
          <w:szCs w:val="27"/>
        </w:rPr>
      </w:pPr>
      <w:r>
        <w:rPr>
          <w:color w:val="333333"/>
          <w:sz w:val="27"/>
          <w:szCs w:val="27"/>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14:paraId="2ED99CF1" w14:textId="77777777" w:rsidR="007B342F" w:rsidRDefault="00966F19">
      <w:pPr>
        <w:pStyle w:val="a3"/>
        <w:spacing w:line="300" w:lineRule="auto"/>
        <w:divId w:val="1226331698"/>
        <w:rPr>
          <w:color w:val="333333"/>
          <w:sz w:val="27"/>
          <w:szCs w:val="27"/>
        </w:rPr>
      </w:pPr>
      <w:r>
        <w:rPr>
          <w:color w:val="333333"/>
          <w:sz w:val="27"/>
          <w:szCs w:val="27"/>
        </w:rPr>
        <w:t>г) безопасность при устройстве фейерверков возлагается на организацию и (или) физических лиц, проводящих фейерверк;</w:t>
      </w:r>
    </w:p>
    <w:p w14:paraId="6D6683C5" w14:textId="77777777" w:rsidR="007B342F" w:rsidRDefault="00966F19">
      <w:pPr>
        <w:pStyle w:val="a3"/>
        <w:spacing w:line="300" w:lineRule="auto"/>
        <w:divId w:val="1226331698"/>
        <w:rPr>
          <w:color w:val="333333"/>
          <w:sz w:val="27"/>
          <w:szCs w:val="27"/>
        </w:rPr>
      </w:pPr>
      <w:r>
        <w:rPr>
          <w:color w:val="333333"/>
          <w:sz w:val="27"/>
          <w:szCs w:val="27"/>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14:paraId="10D9FB94" w14:textId="77777777" w:rsidR="007B342F" w:rsidRDefault="00966F19">
      <w:pPr>
        <w:pStyle w:val="a3"/>
        <w:spacing w:line="300" w:lineRule="auto"/>
        <w:divId w:val="1226331698"/>
        <w:rPr>
          <w:color w:val="333333"/>
          <w:sz w:val="27"/>
          <w:szCs w:val="27"/>
        </w:rPr>
      </w:pPr>
      <w:r>
        <w:rPr>
          <w:color w:val="333333"/>
          <w:sz w:val="27"/>
          <w:szCs w:val="27"/>
        </w:rPr>
        <w:t>442. Применение пиротехнических изделий запрещается:</w:t>
      </w:r>
      <w:r>
        <w:rPr>
          <w:rStyle w:val="markx"/>
          <w:sz w:val="27"/>
          <w:szCs w:val="27"/>
        </w:rPr>
        <w:t> (В редакции Постановления Правительства Российской Федерации от 24.10.2022 № 1885)</w:t>
      </w:r>
    </w:p>
    <w:p w14:paraId="15951C88" w14:textId="77777777" w:rsidR="007B342F" w:rsidRDefault="00966F19">
      <w:pPr>
        <w:pStyle w:val="a3"/>
        <w:spacing w:line="300" w:lineRule="auto"/>
        <w:divId w:val="1226331698"/>
        <w:rPr>
          <w:color w:val="333333"/>
          <w:sz w:val="27"/>
          <w:szCs w:val="27"/>
        </w:rPr>
      </w:pPr>
      <w:r>
        <w:rPr>
          <w:rStyle w:val="edx"/>
          <w:color w:val="333333"/>
          <w:sz w:val="27"/>
          <w:szCs w:val="27"/>
        </w:rPr>
        <w:t>а) в зданиях и сооружениях любого функционального назначения, в том числе на кровлях (покрытиях), балконах, лоджиях и выступающих частях фасадов зданий и сооружений, за исключением применения специальных сценических эффектов, профессиональных пиротехнических изделий технического назначения и устройств, создающих огневые эффекты, для которых разработан комплекс дополнительных инженерно-технических мероприятий по обеспечению пожарной безопасности;</w:t>
      </w:r>
      <w:r>
        <w:rPr>
          <w:rStyle w:val="markx"/>
          <w:sz w:val="27"/>
          <w:szCs w:val="27"/>
        </w:rPr>
        <w:t> (В редакции Постановления Правительства Российской Федерации от 24.10.2022 № 1885)</w:t>
      </w:r>
    </w:p>
    <w:p w14:paraId="147456FD" w14:textId="77777777" w:rsidR="007B342F" w:rsidRDefault="00966F19">
      <w:pPr>
        <w:pStyle w:val="a3"/>
        <w:spacing w:line="300" w:lineRule="auto"/>
        <w:divId w:val="1226331698"/>
        <w:rPr>
          <w:color w:val="333333"/>
          <w:sz w:val="27"/>
          <w:szCs w:val="27"/>
        </w:rPr>
      </w:pPr>
      <w:r>
        <w:rPr>
          <w:color w:val="333333"/>
          <w:sz w:val="27"/>
          <w:szCs w:val="27"/>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14:paraId="4E39E99F" w14:textId="77777777" w:rsidR="007B342F" w:rsidRDefault="00966F19">
      <w:pPr>
        <w:pStyle w:val="a3"/>
        <w:spacing w:line="300" w:lineRule="auto"/>
        <w:divId w:val="1226331698"/>
        <w:rPr>
          <w:color w:val="333333"/>
          <w:sz w:val="27"/>
          <w:szCs w:val="27"/>
        </w:rPr>
      </w:pPr>
      <w:r>
        <w:rPr>
          <w:color w:val="333333"/>
          <w:sz w:val="27"/>
          <w:szCs w:val="27"/>
        </w:rPr>
        <w:t>в) </w:t>
      </w:r>
      <w:r>
        <w:rPr>
          <w:rStyle w:val="markx"/>
          <w:sz w:val="27"/>
          <w:szCs w:val="27"/>
        </w:rPr>
        <w:t>(Подпункт утратил силу  - Постановление Правительства Российской Федерации от 24.10.2022 № 1885)</w:t>
      </w:r>
    </w:p>
    <w:p w14:paraId="1EC45E11" w14:textId="77777777" w:rsidR="007B342F" w:rsidRDefault="00966F19">
      <w:pPr>
        <w:pStyle w:val="a3"/>
        <w:spacing w:line="300" w:lineRule="auto"/>
        <w:divId w:val="1226331698"/>
        <w:rPr>
          <w:color w:val="333333"/>
          <w:sz w:val="27"/>
          <w:szCs w:val="27"/>
        </w:rPr>
      </w:pPr>
      <w:r>
        <w:rPr>
          <w:color w:val="333333"/>
          <w:sz w:val="27"/>
          <w:szCs w:val="27"/>
        </w:rPr>
        <w:t>г) во время проведения митингов, демонстраций, шествий и пикетирования;</w:t>
      </w:r>
    </w:p>
    <w:p w14:paraId="6E597BD4" w14:textId="77777777" w:rsidR="007B342F" w:rsidRDefault="00966F19">
      <w:pPr>
        <w:pStyle w:val="a3"/>
        <w:spacing w:line="300" w:lineRule="auto"/>
        <w:divId w:val="1226331698"/>
        <w:rPr>
          <w:color w:val="333333"/>
          <w:sz w:val="27"/>
          <w:szCs w:val="27"/>
        </w:rPr>
      </w:pPr>
      <w:r>
        <w:rPr>
          <w:color w:val="333333"/>
          <w:sz w:val="27"/>
          <w:szCs w:val="27"/>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14:paraId="79F0630E" w14:textId="77777777" w:rsidR="007B342F" w:rsidRDefault="00966F19">
      <w:pPr>
        <w:pStyle w:val="a3"/>
        <w:spacing w:line="300" w:lineRule="auto"/>
        <w:divId w:val="1226331698"/>
        <w:rPr>
          <w:color w:val="333333"/>
          <w:sz w:val="27"/>
          <w:szCs w:val="27"/>
        </w:rPr>
      </w:pPr>
      <w:r>
        <w:rPr>
          <w:color w:val="333333"/>
          <w:sz w:val="27"/>
          <w:szCs w:val="27"/>
        </w:rPr>
        <w:t>е) при погодных условиях, не позволяющих обеспечить безопасность при их использовании;</w:t>
      </w:r>
    </w:p>
    <w:p w14:paraId="161517C9" w14:textId="77777777" w:rsidR="007B342F" w:rsidRDefault="00966F19">
      <w:pPr>
        <w:pStyle w:val="a3"/>
        <w:spacing w:line="300" w:lineRule="auto"/>
        <w:divId w:val="1226331698"/>
        <w:rPr>
          <w:color w:val="333333"/>
          <w:sz w:val="27"/>
          <w:szCs w:val="27"/>
        </w:rPr>
      </w:pPr>
      <w:r>
        <w:rPr>
          <w:color w:val="333333"/>
          <w:sz w:val="27"/>
          <w:szCs w:val="27"/>
        </w:rPr>
        <w:t>ж) лицам, не преодолевшим возрастного ограничения, установленного производителем пиротехнического изделия.</w:t>
      </w:r>
    </w:p>
    <w:p w14:paraId="423E2BB2" w14:textId="77777777" w:rsidR="007B342F" w:rsidRDefault="00966F19">
      <w:pPr>
        <w:pStyle w:val="a3"/>
        <w:spacing w:line="300" w:lineRule="auto"/>
        <w:divId w:val="1226331698"/>
        <w:rPr>
          <w:color w:val="333333"/>
          <w:sz w:val="27"/>
          <w:szCs w:val="27"/>
        </w:rPr>
      </w:pPr>
      <w:r>
        <w:rPr>
          <w:color w:val="333333"/>
          <w:sz w:val="27"/>
          <w:szCs w:val="27"/>
        </w:rPr>
        <w:t>443. При хранении пиротехнических изделий на объектах розничной торговли:</w:t>
      </w:r>
    </w:p>
    <w:p w14:paraId="661F35E9" w14:textId="77777777" w:rsidR="007B342F" w:rsidRDefault="00966F19">
      <w:pPr>
        <w:pStyle w:val="a3"/>
        <w:spacing w:line="300" w:lineRule="auto"/>
        <w:divId w:val="1226331698"/>
        <w:rPr>
          <w:color w:val="333333"/>
          <w:sz w:val="27"/>
          <w:szCs w:val="27"/>
        </w:rPr>
      </w:pPr>
      <w:r>
        <w:rPr>
          <w:color w:val="333333"/>
          <w:sz w:val="27"/>
          <w:szCs w:val="27"/>
        </w:rPr>
        <w:t>необходимо соблюдать требования инструкции (руководства) по эксплуатации изделий;</w:t>
      </w:r>
    </w:p>
    <w:p w14:paraId="56641B36" w14:textId="77777777" w:rsidR="007B342F" w:rsidRDefault="00966F19">
      <w:pPr>
        <w:pStyle w:val="a3"/>
        <w:spacing w:line="300" w:lineRule="auto"/>
        <w:divId w:val="1226331698"/>
        <w:rPr>
          <w:color w:val="333333"/>
          <w:sz w:val="27"/>
          <w:szCs w:val="27"/>
        </w:rPr>
      </w:pPr>
      <w:r>
        <w:rPr>
          <w:color w:val="333333"/>
          <w:sz w:val="27"/>
          <w:szCs w:val="27"/>
        </w:rPr>
        <w:t>отбракованную пиротехническую продукцию необходимо хранить отдельно от годной для реализации пиротехнической продукции;</w:t>
      </w:r>
    </w:p>
    <w:p w14:paraId="5974D237" w14:textId="77777777" w:rsidR="007B342F" w:rsidRDefault="00966F19">
      <w:pPr>
        <w:pStyle w:val="a3"/>
        <w:spacing w:line="300" w:lineRule="auto"/>
        <w:divId w:val="1226331698"/>
        <w:rPr>
          <w:color w:val="333333"/>
          <w:sz w:val="27"/>
          <w:szCs w:val="27"/>
        </w:rPr>
      </w:pPr>
      <w:r>
        <w:rPr>
          <w:color w:val="333333"/>
          <w:sz w:val="27"/>
          <w:szCs w:val="27"/>
        </w:rPr>
        <w:t>запрещается на складах и в кладовых помещениях совместное хранение пиротехнической продукции с иными товарами (изделиями);</w:t>
      </w:r>
    </w:p>
    <w:p w14:paraId="71B15B86" w14:textId="77777777" w:rsidR="007B342F" w:rsidRDefault="00966F19">
      <w:pPr>
        <w:pStyle w:val="a3"/>
        <w:spacing w:line="300" w:lineRule="auto"/>
        <w:divId w:val="1226331698"/>
        <w:rPr>
          <w:color w:val="333333"/>
          <w:sz w:val="27"/>
          <w:szCs w:val="27"/>
        </w:rPr>
      </w:pPr>
      <w:r>
        <w:rPr>
          <w:color w:val="333333"/>
          <w:sz w:val="27"/>
          <w:szCs w:val="27"/>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14:paraId="3C1111D3" w14:textId="77777777" w:rsidR="007B342F" w:rsidRDefault="00966F19">
      <w:pPr>
        <w:pStyle w:val="a3"/>
        <w:spacing w:line="300" w:lineRule="auto"/>
        <w:divId w:val="1226331698"/>
        <w:rPr>
          <w:color w:val="333333"/>
          <w:sz w:val="27"/>
          <w:szCs w:val="27"/>
        </w:rPr>
      </w:pPr>
      <w:r>
        <w:rPr>
          <w:color w:val="333333"/>
          <w:sz w:val="27"/>
          <w:szCs w:val="27"/>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14:paraId="75E5A616" w14:textId="77777777" w:rsidR="007B342F" w:rsidRDefault="00966F19">
      <w:pPr>
        <w:pStyle w:val="a3"/>
        <w:spacing w:line="300" w:lineRule="auto"/>
        <w:divId w:val="1226331698"/>
        <w:rPr>
          <w:color w:val="333333"/>
          <w:sz w:val="27"/>
          <w:szCs w:val="27"/>
        </w:rPr>
      </w:pPr>
      <w:r>
        <w:rPr>
          <w:color w:val="333333"/>
          <w:sz w:val="27"/>
          <w:szCs w:val="27"/>
        </w:rP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14:paraId="0621A36A" w14:textId="77777777" w:rsidR="007B342F" w:rsidRDefault="00966F19">
      <w:pPr>
        <w:pStyle w:val="a3"/>
        <w:spacing w:line="300" w:lineRule="auto"/>
        <w:divId w:val="1226331698"/>
        <w:rPr>
          <w:color w:val="333333"/>
          <w:sz w:val="27"/>
          <w:szCs w:val="27"/>
        </w:rPr>
      </w:pPr>
      <w:r>
        <w:rPr>
          <w:color w:val="333333"/>
          <w:sz w:val="27"/>
          <w:szCs w:val="27"/>
        </w:rPr>
        <w:t>444. В процессе реализации (продажи) пиротехнической продукции выполняются следующие требования безопасности:</w:t>
      </w:r>
    </w:p>
    <w:p w14:paraId="5386D214" w14:textId="77777777" w:rsidR="007B342F" w:rsidRDefault="00966F19">
      <w:pPr>
        <w:pStyle w:val="a3"/>
        <w:spacing w:line="300" w:lineRule="auto"/>
        <w:divId w:val="1226331698"/>
        <w:rPr>
          <w:color w:val="333333"/>
          <w:sz w:val="27"/>
          <w:szCs w:val="27"/>
        </w:rPr>
      </w:pPr>
      <w:r>
        <w:rPr>
          <w:color w:val="333333"/>
          <w:sz w:val="27"/>
          <w:szCs w:val="27"/>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14:paraId="7636286C" w14:textId="77777777" w:rsidR="007B342F" w:rsidRDefault="00966F19">
      <w:pPr>
        <w:pStyle w:val="a3"/>
        <w:spacing w:line="300" w:lineRule="auto"/>
        <w:divId w:val="1226331698"/>
        <w:rPr>
          <w:color w:val="333333"/>
          <w:sz w:val="27"/>
          <w:szCs w:val="27"/>
        </w:rPr>
      </w:pPr>
      <w:r>
        <w:rPr>
          <w:color w:val="333333"/>
          <w:sz w:val="27"/>
          <w:szCs w:val="27"/>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14:paraId="16B9AB4D" w14:textId="77777777" w:rsidR="007B342F" w:rsidRDefault="00966F19">
      <w:pPr>
        <w:pStyle w:val="a3"/>
        <w:spacing w:line="300" w:lineRule="auto"/>
        <w:divId w:val="1226331698"/>
        <w:rPr>
          <w:color w:val="333333"/>
          <w:sz w:val="27"/>
          <w:szCs w:val="27"/>
        </w:rPr>
      </w:pPr>
      <w:r>
        <w:rPr>
          <w:color w:val="333333"/>
          <w:sz w:val="27"/>
          <w:szCs w:val="27"/>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14:paraId="6BED6A62" w14:textId="77777777" w:rsidR="007B342F" w:rsidRDefault="00966F19">
      <w:pPr>
        <w:pStyle w:val="a3"/>
        <w:spacing w:line="300" w:lineRule="auto"/>
        <w:divId w:val="1226331698"/>
        <w:rPr>
          <w:color w:val="333333"/>
          <w:sz w:val="27"/>
          <w:szCs w:val="27"/>
        </w:rPr>
      </w:pPr>
      <w:r>
        <w:rPr>
          <w:color w:val="333333"/>
          <w:sz w:val="27"/>
          <w:szCs w:val="27"/>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14:paraId="0E172166" w14:textId="77777777" w:rsidR="007B342F" w:rsidRDefault="00966F19">
      <w:pPr>
        <w:pStyle w:val="a3"/>
        <w:spacing w:line="300" w:lineRule="auto"/>
        <w:divId w:val="1226331698"/>
        <w:rPr>
          <w:color w:val="333333"/>
          <w:sz w:val="27"/>
          <w:szCs w:val="27"/>
        </w:rPr>
      </w:pPr>
      <w:r>
        <w:rPr>
          <w:color w:val="333333"/>
          <w:sz w:val="27"/>
          <w:szCs w:val="27"/>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14:paraId="2868F9D5" w14:textId="77777777" w:rsidR="007B342F" w:rsidRDefault="00966F19">
      <w:pPr>
        <w:pStyle w:val="a3"/>
        <w:spacing w:line="300" w:lineRule="auto"/>
        <w:divId w:val="1226331698"/>
        <w:rPr>
          <w:color w:val="333333"/>
          <w:sz w:val="27"/>
          <w:szCs w:val="27"/>
        </w:rPr>
      </w:pPr>
      <w:r>
        <w:rPr>
          <w:color w:val="333333"/>
          <w:sz w:val="27"/>
          <w:szCs w:val="27"/>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14:paraId="5E45278F" w14:textId="77777777" w:rsidR="007B342F" w:rsidRDefault="00966F19">
      <w:pPr>
        <w:pStyle w:val="a3"/>
        <w:spacing w:line="300" w:lineRule="auto"/>
        <w:divId w:val="1226331698"/>
        <w:rPr>
          <w:color w:val="333333"/>
          <w:sz w:val="27"/>
          <w:szCs w:val="27"/>
        </w:rPr>
      </w:pPr>
      <w:r>
        <w:rPr>
          <w:color w:val="333333"/>
          <w:sz w:val="27"/>
          <w:szCs w:val="27"/>
        </w:rPr>
        <w:t xml:space="preserve">446. На объектах торговли запрещается: </w:t>
      </w:r>
    </w:p>
    <w:p w14:paraId="1E0B8838" w14:textId="77777777" w:rsidR="007B342F" w:rsidRDefault="00966F19">
      <w:pPr>
        <w:pStyle w:val="a3"/>
        <w:spacing w:line="300" w:lineRule="auto"/>
        <w:divId w:val="1226331698"/>
        <w:rPr>
          <w:color w:val="333333"/>
          <w:sz w:val="27"/>
          <w:szCs w:val="27"/>
        </w:rPr>
      </w:pPr>
      <w:r>
        <w:rPr>
          <w:color w:val="333333"/>
          <w:sz w:val="27"/>
          <w:szCs w:val="27"/>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14:paraId="3B759C11" w14:textId="77777777" w:rsidR="007B342F" w:rsidRDefault="00966F19">
      <w:pPr>
        <w:pStyle w:val="a3"/>
        <w:spacing w:line="300" w:lineRule="auto"/>
        <w:divId w:val="1226331698"/>
        <w:rPr>
          <w:color w:val="333333"/>
          <w:sz w:val="27"/>
          <w:szCs w:val="27"/>
        </w:rPr>
      </w:pPr>
      <w:r>
        <w:rPr>
          <w:color w:val="333333"/>
          <w:sz w:val="27"/>
          <w:szCs w:val="27"/>
        </w:rPr>
        <w:t>б) хранить пиротехнические изделия в помещениях, не имеющих оконных проемов или систем вытяжной противодымной вентиляции;</w:t>
      </w:r>
    </w:p>
    <w:p w14:paraId="29F11C35" w14:textId="77777777" w:rsidR="007B342F" w:rsidRDefault="00966F19">
      <w:pPr>
        <w:pStyle w:val="a3"/>
        <w:spacing w:line="300" w:lineRule="auto"/>
        <w:divId w:val="1226331698"/>
        <w:rPr>
          <w:color w:val="333333"/>
          <w:sz w:val="27"/>
          <w:szCs w:val="27"/>
        </w:rPr>
      </w:pPr>
      <w:r>
        <w:rPr>
          <w:color w:val="333333"/>
          <w:sz w:val="27"/>
          <w:szCs w:val="27"/>
        </w:rPr>
        <w:t>в) хранить пиротехнические изделия совместно с другими горючими веществами и материалами;</w:t>
      </w:r>
    </w:p>
    <w:p w14:paraId="21D3E38A" w14:textId="77777777" w:rsidR="007B342F" w:rsidRDefault="00966F19">
      <w:pPr>
        <w:pStyle w:val="a3"/>
        <w:spacing w:line="300" w:lineRule="auto"/>
        <w:divId w:val="1226331698"/>
        <w:rPr>
          <w:color w:val="333333"/>
          <w:sz w:val="27"/>
          <w:szCs w:val="27"/>
        </w:rPr>
      </w:pPr>
      <w:r>
        <w:rPr>
          <w:color w:val="333333"/>
          <w:sz w:val="27"/>
          <w:szCs w:val="27"/>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14:paraId="58CCE725" w14:textId="77777777" w:rsidR="007B342F" w:rsidRDefault="00966F19">
      <w:pPr>
        <w:pStyle w:val="a3"/>
        <w:spacing w:line="300" w:lineRule="auto"/>
        <w:divId w:val="1226331698"/>
        <w:rPr>
          <w:color w:val="333333"/>
          <w:sz w:val="27"/>
          <w:szCs w:val="27"/>
        </w:rPr>
      </w:pPr>
      <w:r>
        <w:rPr>
          <w:color w:val="333333"/>
          <w:sz w:val="27"/>
          <w:szCs w:val="27"/>
        </w:rPr>
        <w:t>д) расфасовывать изделия в торговых залах и на путях эвакуации;</w:t>
      </w:r>
    </w:p>
    <w:p w14:paraId="47CC5141" w14:textId="77777777" w:rsidR="007B342F" w:rsidRDefault="00966F19">
      <w:pPr>
        <w:pStyle w:val="a3"/>
        <w:spacing w:line="300" w:lineRule="auto"/>
        <w:divId w:val="1226331698"/>
        <w:rPr>
          <w:color w:val="333333"/>
          <w:sz w:val="27"/>
          <w:szCs w:val="27"/>
        </w:rPr>
      </w:pPr>
      <w:r>
        <w:rPr>
          <w:color w:val="333333"/>
          <w:sz w:val="27"/>
          <w:szCs w:val="27"/>
        </w:rPr>
        <w:t>е) хранить пороховые изделия совместно с капсюлями или пиротехническими изделиями в одном шкафу;</w:t>
      </w:r>
    </w:p>
    <w:p w14:paraId="04560A27" w14:textId="77777777" w:rsidR="007B342F" w:rsidRDefault="00966F19">
      <w:pPr>
        <w:pStyle w:val="a3"/>
        <w:spacing w:line="300" w:lineRule="auto"/>
        <w:divId w:val="1226331698"/>
        <w:rPr>
          <w:color w:val="333333"/>
          <w:sz w:val="27"/>
          <w:szCs w:val="27"/>
        </w:rPr>
      </w:pPr>
      <w:r>
        <w:rPr>
          <w:color w:val="333333"/>
          <w:sz w:val="27"/>
          <w:szCs w:val="27"/>
        </w:rPr>
        <w:t>ж) размещать упаковку (тару) с изделиями и шкафы (сейфы) с изделиями в подвальных помещениях;</w:t>
      </w:r>
    </w:p>
    <w:p w14:paraId="73D01DFB" w14:textId="77777777" w:rsidR="007B342F" w:rsidRDefault="00966F19">
      <w:pPr>
        <w:pStyle w:val="a3"/>
        <w:spacing w:line="300" w:lineRule="auto"/>
        <w:divId w:val="1226331698"/>
        <w:rPr>
          <w:color w:val="333333"/>
          <w:sz w:val="27"/>
          <w:szCs w:val="27"/>
        </w:rPr>
      </w:pPr>
      <w:r>
        <w:rPr>
          <w:color w:val="333333"/>
          <w:sz w:val="27"/>
          <w:szCs w:val="27"/>
        </w:rPr>
        <w:t>з) хранить пиротехнические изделия в подвальных помещениях.</w:t>
      </w:r>
    </w:p>
    <w:p w14:paraId="121B1FA5" w14:textId="77777777" w:rsidR="007B342F" w:rsidRDefault="00966F19">
      <w:pPr>
        <w:pStyle w:val="a3"/>
        <w:spacing w:line="300" w:lineRule="auto"/>
        <w:divId w:val="1226331698"/>
        <w:rPr>
          <w:color w:val="333333"/>
          <w:sz w:val="27"/>
          <w:szCs w:val="27"/>
        </w:rPr>
      </w:pPr>
      <w:r>
        <w:rPr>
          <w:color w:val="333333"/>
          <w:sz w:val="27"/>
          <w:szCs w:val="27"/>
        </w:rPr>
        <w:t>447. Реализация (продажа) пиротехнических изделий запрещается:</w:t>
      </w:r>
    </w:p>
    <w:p w14:paraId="3599C15A" w14:textId="77777777" w:rsidR="007B342F" w:rsidRDefault="00966F19">
      <w:pPr>
        <w:pStyle w:val="a3"/>
        <w:spacing w:line="300" w:lineRule="auto"/>
        <w:divId w:val="1226331698"/>
        <w:rPr>
          <w:color w:val="333333"/>
          <w:sz w:val="27"/>
          <w:szCs w:val="27"/>
        </w:rPr>
      </w:pPr>
      <w:r>
        <w:rPr>
          <w:color w:val="333333"/>
          <w:sz w:val="27"/>
          <w:szCs w:val="27"/>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14:paraId="669B6D50" w14:textId="77777777" w:rsidR="007B342F" w:rsidRDefault="00966F19">
      <w:pPr>
        <w:pStyle w:val="a3"/>
        <w:spacing w:line="300" w:lineRule="auto"/>
        <w:divId w:val="1226331698"/>
        <w:rPr>
          <w:color w:val="333333"/>
          <w:sz w:val="27"/>
          <w:szCs w:val="27"/>
        </w:rPr>
      </w:pPr>
      <w:r>
        <w:rPr>
          <w:color w:val="333333"/>
          <w:sz w:val="27"/>
          <w:szCs w:val="27"/>
        </w:rPr>
        <w:t>б) лицам, не достигшим 16-летнего возраста (если производителем не установлено другое возрастное ограничение);</w:t>
      </w:r>
    </w:p>
    <w:p w14:paraId="73BD8B2C" w14:textId="77777777" w:rsidR="007B342F" w:rsidRDefault="00966F19">
      <w:pPr>
        <w:pStyle w:val="a3"/>
        <w:spacing w:line="300" w:lineRule="auto"/>
        <w:divId w:val="1226331698"/>
        <w:rPr>
          <w:color w:val="333333"/>
          <w:sz w:val="27"/>
          <w:szCs w:val="27"/>
        </w:rPr>
      </w:pPr>
      <w:r>
        <w:rPr>
          <w:color w:val="333333"/>
          <w:sz w:val="27"/>
          <w:szCs w:val="27"/>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14:paraId="49911384" w14:textId="77777777" w:rsidR="007B342F" w:rsidRDefault="00966F19">
      <w:pPr>
        <w:pStyle w:val="a3"/>
        <w:spacing w:line="300" w:lineRule="auto"/>
        <w:divId w:val="1226331698"/>
        <w:rPr>
          <w:color w:val="333333"/>
          <w:sz w:val="27"/>
          <w:szCs w:val="27"/>
        </w:rPr>
      </w:pPr>
      <w:r>
        <w:rPr>
          <w:color w:val="333333"/>
          <w:sz w:val="27"/>
          <w:szCs w:val="27"/>
        </w:rPr>
        <w:t>г) вне заводской потребительской упаковки.</w:t>
      </w:r>
    </w:p>
    <w:p w14:paraId="5DA68498" w14:textId="77777777" w:rsidR="007B342F" w:rsidRDefault="00966F19">
      <w:pPr>
        <w:pStyle w:val="a3"/>
        <w:spacing w:line="300" w:lineRule="auto"/>
        <w:divId w:val="1226331698"/>
        <w:rPr>
          <w:color w:val="333333"/>
          <w:sz w:val="27"/>
          <w:szCs w:val="27"/>
        </w:rPr>
      </w:pPr>
      <w:r>
        <w:rPr>
          <w:color w:val="333333"/>
          <w:sz w:val="27"/>
          <w:szCs w:val="27"/>
        </w:rPr>
        <w:t xml:space="preserve">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 </w:t>
      </w:r>
    </w:p>
    <w:p w14:paraId="5839ACA9" w14:textId="77777777" w:rsidR="007B342F" w:rsidRDefault="00966F19">
      <w:pPr>
        <w:pStyle w:val="a3"/>
        <w:spacing w:line="300" w:lineRule="auto"/>
        <w:divId w:val="1226331698"/>
        <w:rPr>
          <w:color w:val="333333"/>
          <w:sz w:val="27"/>
          <w:szCs w:val="27"/>
        </w:rPr>
      </w:pPr>
      <w:r>
        <w:rPr>
          <w:color w:val="333333"/>
          <w:sz w:val="27"/>
          <w:szCs w:val="27"/>
        </w:rPr>
        <w:t> </w:t>
      </w:r>
    </w:p>
    <w:p w14:paraId="37A1A962" w14:textId="77777777" w:rsidR="007B342F" w:rsidRDefault="00966F19">
      <w:pPr>
        <w:pStyle w:val="c"/>
        <w:spacing w:line="300" w:lineRule="auto"/>
        <w:divId w:val="1226331698"/>
        <w:rPr>
          <w:color w:val="333333"/>
          <w:sz w:val="27"/>
          <w:szCs w:val="27"/>
        </w:rPr>
      </w:pPr>
      <w:r>
        <w:rPr>
          <w:color w:val="333333"/>
          <w:sz w:val="27"/>
          <w:szCs w:val="27"/>
        </w:rPr>
        <w:t>XXIV.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14:paraId="4FEBF436" w14:textId="77777777" w:rsidR="007B342F" w:rsidRDefault="00966F19">
      <w:pPr>
        <w:pStyle w:val="a3"/>
        <w:spacing w:line="300" w:lineRule="auto"/>
        <w:divId w:val="1226331698"/>
        <w:rPr>
          <w:color w:val="333333"/>
          <w:sz w:val="27"/>
          <w:szCs w:val="27"/>
        </w:rPr>
      </w:pPr>
      <w:r>
        <w:rPr>
          <w:color w:val="333333"/>
          <w:sz w:val="27"/>
          <w:szCs w:val="27"/>
        </w:rPr>
        <w:t> </w:t>
      </w:r>
    </w:p>
    <w:p w14:paraId="2A048CC4" w14:textId="77777777" w:rsidR="007B342F" w:rsidRDefault="00966F19">
      <w:pPr>
        <w:pStyle w:val="a3"/>
        <w:spacing w:line="300" w:lineRule="auto"/>
        <w:divId w:val="1226331698"/>
        <w:rPr>
          <w:color w:val="333333"/>
          <w:sz w:val="27"/>
          <w:szCs w:val="27"/>
        </w:rPr>
      </w:pPr>
      <w:r>
        <w:rPr>
          <w:color w:val="333333"/>
          <w:sz w:val="27"/>
          <w:szCs w:val="27"/>
        </w:rPr>
        <w:t>449. 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p w14:paraId="0B990A2E" w14:textId="77777777" w:rsidR="007B342F" w:rsidRDefault="00966F19">
      <w:pPr>
        <w:pStyle w:val="a3"/>
        <w:spacing w:line="300" w:lineRule="auto"/>
        <w:divId w:val="1226331698"/>
        <w:rPr>
          <w:color w:val="333333"/>
          <w:sz w:val="27"/>
          <w:szCs w:val="27"/>
        </w:rPr>
      </w:pPr>
      <w:r>
        <w:rPr>
          <w:rStyle w:val="edx"/>
          <w:color w:val="333333"/>
          <w:sz w:val="27"/>
          <w:szCs w:val="27"/>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подлежит утверждению организатором такого мероприятия.</w:t>
      </w:r>
      <w:r>
        <w:rPr>
          <w:rStyle w:val="markx"/>
          <w:sz w:val="27"/>
          <w:szCs w:val="27"/>
        </w:rPr>
        <w:t> (Пункт в редакции Постановления Правительства Российской Федерации от 24.10.2022 № 1885)</w:t>
      </w:r>
    </w:p>
    <w:p w14:paraId="09284B6D" w14:textId="77777777" w:rsidR="007B342F" w:rsidRDefault="00966F19">
      <w:pPr>
        <w:pStyle w:val="a3"/>
        <w:spacing w:line="300" w:lineRule="auto"/>
        <w:divId w:val="1226331698"/>
        <w:rPr>
          <w:color w:val="333333"/>
          <w:sz w:val="27"/>
          <w:szCs w:val="27"/>
        </w:rPr>
      </w:pPr>
      <w:r>
        <w:rPr>
          <w:color w:val="333333"/>
          <w:sz w:val="27"/>
          <w:szCs w:val="27"/>
        </w:rPr>
        <w:t>451. Оборудование применяемых сценических эффектов должно иметь возможность экстренного дистанционного отключения.</w:t>
      </w:r>
    </w:p>
    <w:p w14:paraId="69E2375D" w14:textId="77777777" w:rsidR="007B342F" w:rsidRDefault="00966F19">
      <w:pPr>
        <w:pStyle w:val="a3"/>
        <w:spacing w:line="300" w:lineRule="auto"/>
        <w:divId w:val="1226331698"/>
        <w:rPr>
          <w:color w:val="333333"/>
          <w:sz w:val="27"/>
          <w:szCs w:val="27"/>
        </w:rPr>
      </w:pPr>
      <w:r>
        <w:rPr>
          <w:color w:val="333333"/>
          <w:sz w:val="27"/>
          <w:szCs w:val="27"/>
        </w:rP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14:paraId="2672CF6A" w14:textId="77777777" w:rsidR="007B342F" w:rsidRDefault="00966F19">
      <w:pPr>
        <w:pStyle w:val="a3"/>
        <w:spacing w:line="300" w:lineRule="auto"/>
        <w:divId w:val="1226331698"/>
        <w:rPr>
          <w:color w:val="333333"/>
          <w:sz w:val="27"/>
          <w:szCs w:val="27"/>
        </w:rPr>
      </w:pPr>
      <w:r>
        <w:rPr>
          <w:color w:val="333333"/>
          <w:sz w:val="27"/>
          <w:szCs w:val="27"/>
        </w:rPr>
        <w:t>Пиротехнические изделия должны устанавливаться с учетом радиуса опасных зон применяемых изделий.</w:t>
      </w:r>
    </w:p>
    <w:p w14:paraId="1D8BED2D" w14:textId="77777777" w:rsidR="007B342F" w:rsidRDefault="00966F19">
      <w:pPr>
        <w:pStyle w:val="a3"/>
        <w:spacing w:line="300" w:lineRule="auto"/>
        <w:divId w:val="1226331698"/>
        <w:rPr>
          <w:color w:val="333333"/>
          <w:sz w:val="27"/>
          <w:szCs w:val="27"/>
        </w:rPr>
      </w:pPr>
      <w:r>
        <w:rPr>
          <w:color w:val="333333"/>
          <w:sz w:val="27"/>
          <w:szCs w:val="27"/>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14:paraId="1C169EC2" w14:textId="77777777" w:rsidR="007B342F" w:rsidRDefault="00966F19">
      <w:pPr>
        <w:pStyle w:val="a3"/>
        <w:spacing w:line="300" w:lineRule="auto"/>
        <w:divId w:val="1226331698"/>
        <w:rPr>
          <w:color w:val="333333"/>
          <w:sz w:val="27"/>
          <w:szCs w:val="27"/>
        </w:rPr>
      </w:pPr>
      <w:r>
        <w:rPr>
          <w:color w:val="333333"/>
          <w:sz w:val="27"/>
          <w:szCs w:val="27"/>
        </w:rP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14:paraId="2AD52FED" w14:textId="77777777" w:rsidR="007B342F" w:rsidRDefault="00966F19">
      <w:pPr>
        <w:pStyle w:val="a3"/>
        <w:spacing w:line="300" w:lineRule="auto"/>
        <w:divId w:val="1226331698"/>
        <w:rPr>
          <w:color w:val="333333"/>
          <w:sz w:val="27"/>
          <w:szCs w:val="27"/>
        </w:rPr>
      </w:pPr>
      <w:r>
        <w:rPr>
          <w:color w:val="333333"/>
          <w:sz w:val="27"/>
          <w:szCs w:val="27"/>
        </w:rPr>
        <w:t xml:space="preserve">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 </w:t>
      </w:r>
    </w:p>
    <w:p w14:paraId="4F9C5A75" w14:textId="77777777" w:rsidR="007B342F" w:rsidRDefault="00966F19">
      <w:pPr>
        <w:pStyle w:val="a3"/>
        <w:spacing w:line="300" w:lineRule="auto"/>
        <w:divId w:val="1226331698"/>
        <w:rPr>
          <w:color w:val="333333"/>
          <w:sz w:val="27"/>
          <w:szCs w:val="27"/>
        </w:rPr>
      </w:pPr>
      <w:r>
        <w:rPr>
          <w:color w:val="333333"/>
          <w:sz w:val="27"/>
          <w:szCs w:val="27"/>
        </w:rP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14:paraId="3C471FA8" w14:textId="77777777" w:rsidR="007B342F" w:rsidRDefault="00966F19">
      <w:pPr>
        <w:pStyle w:val="a3"/>
        <w:spacing w:line="300" w:lineRule="auto"/>
        <w:divId w:val="1226331698"/>
        <w:rPr>
          <w:color w:val="333333"/>
          <w:sz w:val="27"/>
          <w:szCs w:val="27"/>
        </w:rPr>
      </w:pPr>
      <w:r>
        <w:rPr>
          <w:color w:val="333333"/>
          <w:sz w:val="27"/>
          <w:szCs w:val="27"/>
        </w:rP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14:paraId="0F96521E" w14:textId="77777777" w:rsidR="007B342F" w:rsidRDefault="00966F19">
      <w:pPr>
        <w:pStyle w:val="a3"/>
        <w:spacing w:line="300" w:lineRule="auto"/>
        <w:divId w:val="1226331698"/>
        <w:rPr>
          <w:color w:val="333333"/>
          <w:sz w:val="27"/>
          <w:szCs w:val="27"/>
        </w:rPr>
      </w:pPr>
      <w:r>
        <w:rPr>
          <w:color w:val="333333"/>
          <w:sz w:val="27"/>
          <w:szCs w:val="27"/>
        </w:rPr>
        <w:t>455. Запрещается:</w:t>
      </w:r>
    </w:p>
    <w:p w14:paraId="14D8F376" w14:textId="77777777" w:rsidR="007B342F" w:rsidRDefault="00966F19">
      <w:pPr>
        <w:pStyle w:val="a3"/>
        <w:spacing w:line="300" w:lineRule="auto"/>
        <w:divId w:val="1226331698"/>
        <w:rPr>
          <w:color w:val="333333"/>
          <w:sz w:val="27"/>
          <w:szCs w:val="27"/>
        </w:rPr>
      </w:pPr>
      <w:r>
        <w:rPr>
          <w:color w:val="333333"/>
          <w:sz w:val="27"/>
          <w:szCs w:val="27"/>
        </w:rPr>
        <w:t>а) применение специальных сценических эффектов при нахождении в опасном радиусе людей;</w:t>
      </w:r>
    </w:p>
    <w:p w14:paraId="6200AFEF" w14:textId="77777777" w:rsidR="007B342F" w:rsidRDefault="00966F19">
      <w:pPr>
        <w:pStyle w:val="a3"/>
        <w:spacing w:line="300" w:lineRule="auto"/>
        <w:divId w:val="1226331698"/>
        <w:rPr>
          <w:color w:val="333333"/>
          <w:sz w:val="27"/>
          <w:szCs w:val="27"/>
        </w:rPr>
      </w:pPr>
      <w:r>
        <w:rPr>
          <w:color w:val="333333"/>
          <w:sz w:val="27"/>
          <w:szCs w:val="27"/>
        </w:rPr>
        <w:t>б) применение специальных сценических эффектов и (или) пиротехнических изделий в зданиях и сооружениях IV, V степени огнестойкости;</w:t>
      </w:r>
    </w:p>
    <w:p w14:paraId="4F6A5B42" w14:textId="77777777" w:rsidR="007B342F" w:rsidRDefault="00966F19">
      <w:pPr>
        <w:pStyle w:val="a3"/>
        <w:spacing w:line="300" w:lineRule="auto"/>
        <w:divId w:val="1226331698"/>
        <w:rPr>
          <w:color w:val="333333"/>
          <w:sz w:val="27"/>
          <w:szCs w:val="27"/>
        </w:rPr>
      </w:pPr>
      <w:r>
        <w:rPr>
          <w:color w:val="333333"/>
          <w:sz w:val="27"/>
          <w:szCs w:val="27"/>
        </w:rPr>
        <w:t>в) применение неисправного и поврежденного оборудования для создания специальных сценических эффектов;</w:t>
      </w:r>
    </w:p>
    <w:p w14:paraId="3E3BE159" w14:textId="77777777" w:rsidR="007B342F" w:rsidRDefault="00966F19">
      <w:pPr>
        <w:pStyle w:val="a3"/>
        <w:spacing w:line="300" w:lineRule="auto"/>
        <w:divId w:val="1226331698"/>
        <w:rPr>
          <w:color w:val="333333"/>
          <w:sz w:val="27"/>
          <w:szCs w:val="27"/>
        </w:rPr>
      </w:pPr>
      <w:r>
        <w:rPr>
          <w:color w:val="333333"/>
          <w:sz w:val="27"/>
          <w:szCs w:val="27"/>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14:paraId="1A40DC2A" w14:textId="77777777" w:rsidR="007B342F" w:rsidRDefault="00966F19">
      <w:pPr>
        <w:pStyle w:val="a3"/>
        <w:spacing w:line="300" w:lineRule="auto"/>
        <w:divId w:val="1226331698"/>
        <w:rPr>
          <w:color w:val="333333"/>
          <w:sz w:val="27"/>
          <w:szCs w:val="27"/>
        </w:rPr>
      </w:pPr>
      <w:r>
        <w:rPr>
          <w:color w:val="333333"/>
          <w:sz w:val="27"/>
          <w:szCs w:val="27"/>
        </w:rP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14:paraId="454B0003" w14:textId="77777777" w:rsidR="007B342F" w:rsidRDefault="00966F19">
      <w:pPr>
        <w:pStyle w:val="a3"/>
        <w:spacing w:line="300" w:lineRule="auto"/>
        <w:divId w:val="1226331698"/>
        <w:rPr>
          <w:color w:val="333333"/>
          <w:sz w:val="27"/>
          <w:szCs w:val="27"/>
        </w:rPr>
      </w:pPr>
      <w:r>
        <w:rPr>
          <w:color w:val="333333"/>
          <w:sz w:val="27"/>
          <w:szCs w:val="27"/>
        </w:rP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14:paraId="694C5B3D" w14:textId="77777777" w:rsidR="007B342F" w:rsidRDefault="00966F19">
      <w:pPr>
        <w:pStyle w:val="a3"/>
        <w:spacing w:line="300" w:lineRule="auto"/>
        <w:divId w:val="1226331698"/>
        <w:rPr>
          <w:color w:val="333333"/>
          <w:sz w:val="27"/>
          <w:szCs w:val="27"/>
        </w:rPr>
      </w:pPr>
      <w:r>
        <w:rPr>
          <w:color w:val="333333"/>
          <w:sz w:val="27"/>
          <w:szCs w:val="27"/>
        </w:rPr>
        <w:t>Не допускается использование декораций, выполненных из горючих материалов, без огнезащитной обработки.</w:t>
      </w:r>
    </w:p>
    <w:p w14:paraId="31551F6F" w14:textId="77777777" w:rsidR="007B342F" w:rsidRDefault="00966F19">
      <w:pPr>
        <w:pStyle w:val="a3"/>
        <w:spacing w:line="300" w:lineRule="auto"/>
        <w:divId w:val="1226331698"/>
        <w:rPr>
          <w:color w:val="333333"/>
          <w:sz w:val="27"/>
          <w:szCs w:val="27"/>
        </w:rPr>
      </w:pPr>
      <w:r>
        <w:rPr>
          <w:color w:val="333333"/>
          <w:sz w:val="27"/>
          <w:szCs w:val="27"/>
        </w:rP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14:paraId="29A3AADC" w14:textId="77777777" w:rsidR="007B342F" w:rsidRDefault="00966F19">
      <w:pPr>
        <w:pStyle w:val="a3"/>
        <w:spacing w:line="300" w:lineRule="auto"/>
        <w:divId w:val="1226331698"/>
        <w:rPr>
          <w:color w:val="333333"/>
          <w:sz w:val="27"/>
          <w:szCs w:val="27"/>
        </w:rPr>
      </w:pPr>
      <w:r>
        <w:rPr>
          <w:color w:val="333333"/>
          <w:sz w:val="27"/>
          <w:szCs w:val="27"/>
        </w:rPr>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14:paraId="06DE82FB" w14:textId="77777777" w:rsidR="007B342F" w:rsidRDefault="00966F19">
      <w:pPr>
        <w:pStyle w:val="a3"/>
        <w:spacing w:line="300" w:lineRule="auto"/>
        <w:divId w:val="1226331698"/>
        <w:rPr>
          <w:color w:val="333333"/>
          <w:sz w:val="27"/>
          <w:szCs w:val="27"/>
        </w:rPr>
      </w:pPr>
      <w:r>
        <w:rPr>
          <w:color w:val="333333"/>
          <w:sz w:val="27"/>
          <w:szCs w:val="27"/>
        </w:rPr>
        <w:t> </w:t>
      </w:r>
    </w:p>
    <w:p w14:paraId="21538E7C" w14:textId="77777777" w:rsidR="007B342F" w:rsidRDefault="00966F19">
      <w:pPr>
        <w:pStyle w:val="a3"/>
        <w:spacing w:line="300" w:lineRule="auto"/>
        <w:divId w:val="1226331698"/>
        <w:rPr>
          <w:color w:val="333333"/>
          <w:sz w:val="27"/>
          <w:szCs w:val="27"/>
        </w:rPr>
      </w:pPr>
      <w:r>
        <w:rPr>
          <w:color w:val="333333"/>
          <w:sz w:val="27"/>
          <w:szCs w:val="27"/>
        </w:rPr>
        <w:t> </w:t>
      </w:r>
    </w:p>
    <w:p w14:paraId="1D8DE079" w14:textId="77777777" w:rsidR="007B342F" w:rsidRDefault="00966F19">
      <w:pPr>
        <w:pStyle w:val="c"/>
        <w:spacing w:line="300" w:lineRule="auto"/>
        <w:divId w:val="1226331698"/>
        <w:rPr>
          <w:color w:val="333333"/>
          <w:sz w:val="27"/>
          <w:szCs w:val="27"/>
        </w:rPr>
      </w:pPr>
      <w:r>
        <w:rPr>
          <w:color w:val="333333"/>
          <w:sz w:val="27"/>
          <w:szCs w:val="27"/>
        </w:rPr>
        <w:t>____________</w:t>
      </w:r>
    </w:p>
    <w:p w14:paraId="66E948FD" w14:textId="77777777" w:rsidR="007B342F" w:rsidRDefault="00966F19">
      <w:pPr>
        <w:pStyle w:val="a3"/>
        <w:spacing w:line="300" w:lineRule="auto"/>
        <w:divId w:val="1226331698"/>
        <w:rPr>
          <w:color w:val="333333"/>
          <w:sz w:val="27"/>
          <w:szCs w:val="27"/>
        </w:rPr>
      </w:pPr>
      <w:r>
        <w:rPr>
          <w:color w:val="333333"/>
          <w:sz w:val="27"/>
          <w:szCs w:val="27"/>
        </w:rPr>
        <w:t> </w:t>
      </w:r>
    </w:p>
    <w:p w14:paraId="1EA1F33F" w14:textId="77777777" w:rsidR="007B342F" w:rsidRDefault="00966F19">
      <w:pPr>
        <w:pStyle w:val="a3"/>
        <w:spacing w:line="300" w:lineRule="auto"/>
        <w:divId w:val="1226331698"/>
        <w:rPr>
          <w:color w:val="333333"/>
          <w:sz w:val="27"/>
          <w:szCs w:val="27"/>
        </w:rPr>
      </w:pPr>
      <w:r>
        <w:rPr>
          <w:color w:val="333333"/>
          <w:sz w:val="27"/>
          <w:szCs w:val="27"/>
        </w:rPr>
        <w:t> </w:t>
      </w:r>
    </w:p>
    <w:p w14:paraId="45FD697D" w14:textId="77777777" w:rsidR="007B342F" w:rsidRDefault="00966F19">
      <w:pPr>
        <w:pStyle w:val="s"/>
        <w:spacing w:line="300" w:lineRule="auto"/>
        <w:divId w:val="1226331698"/>
        <w:rPr>
          <w:color w:val="333333"/>
          <w:sz w:val="27"/>
          <w:szCs w:val="27"/>
        </w:rPr>
      </w:pPr>
      <w:r>
        <w:rPr>
          <w:rStyle w:val="edx"/>
          <w:color w:val="333333"/>
          <w:sz w:val="27"/>
          <w:szCs w:val="27"/>
        </w:rPr>
        <w:t>ПРИЛОЖЕНИЕ № 1</w:t>
      </w:r>
      <w:r>
        <w:rPr>
          <w:color w:val="333333"/>
          <w:sz w:val="27"/>
          <w:szCs w:val="27"/>
        </w:rPr>
        <w:br/>
      </w:r>
      <w:r>
        <w:rPr>
          <w:rStyle w:val="edx"/>
          <w:color w:val="333333"/>
          <w:sz w:val="27"/>
          <w:szCs w:val="27"/>
        </w:rPr>
        <w:t>к Правилам противопожарного режима в Российской Федерации</w:t>
      </w:r>
      <w:r>
        <w:rPr>
          <w:color w:val="333333"/>
          <w:sz w:val="27"/>
          <w:szCs w:val="27"/>
        </w:rPr>
        <w:br/>
      </w:r>
      <w:r>
        <w:rPr>
          <w:rStyle w:val="edx"/>
          <w:color w:val="333333"/>
          <w:sz w:val="27"/>
          <w:szCs w:val="27"/>
        </w:rPr>
        <w:t>(в редакции постановления</w:t>
      </w:r>
      <w:r>
        <w:rPr>
          <w:color w:val="333333"/>
          <w:sz w:val="27"/>
          <w:szCs w:val="27"/>
        </w:rPr>
        <w:br/>
      </w:r>
      <w:r>
        <w:rPr>
          <w:rStyle w:val="edx"/>
          <w:color w:val="333333"/>
          <w:sz w:val="27"/>
          <w:szCs w:val="27"/>
        </w:rPr>
        <w:t>Правительства Российской Федерации</w:t>
      </w:r>
      <w:r>
        <w:rPr>
          <w:color w:val="333333"/>
          <w:sz w:val="27"/>
          <w:szCs w:val="27"/>
        </w:rPr>
        <w:br/>
      </w:r>
      <w:r>
        <w:rPr>
          <w:rStyle w:val="edx"/>
          <w:color w:val="333333"/>
          <w:sz w:val="27"/>
          <w:szCs w:val="27"/>
        </w:rPr>
        <w:t>от 24 октября 2022 г. № 1885)</w:t>
      </w:r>
    </w:p>
    <w:p w14:paraId="25C4C3B1" w14:textId="77777777" w:rsidR="007B342F" w:rsidRDefault="00966F19">
      <w:pPr>
        <w:pStyle w:val="a3"/>
        <w:spacing w:line="300" w:lineRule="auto"/>
        <w:divId w:val="1226331698"/>
        <w:rPr>
          <w:color w:val="333333"/>
          <w:sz w:val="27"/>
          <w:szCs w:val="27"/>
        </w:rPr>
      </w:pPr>
      <w:r>
        <w:rPr>
          <w:color w:val="333333"/>
          <w:sz w:val="27"/>
          <w:szCs w:val="27"/>
        </w:rPr>
        <w:t> </w:t>
      </w:r>
    </w:p>
    <w:p w14:paraId="08942AA1" w14:textId="77777777" w:rsidR="007B342F" w:rsidRDefault="00966F19">
      <w:pPr>
        <w:pStyle w:val="t"/>
        <w:spacing w:line="300" w:lineRule="auto"/>
        <w:divId w:val="1226331698"/>
        <w:rPr>
          <w:color w:val="333333"/>
          <w:sz w:val="27"/>
          <w:szCs w:val="27"/>
        </w:rPr>
      </w:pPr>
      <w:r>
        <w:rPr>
          <w:rStyle w:val="edx"/>
          <w:color w:val="333333"/>
          <w:sz w:val="27"/>
          <w:szCs w:val="27"/>
        </w:rPr>
        <w:t>НОРМЫ</w:t>
      </w:r>
      <w:r>
        <w:rPr>
          <w:color w:val="333333"/>
          <w:sz w:val="27"/>
          <w:szCs w:val="27"/>
        </w:rPr>
        <w:br/>
      </w:r>
      <w:r>
        <w:rPr>
          <w:rStyle w:val="edx"/>
          <w:color w:val="333333"/>
          <w:sz w:val="27"/>
          <w:szCs w:val="27"/>
        </w:rPr>
        <w:t>обеспечения переносными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w:t>
      </w:r>
    </w:p>
    <w:p w14:paraId="37342759" w14:textId="77777777" w:rsidR="007B342F" w:rsidRDefault="00966F19">
      <w:pPr>
        <w:pStyle w:val="a3"/>
        <w:spacing w:line="300" w:lineRule="auto"/>
        <w:divId w:val="1226331698"/>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4741"/>
        <w:gridCol w:w="1310"/>
        <w:gridCol w:w="2979"/>
      </w:tblGrid>
      <w:tr w:rsidR="007B342F" w14:paraId="0AD3CBF6" w14:textId="77777777">
        <w:trPr>
          <w:divId w:val="1226331698"/>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14:paraId="66D65866"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Категория помещения по пожарной и взрывопожарной опасности</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14:paraId="480A1D71"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Класс пожара</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14:paraId="47185077"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Огнетушители</w:t>
            </w:r>
            <w:r>
              <w:rPr>
                <w:rFonts w:eastAsia="Times New Roman"/>
                <w:color w:val="333333"/>
                <w:sz w:val="27"/>
                <w:szCs w:val="27"/>
              </w:rPr>
              <w:br/>
            </w:r>
            <w:r>
              <w:rPr>
                <w:rStyle w:val="edx"/>
                <w:rFonts w:eastAsia="Times New Roman"/>
                <w:color w:val="333333"/>
                <w:sz w:val="27"/>
                <w:szCs w:val="27"/>
              </w:rPr>
              <w:t>с рангом тушения модельного очага</w:t>
            </w:r>
          </w:p>
        </w:tc>
      </w:tr>
      <w:tr w:rsidR="007B342F" w14:paraId="38671DBB"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7A4450F7" w14:textId="77777777" w:rsidR="007B342F" w:rsidRDefault="00966F19">
            <w:pPr>
              <w:pStyle w:val="j3"/>
              <w:spacing w:line="300" w:lineRule="auto"/>
              <w:rPr>
                <w:color w:val="333333"/>
                <w:sz w:val="27"/>
                <w:szCs w:val="27"/>
              </w:rPr>
            </w:pPr>
            <w:r>
              <w:rPr>
                <w:rStyle w:val="edx"/>
                <w:color w:val="333333"/>
                <w:sz w:val="27"/>
                <w:szCs w:val="27"/>
              </w:rPr>
              <w:t>А, Б, В1 - В4</w:t>
            </w:r>
          </w:p>
        </w:tc>
        <w:tc>
          <w:tcPr>
            <w:tcW w:w="0" w:type="auto"/>
            <w:tcBorders>
              <w:top w:val="nil"/>
              <w:left w:val="nil"/>
              <w:bottom w:val="nil"/>
              <w:right w:val="nil"/>
            </w:tcBorders>
            <w:tcMar>
              <w:top w:w="90" w:type="dxa"/>
              <w:left w:w="60" w:type="dxa"/>
              <w:bottom w:w="90" w:type="dxa"/>
              <w:right w:w="60" w:type="dxa"/>
            </w:tcMar>
            <w:hideMark/>
          </w:tcPr>
          <w:p w14:paraId="29E30134"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А</w:t>
            </w:r>
          </w:p>
        </w:tc>
        <w:tc>
          <w:tcPr>
            <w:tcW w:w="0" w:type="auto"/>
            <w:tcBorders>
              <w:top w:val="nil"/>
              <w:left w:val="nil"/>
              <w:bottom w:val="nil"/>
              <w:right w:val="nil"/>
            </w:tcBorders>
            <w:tcMar>
              <w:top w:w="90" w:type="dxa"/>
              <w:left w:w="60" w:type="dxa"/>
              <w:bottom w:w="90" w:type="dxa"/>
              <w:right w:w="60" w:type="dxa"/>
            </w:tcMar>
            <w:hideMark/>
          </w:tcPr>
          <w:p w14:paraId="04B1E9E8" w14:textId="77777777" w:rsidR="007B342F" w:rsidRDefault="00966F19">
            <w:pPr>
              <w:pStyle w:val="l3"/>
              <w:spacing w:line="300" w:lineRule="auto"/>
              <w:rPr>
                <w:color w:val="333333"/>
                <w:sz w:val="27"/>
                <w:szCs w:val="27"/>
              </w:rPr>
            </w:pPr>
            <w:r>
              <w:rPr>
                <w:rStyle w:val="edx"/>
                <w:color w:val="333333"/>
                <w:sz w:val="27"/>
                <w:szCs w:val="27"/>
              </w:rPr>
              <w:t>3А</w:t>
            </w:r>
          </w:p>
        </w:tc>
      </w:tr>
      <w:tr w:rsidR="007B342F" w14:paraId="287FC6E1"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66EC6E7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1756BBC7"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В</w:t>
            </w:r>
          </w:p>
        </w:tc>
        <w:tc>
          <w:tcPr>
            <w:tcW w:w="0" w:type="auto"/>
            <w:tcBorders>
              <w:top w:val="nil"/>
              <w:left w:val="nil"/>
              <w:bottom w:val="nil"/>
              <w:right w:val="nil"/>
            </w:tcBorders>
            <w:tcMar>
              <w:top w:w="90" w:type="dxa"/>
              <w:left w:w="60" w:type="dxa"/>
              <w:bottom w:w="90" w:type="dxa"/>
              <w:right w:w="60" w:type="dxa"/>
            </w:tcMar>
            <w:hideMark/>
          </w:tcPr>
          <w:p w14:paraId="756E6E06" w14:textId="77777777" w:rsidR="007B342F" w:rsidRDefault="00966F19">
            <w:pPr>
              <w:pStyle w:val="l3"/>
              <w:spacing w:line="300" w:lineRule="auto"/>
              <w:rPr>
                <w:color w:val="333333"/>
                <w:sz w:val="27"/>
                <w:szCs w:val="27"/>
              </w:rPr>
            </w:pPr>
            <w:r>
              <w:rPr>
                <w:rStyle w:val="edx"/>
                <w:color w:val="333333"/>
                <w:sz w:val="27"/>
                <w:szCs w:val="27"/>
              </w:rPr>
              <w:t>70В</w:t>
            </w:r>
          </w:p>
        </w:tc>
      </w:tr>
      <w:tr w:rsidR="007B342F" w14:paraId="215135CE"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8FD7264"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3E1A3933"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С</w:t>
            </w:r>
          </w:p>
        </w:tc>
        <w:tc>
          <w:tcPr>
            <w:tcW w:w="0" w:type="auto"/>
            <w:tcBorders>
              <w:top w:val="nil"/>
              <w:left w:val="nil"/>
              <w:bottom w:val="nil"/>
              <w:right w:val="nil"/>
            </w:tcBorders>
            <w:tcMar>
              <w:top w:w="90" w:type="dxa"/>
              <w:left w:w="60" w:type="dxa"/>
              <w:bottom w:w="90" w:type="dxa"/>
              <w:right w:w="60" w:type="dxa"/>
            </w:tcMar>
            <w:hideMark/>
          </w:tcPr>
          <w:p w14:paraId="0F112F53" w14:textId="77777777" w:rsidR="007B342F" w:rsidRDefault="00966F19">
            <w:pPr>
              <w:pStyle w:val="l3"/>
              <w:spacing w:line="300" w:lineRule="auto"/>
              <w:rPr>
                <w:color w:val="333333"/>
                <w:sz w:val="27"/>
                <w:szCs w:val="27"/>
              </w:rPr>
            </w:pPr>
            <w:r>
              <w:rPr>
                <w:rStyle w:val="edx"/>
                <w:color w:val="333333"/>
                <w:sz w:val="27"/>
                <w:szCs w:val="27"/>
              </w:rPr>
              <w:t>3А, 70В, С или 70В, С</w:t>
            </w:r>
          </w:p>
        </w:tc>
      </w:tr>
      <w:tr w:rsidR="007B342F" w14:paraId="74536E14"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389F195"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1E05C17D"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D</w:t>
            </w:r>
          </w:p>
        </w:tc>
        <w:tc>
          <w:tcPr>
            <w:tcW w:w="0" w:type="auto"/>
            <w:tcBorders>
              <w:top w:val="nil"/>
              <w:left w:val="nil"/>
              <w:bottom w:val="nil"/>
              <w:right w:val="nil"/>
            </w:tcBorders>
            <w:tcMar>
              <w:top w:w="90" w:type="dxa"/>
              <w:left w:w="60" w:type="dxa"/>
              <w:bottom w:w="90" w:type="dxa"/>
              <w:right w:w="60" w:type="dxa"/>
            </w:tcMar>
            <w:hideMark/>
          </w:tcPr>
          <w:p w14:paraId="5DDCA283" w14:textId="77777777" w:rsidR="007B342F" w:rsidRDefault="00966F19">
            <w:pPr>
              <w:pStyle w:val="l3"/>
              <w:spacing w:line="300" w:lineRule="auto"/>
              <w:rPr>
                <w:color w:val="333333"/>
                <w:sz w:val="27"/>
                <w:szCs w:val="27"/>
              </w:rPr>
            </w:pPr>
            <w:r>
              <w:rPr>
                <w:rStyle w:val="edx"/>
                <w:color w:val="333333"/>
                <w:sz w:val="27"/>
                <w:szCs w:val="27"/>
              </w:rPr>
              <w:t>D</w:t>
            </w:r>
          </w:p>
        </w:tc>
      </w:tr>
      <w:tr w:rsidR="007B342F" w14:paraId="477781CB"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3FB2E416"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4CE4EC58"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14:paraId="054BC955" w14:textId="77777777" w:rsidR="007B342F" w:rsidRDefault="00966F19">
            <w:pPr>
              <w:pStyle w:val="l3"/>
              <w:spacing w:line="300" w:lineRule="auto"/>
              <w:rPr>
                <w:color w:val="333333"/>
                <w:sz w:val="27"/>
                <w:szCs w:val="27"/>
              </w:rPr>
            </w:pPr>
            <w:r>
              <w:rPr>
                <w:rStyle w:val="edx"/>
                <w:color w:val="333333"/>
                <w:sz w:val="27"/>
                <w:szCs w:val="27"/>
              </w:rPr>
              <w:t>55В, С, Е или 2А, 55В, С, Е</w:t>
            </w:r>
          </w:p>
        </w:tc>
      </w:tr>
      <w:tr w:rsidR="007B342F" w14:paraId="363E6265"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EBB2043" w14:textId="77777777" w:rsidR="007B342F" w:rsidRDefault="00966F19">
            <w:pPr>
              <w:pStyle w:val="j3"/>
              <w:spacing w:line="300" w:lineRule="auto"/>
              <w:rPr>
                <w:color w:val="333333"/>
                <w:sz w:val="27"/>
                <w:szCs w:val="27"/>
              </w:rPr>
            </w:pPr>
            <w:r>
              <w:rPr>
                <w:rStyle w:val="edx"/>
                <w:color w:val="333333"/>
                <w:sz w:val="27"/>
                <w:szCs w:val="27"/>
              </w:rPr>
              <w:t>Г, Д</w:t>
            </w:r>
          </w:p>
        </w:tc>
        <w:tc>
          <w:tcPr>
            <w:tcW w:w="0" w:type="auto"/>
            <w:tcBorders>
              <w:top w:val="nil"/>
              <w:left w:val="nil"/>
              <w:bottom w:val="nil"/>
              <w:right w:val="nil"/>
            </w:tcBorders>
            <w:tcMar>
              <w:top w:w="90" w:type="dxa"/>
              <w:left w:w="60" w:type="dxa"/>
              <w:bottom w:w="90" w:type="dxa"/>
              <w:right w:w="60" w:type="dxa"/>
            </w:tcMar>
            <w:hideMark/>
          </w:tcPr>
          <w:p w14:paraId="7BD18A2B"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А</w:t>
            </w:r>
          </w:p>
        </w:tc>
        <w:tc>
          <w:tcPr>
            <w:tcW w:w="0" w:type="auto"/>
            <w:tcBorders>
              <w:top w:val="nil"/>
              <w:left w:val="nil"/>
              <w:bottom w:val="nil"/>
              <w:right w:val="nil"/>
            </w:tcBorders>
            <w:tcMar>
              <w:top w:w="90" w:type="dxa"/>
              <w:left w:w="60" w:type="dxa"/>
              <w:bottom w:w="90" w:type="dxa"/>
              <w:right w:w="60" w:type="dxa"/>
            </w:tcMar>
            <w:hideMark/>
          </w:tcPr>
          <w:p w14:paraId="30AEA00A" w14:textId="77777777" w:rsidR="007B342F" w:rsidRDefault="00966F19">
            <w:pPr>
              <w:pStyle w:val="l3"/>
              <w:spacing w:line="300" w:lineRule="auto"/>
              <w:rPr>
                <w:color w:val="333333"/>
                <w:sz w:val="27"/>
                <w:szCs w:val="27"/>
              </w:rPr>
            </w:pPr>
            <w:r>
              <w:rPr>
                <w:rStyle w:val="edx"/>
                <w:color w:val="333333"/>
                <w:sz w:val="27"/>
                <w:szCs w:val="27"/>
              </w:rPr>
              <w:t>2А</w:t>
            </w:r>
          </w:p>
        </w:tc>
      </w:tr>
      <w:tr w:rsidR="007B342F" w14:paraId="56520BD5"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12519077"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5E1FDB8D"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В</w:t>
            </w:r>
          </w:p>
        </w:tc>
        <w:tc>
          <w:tcPr>
            <w:tcW w:w="0" w:type="auto"/>
            <w:tcBorders>
              <w:top w:val="nil"/>
              <w:left w:val="nil"/>
              <w:bottom w:val="nil"/>
              <w:right w:val="nil"/>
            </w:tcBorders>
            <w:tcMar>
              <w:top w:w="90" w:type="dxa"/>
              <w:left w:w="60" w:type="dxa"/>
              <w:bottom w:w="90" w:type="dxa"/>
              <w:right w:w="60" w:type="dxa"/>
            </w:tcMar>
            <w:hideMark/>
          </w:tcPr>
          <w:p w14:paraId="0736A484" w14:textId="77777777" w:rsidR="007B342F" w:rsidRDefault="00966F19">
            <w:pPr>
              <w:pStyle w:val="l3"/>
              <w:spacing w:line="300" w:lineRule="auto"/>
              <w:rPr>
                <w:color w:val="333333"/>
                <w:sz w:val="27"/>
                <w:szCs w:val="27"/>
              </w:rPr>
            </w:pPr>
            <w:r>
              <w:rPr>
                <w:rStyle w:val="edx"/>
                <w:color w:val="333333"/>
                <w:sz w:val="27"/>
                <w:szCs w:val="27"/>
              </w:rPr>
              <w:t>55В</w:t>
            </w:r>
          </w:p>
        </w:tc>
      </w:tr>
      <w:tr w:rsidR="007B342F" w14:paraId="541FC7CA"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249CC6D8"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2D85057E"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С</w:t>
            </w:r>
          </w:p>
        </w:tc>
        <w:tc>
          <w:tcPr>
            <w:tcW w:w="0" w:type="auto"/>
            <w:tcBorders>
              <w:top w:val="nil"/>
              <w:left w:val="nil"/>
              <w:bottom w:val="nil"/>
              <w:right w:val="nil"/>
            </w:tcBorders>
            <w:tcMar>
              <w:top w:w="90" w:type="dxa"/>
              <w:left w:w="60" w:type="dxa"/>
              <w:bottom w:w="90" w:type="dxa"/>
              <w:right w:w="60" w:type="dxa"/>
            </w:tcMar>
            <w:hideMark/>
          </w:tcPr>
          <w:p w14:paraId="63306F04" w14:textId="77777777" w:rsidR="007B342F" w:rsidRDefault="00966F19">
            <w:pPr>
              <w:pStyle w:val="l3"/>
              <w:spacing w:line="300" w:lineRule="auto"/>
              <w:rPr>
                <w:color w:val="333333"/>
                <w:sz w:val="27"/>
                <w:szCs w:val="27"/>
              </w:rPr>
            </w:pPr>
            <w:r>
              <w:rPr>
                <w:rStyle w:val="edx"/>
                <w:color w:val="333333"/>
                <w:sz w:val="27"/>
                <w:szCs w:val="27"/>
              </w:rPr>
              <w:t>2А, 55В, С или 55В, С</w:t>
            </w:r>
          </w:p>
        </w:tc>
      </w:tr>
      <w:tr w:rsidR="007B342F" w14:paraId="127E3250"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62407A54"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5EA1E292"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D</w:t>
            </w:r>
          </w:p>
        </w:tc>
        <w:tc>
          <w:tcPr>
            <w:tcW w:w="0" w:type="auto"/>
            <w:tcBorders>
              <w:top w:val="nil"/>
              <w:left w:val="nil"/>
              <w:bottom w:val="nil"/>
              <w:right w:val="nil"/>
            </w:tcBorders>
            <w:tcMar>
              <w:top w:w="90" w:type="dxa"/>
              <w:left w:w="60" w:type="dxa"/>
              <w:bottom w:w="90" w:type="dxa"/>
              <w:right w:w="60" w:type="dxa"/>
            </w:tcMar>
            <w:hideMark/>
          </w:tcPr>
          <w:p w14:paraId="037DF720" w14:textId="77777777" w:rsidR="007B342F" w:rsidRDefault="00966F19">
            <w:pPr>
              <w:pStyle w:val="l3"/>
              <w:spacing w:line="300" w:lineRule="auto"/>
              <w:rPr>
                <w:color w:val="333333"/>
                <w:sz w:val="27"/>
                <w:szCs w:val="27"/>
              </w:rPr>
            </w:pPr>
            <w:r>
              <w:rPr>
                <w:rStyle w:val="edx"/>
                <w:color w:val="333333"/>
                <w:sz w:val="27"/>
                <w:szCs w:val="27"/>
              </w:rPr>
              <w:t>D</w:t>
            </w:r>
          </w:p>
        </w:tc>
      </w:tr>
      <w:tr w:rsidR="007B342F" w14:paraId="11AAB58D"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0E5CD692"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1AA058A9"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14:paraId="14761906" w14:textId="77777777" w:rsidR="007B342F" w:rsidRDefault="00966F19">
            <w:pPr>
              <w:pStyle w:val="l3"/>
              <w:spacing w:line="300" w:lineRule="auto"/>
              <w:rPr>
                <w:color w:val="333333"/>
                <w:sz w:val="27"/>
                <w:szCs w:val="27"/>
              </w:rPr>
            </w:pPr>
            <w:r>
              <w:rPr>
                <w:rStyle w:val="edx"/>
                <w:color w:val="333333"/>
                <w:sz w:val="27"/>
                <w:szCs w:val="27"/>
              </w:rPr>
              <w:t>55В, С, Е или 2А, 55В,</w:t>
            </w:r>
            <w:r>
              <w:rPr>
                <w:color w:val="333333"/>
                <w:sz w:val="27"/>
                <w:szCs w:val="27"/>
              </w:rPr>
              <w:br/>
            </w:r>
            <w:r>
              <w:rPr>
                <w:rStyle w:val="edx"/>
                <w:color w:val="333333"/>
                <w:sz w:val="27"/>
                <w:szCs w:val="27"/>
              </w:rPr>
              <w:t>С, Е</w:t>
            </w:r>
          </w:p>
        </w:tc>
      </w:tr>
      <w:tr w:rsidR="007B342F" w14:paraId="03BFE3CE"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5D03A8CE" w14:textId="77777777" w:rsidR="007B342F" w:rsidRDefault="00966F19">
            <w:pPr>
              <w:pStyle w:val="j3"/>
              <w:spacing w:line="300" w:lineRule="auto"/>
              <w:rPr>
                <w:color w:val="333333"/>
                <w:sz w:val="27"/>
                <w:szCs w:val="27"/>
              </w:rPr>
            </w:pPr>
            <w:r>
              <w:rPr>
                <w:rStyle w:val="edx"/>
                <w:color w:val="333333"/>
                <w:sz w:val="27"/>
                <w:szCs w:val="27"/>
              </w:rPr>
              <w:t>Общественные здания</w:t>
            </w:r>
          </w:p>
        </w:tc>
        <w:tc>
          <w:tcPr>
            <w:tcW w:w="0" w:type="auto"/>
            <w:tcBorders>
              <w:top w:val="nil"/>
              <w:left w:val="nil"/>
              <w:bottom w:val="nil"/>
              <w:right w:val="nil"/>
            </w:tcBorders>
            <w:tcMar>
              <w:top w:w="90" w:type="dxa"/>
              <w:left w:w="60" w:type="dxa"/>
              <w:bottom w:w="90" w:type="dxa"/>
              <w:right w:w="60" w:type="dxa"/>
            </w:tcMar>
            <w:hideMark/>
          </w:tcPr>
          <w:p w14:paraId="706FC4B8"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А</w:t>
            </w:r>
          </w:p>
        </w:tc>
        <w:tc>
          <w:tcPr>
            <w:tcW w:w="0" w:type="auto"/>
            <w:tcBorders>
              <w:top w:val="nil"/>
              <w:left w:val="nil"/>
              <w:bottom w:val="nil"/>
              <w:right w:val="nil"/>
            </w:tcBorders>
            <w:tcMar>
              <w:top w:w="90" w:type="dxa"/>
              <w:left w:w="60" w:type="dxa"/>
              <w:bottom w:w="90" w:type="dxa"/>
              <w:right w:w="60" w:type="dxa"/>
            </w:tcMar>
            <w:hideMark/>
          </w:tcPr>
          <w:p w14:paraId="0ADAB78A" w14:textId="77777777" w:rsidR="007B342F" w:rsidRDefault="00966F19">
            <w:pPr>
              <w:pStyle w:val="l3"/>
              <w:spacing w:line="300" w:lineRule="auto"/>
              <w:rPr>
                <w:color w:val="333333"/>
                <w:sz w:val="27"/>
                <w:szCs w:val="27"/>
              </w:rPr>
            </w:pPr>
            <w:r>
              <w:rPr>
                <w:rStyle w:val="edx"/>
                <w:color w:val="333333"/>
                <w:sz w:val="27"/>
                <w:szCs w:val="27"/>
              </w:rPr>
              <w:t>2А</w:t>
            </w:r>
          </w:p>
        </w:tc>
      </w:tr>
      <w:tr w:rsidR="007B342F" w14:paraId="5F8DD16D"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739311ED"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6C23A4DC"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В</w:t>
            </w:r>
          </w:p>
        </w:tc>
        <w:tc>
          <w:tcPr>
            <w:tcW w:w="0" w:type="auto"/>
            <w:tcBorders>
              <w:top w:val="nil"/>
              <w:left w:val="nil"/>
              <w:bottom w:val="nil"/>
              <w:right w:val="nil"/>
            </w:tcBorders>
            <w:tcMar>
              <w:top w:w="90" w:type="dxa"/>
              <w:left w:w="60" w:type="dxa"/>
              <w:bottom w:w="90" w:type="dxa"/>
              <w:right w:w="60" w:type="dxa"/>
            </w:tcMar>
            <w:hideMark/>
          </w:tcPr>
          <w:p w14:paraId="2E787E30" w14:textId="77777777" w:rsidR="007B342F" w:rsidRDefault="00966F19">
            <w:pPr>
              <w:pStyle w:val="l3"/>
              <w:spacing w:line="300" w:lineRule="auto"/>
              <w:rPr>
                <w:color w:val="333333"/>
                <w:sz w:val="27"/>
                <w:szCs w:val="27"/>
              </w:rPr>
            </w:pPr>
            <w:r>
              <w:rPr>
                <w:rStyle w:val="edx"/>
                <w:color w:val="333333"/>
                <w:sz w:val="27"/>
                <w:szCs w:val="27"/>
              </w:rPr>
              <w:t>55В</w:t>
            </w:r>
          </w:p>
        </w:tc>
      </w:tr>
      <w:tr w:rsidR="007B342F" w14:paraId="33F1698D"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5EA82234"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73351C66"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С</w:t>
            </w:r>
          </w:p>
        </w:tc>
        <w:tc>
          <w:tcPr>
            <w:tcW w:w="0" w:type="auto"/>
            <w:tcBorders>
              <w:top w:val="nil"/>
              <w:left w:val="nil"/>
              <w:bottom w:val="nil"/>
              <w:right w:val="nil"/>
            </w:tcBorders>
            <w:tcMar>
              <w:top w:w="90" w:type="dxa"/>
              <w:left w:w="60" w:type="dxa"/>
              <w:bottom w:w="90" w:type="dxa"/>
              <w:right w:w="60" w:type="dxa"/>
            </w:tcMar>
            <w:hideMark/>
          </w:tcPr>
          <w:p w14:paraId="578F6A64" w14:textId="77777777" w:rsidR="007B342F" w:rsidRDefault="00966F19">
            <w:pPr>
              <w:pStyle w:val="l3"/>
              <w:spacing w:line="300" w:lineRule="auto"/>
              <w:rPr>
                <w:color w:val="333333"/>
                <w:sz w:val="27"/>
                <w:szCs w:val="27"/>
              </w:rPr>
            </w:pPr>
            <w:r>
              <w:rPr>
                <w:rStyle w:val="edx"/>
                <w:color w:val="333333"/>
                <w:sz w:val="27"/>
                <w:szCs w:val="27"/>
              </w:rPr>
              <w:t>2А, 55В, С или 55В, С</w:t>
            </w:r>
          </w:p>
        </w:tc>
      </w:tr>
      <w:tr w:rsidR="007B342F" w14:paraId="4779C469"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F6B1D4A"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5B4F7C45" w14:textId="77777777" w:rsidR="007B342F" w:rsidRDefault="00966F19">
            <w:pPr>
              <w:spacing w:before="0" w:beforeAutospacing="0" w:after="0" w:afterAutospacing="0" w:line="300" w:lineRule="auto"/>
              <w:jc w:val="center"/>
              <w:rPr>
                <w:rFonts w:eastAsia="Times New Roman"/>
                <w:color w:val="333333"/>
                <w:sz w:val="27"/>
                <w:szCs w:val="27"/>
              </w:rPr>
            </w:pPr>
            <w:r>
              <w:rPr>
                <w:rStyle w:val="edx"/>
                <w:rFonts w:eastAsia="Times New Roman"/>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14:paraId="135F3B7C" w14:textId="77777777" w:rsidR="007B342F" w:rsidRDefault="00966F19">
            <w:pPr>
              <w:pStyle w:val="l3"/>
              <w:spacing w:line="300" w:lineRule="auto"/>
              <w:rPr>
                <w:color w:val="333333"/>
                <w:sz w:val="27"/>
                <w:szCs w:val="27"/>
              </w:rPr>
            </w:pPr>
            <w:r>
              <w:rPr>
                <w:rStyle w:val="edx"/>
                <w:color w:val="333333"/>
                <w:sz w:val="27"/>
                <w:szCs w:val="27"/>
              </w:rPr>
              <w:t>55В, С, Е или 2А, 55В,</w:t>
            </w:r>
            <w:r>
              <w:rPr>
                <w:color w:val="333333"/>
                <w:sz w:val="27"/>
                <w:szCs w:val="27"/>
              </w:rPr>
              <w:br/>
            </w:r>
            <w:r>
              <w:rPr>
                <w:rStyle w:val="edx"/>
                <w:color w:val="333333"/>
                <w:sz w:val="27"/>
                <w:szCs w:val="27"/>
              </w:rPr>
              <w:t>С, Е</w:t>
            </w:r>
          </w:p>
        </w:tc>
      </w:tr>
    </w:tbl>
    <w:p w14:paraId="2570CB1C" w14:textId="77777777" w:rsidR="007B342F" w:rsidRDefault="00966F19">
      <w:pPr>
        <w:pStyle w:val="a3"/>
        <w:spacing w:line="300" w:lineRule="auto"/>
        <w:divId w:val="1226331698"/>
        <w:rPr>
          <w:color w:val="333333"/>
          <w:sz w:val="27"/>
          <w:szCs w:val="27"/>
        </w:rPr>
      </w:pPr>
      <w:r>
        <w:rPr>
          <w:color w:val="333333"/>
          <w:sz w:val="27"/>
          <w:szCs w:val="27"/>
        </w:rPr>
        <w:t> </w:t>
      </w:r>
    </w:p>
    <w:p w14:paraId="732CB847" w14:textId="77777777" w:rsidR="007B342F" w:rsidRDefault="00966F19">
      <w:pPr>
        <w:pStyle w:val="a3"/>
        <w:spacing w:line="300" w:lineRule="auto"/>
        <w:divId w:val="1226331698"/>
        <w:rPr>
          <w:color w:val="333333"/>
          <w:sz w:val="27"/>
          <w:szCs w:val="27"/>
        </w:rPr>
      </w:pPr>
      <w:r>
        <w:rPr>
          <w:rStyle w:val="edx"/>
          <w:color w:val="333333"/>
          <w:sz w:val="27"/>
          <w:szCs w:val="27"/>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14:paraId="15A66419" w14:textId="77777777" w:rsidR="007B342F" w:rsidRDefault="00966F19">
      <w:pPr>
        <w:pStyle w:val="a3"/>
        <w:spacing w:line="300" w:lineRule="auto"/>
        <w:divId w:val="1226331698"/>
        <w:rPr>
          <w:color w:val="333333"/>
          <w:sz w:val="27"/>
          <w:szCs w:val="27"/>
        </w:rPr>
      </w:pPr>
      <w:r>
        <w:rPr>
          <w:rStyle w:val="edx"/>
          <w:color w:val="333333"/>
          <w:sz w:val="27"/>
          <w:szCs w:val="27"/>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14:paraId="2B5AC091" w14:textId="77777777" w:rsidR="007B342F" w:rsidRDefault="00966F19">
      <w:pPr>
        <w:pStyle w:val="a3"/>
        <w:spacing w:line="300" w:lineRule="auto"/>
        <w:divId w:val="1226331698"/>
        <w:rPr>
          <w:color w:val="333333"/>
          <w:sz w:val="27"/>
          <w:szCs w:val="27"/>
        </w:rPr>
      </w:pPr>
      <w:r>
        <w:rPr>
          <w:rStyle w:val="edx"/>
          <w:color w:val="333333"/>
          <w:sz w:val="27"/>
          <w:szCs w:val="27"/>
        </w:rPr>
        <w:t>3. Выбор типа огнетушителя должен быть определен с учетом обеспечения безопасности его применения для людей и имущества.</w:t>
      </w:r>
    </w:p>
    <w:p w14:paraId="539A37F7" w14:textId="77777777" w:rsidR="007B342F" w:rsidRDefault="00966F19">
      <w:pPr>
        <w:pStyle w:val="a3"/>
        <w:spacing w:line="300" w:lineRule="auto"/>
        <w:divId w:val="1226331698"/>
        <w:rPr>
          <w:color w:val="333333"/>
          <w:sz w:val="27"/>
          <w:szCs w:val="27"/>
        </w:rPr>
      </w:pPr>
      <w:r>
        <w:rPr>
          <w:color w:val="333333"/>
          <w:sz w:val="27"/>
          <w:szCs w:val="27"/>
        </w:rPr>
        <w:t> </w:t>
      </w:r>
    </w:p>
    <w:p w14:paraId="5E61EEE6" w14:textId="77777777" w:rsidR="007B342F" w:rsidRDefault="00966F19">
      <w:pPr>
        <w:pStyle w:val="a3"/>
        <w:spacing w:line="300" w:lineRule="auto"/>
        <w:divId w:val="1226331698"/>
        <w:rPr>
          <w:color w:val="333333"/>
          <w:sz w:val="27"/>
          <w:szCs w:val="27"/>
        </w:rPr>
      </w:pPr>
      <w:r>
        <w:rPr>
          <w:color w:val="333333"/>
          <w:sz w:val="27"/>
          <w:szCs w:val="27"/>
        </w:rPr>
        <w:t> </w:t>
      </w:r>
    </w:p>
    <w:p w14:paraId="6E16C42B" w14:textId="77777777" w:rsidR="007B342F" w:rsidRDefault="00966F19">
      <w:pPr>
        <w:pStyle w:val="c"/>
        <w:spacing w:line="300" w:lineRule="auto"/>
        <w:divId w:val="1226331698"/>
        <w:rPr>
          <w:color w:val="333333"/>
          <w:sz w:val="27"/>
          <w:szCs w:val="27"/>
        </w:rPr>
      </w:pPr>
      <w:r>
        <w:rPr>
          <w:color w:val="333333"/>
          <w:sz w:val="27"/>
          <w:szCs w:val="27"/>
        </w:rPr>
        <w:t>____________</w:t>
      </w:r>
    </w:p>
    <w:p w14:paraId="7A70A4EC" w14:textId="77777777" w:rsidR="007B342F" w:rsidRDefault="00966F19">
      <w:pPr>
        <w:pStyle w:val="a3"/>
        <w:spacing w:line="300" w:lineRule="auto"/>
        <w:divId w:val="1226331698"/>
        <w:rPr>
          <w:color w:val="333333"/>
          <w:sz w:val="27"/>
          <w:szCs w:val="27"/>
        </w:rPr>
      </w:pPr>
      <w:r>
        <w:rPr>
          <w:color w:val="333333"/>
          <w:sz w:val="27"/>
          <w:szCs w:val="27"/>
        </w:rPr>
        <w:t> </w:t>
      </w:r>
    </w:p>
    <w:p w14:paraId="4E73E2F3" w14:textId="77777777" w:rsidR="007B342F" w:rsidRDefault="00966F19">
      <w:pPr>
        <w:pStyle w:val="a3"/>
        <w:spacing w:line="300" w:lineRule="auto"/>
        <w:divId w:val="1226331698"/>
        <w:rPr>
          <w:color w:val="333333"/>
          <w:sz w:val="27"/>
          <w:szCs w:val="27"/>
        </w:rPr>
      </w:pPr>
      <w:r>
        <w:rPr>
          <w:color w:val="333333"/>
          <w:sz w:val="27"/>
          <w:szCs w:val="27"/>
        </w:rPr>
        <w:t> </w:t>
      </w:r>
    </w:p>
    <w:p w14:paraId="4ED66FCD" w14:textId="77777777" w:rsidR="007B342F" w:rsidRDefault="00966F19">
      <w:pPr>
        <w:pStyle w:val="s"/>
        <w:spacing w:line="300" w:lineRule="auto"/>
        <w:divId w:val="1226331698"/>
        <w:rPr>
          <w:color w:val="333333"/>
          <w:sz w:val="27"/>
          <w:szCs w:val="27"/>
        </w:rPr>
      </w:pPr>
      <w:r>
        <w:rPr>
          <w:color w:val="333333"/>
          <w:sz w:val="27"/>
          <w:szCs w:val="27"/>
        </w:rPr>
        <w:t>ПРИЛОЖЕНИЕ № 2</w:t>
      </w:r>
      <w:r>
        <w:rPr>
          <w:color w:val="333333"/>
          <w:sz w:val="27"/>
          <w:szCs w:val="27"/>
        </w:rPr>
        <w:br/>
        <w:t>к Правилам противопожарного режима в Российской Федерации</w:t>
      </w:r>
    </w:p>
    <w:p w14:paraId="138BD80D" w14:textId="77777777" w:rsidR="007B342F" w:rsidRDefault="00966F19">
      <w:pPr>
        <w:pStyle w:val="a3"/>
        <w:spacing w:line="300" w:lineRule="auto"/>
        <w:divId w:val="1226331698"/>
        <w:rPr>
          <w:color w:val="333333"/>
          <w:sz w:val="27"/>
          <w:szCs w:val="27"/>
        </w:rPr>
      </w:pPr>
      <w:r>
        <w:rPr>
          <w:color w:val="333333"/>
          <w:sz w:val="27"/>
          <w:szCs w:val="27"/>
        </w:rPr>
        <w:t> </w:t>
      </w:r>
    </w:p>
    <w:p w14:paraId="76EC369F" w14:textId="77777777" w:rsidR="007B342F" w:rsidRDefault="00966F19">
      <w:pPr>
        <w:pStyle w:val="t"/>
        <w:spacing w:line="300" w:lineRule="auto"/>
        <w:divId w:val="1226331698"/>
        <w:rPr>
          <w:color w:val="333333"/>
          <w:sz w:val="27"/>
          <w:szCs w:val="27"/>
        </w:rPr>
      </w:pPr>
      <w:r>
        <w:rPr>
          <w:color w:val="333333"/>
          <w:sz w:val="27"/>
          <w:szCs w:val="27"/>
        </w:rPr>
        <w:t>НОРМЫ</w:t>
      </w:r>
      <w:r>
        <w:rPr>
          <w:color w:val="333333"/>
          <w:sz w:val="27"/>
          <w:szCs w:val="27"/>
        </w:rPr>
        <w:br/>
        <w:t>оснащения помещений передвижными огнетушителями</w:t>
      </w:r>
      <w:r>
        <w:rPr>
          <w:color w:val="333333"/>
          <w:sz w:val="27"/>
          <w:szCs w:val="27"/>
        </w:rPr>
        <w:br/>
        <w:t>(за исключением автозаправочных станций)</w:t>
      </w:r>
    </w:p>
    <w:p w14:paraId="5EF8720A" w14:textId="77777777" w:rsidR="007B342F" w:rsidRDefault="00966F19">
      <w:pPr>
        <w:pStyle w:val="a3"/>
        <w:spacing w:line="300" w:lineRule="auto"/>
        <w:divId w:val="1226331698"/>
        <w:rPr>
          <w:color w:val="333333"/>
          <w:sz w:val="27"/>
          <w:szCs w:val="27"/>
        </w:rPr>
      </w:pPr>
      <w:r>
        <w:rPr>
          <w:color w:val="333333"/>
          <w:sz w:val="27"/>
          <w:szCs w:val="27"/>
        </w:rPr>
        <w:t> </w:t>
      </w:r>
    </w:p>
    <w:p w14:paraId="7C3BC245" w14:textId="77777777" w:rsidR="007B342F" w:rsidRDefault="00966F19">
      <w:pPr>
        <w:pStyle w:val="c"/>
        <w:spacing w:line="300" w:lineRule="auto"/>
        <w:divId w:val="1226331698"/>
        <w:rPr>
          <w:color w:val="333333"/>
          <w:sz w:val="27"/>
          <w:szCs w:val="27"/>
        </w:rPr>
      </w:pPr>
      <w:r>
        <w:rPr>
          <w:rStyle w:val="markx"/>
          <w:sz w:val="27"/>
          <w:szCs w:val="27"/>
        </w:rPr>
        <w:t>(В редакции Постановления Правительства Российской Федерации от 24.10.2022 № 1885)</w:t>
      </w:r>
      <w:r>
        <w:rPr>
          <w:color w:val="333333"/>
          <w:sz w:val="27"/>
          <w:szCs w:val="27"/>
        </w:rPr>
        <w:t> </w:t>
      </w:r>
    </w:p>
    <w:p w14:paraId="1B98CCB3" w14:textId="77777777" w:rsidR="007B342F" w:rsidRDefault="00966F19">
      <w:pPr>
        <w:pStyle w:val="a3"/>
        <w:spacing w:line="300" w:lineRule="auto"/>
        <w:divId w:val="1226331698"/>
        <w:rPr>
          <w:color w:val="333333"/>
          <w:sz w:val="27"/>
          <w:szCs w:val="27"/>
        </w:rPr>
      </w:pPr>
      <w:r>
        <w:rPr>
          <w:color w:val="333333"/>
          <w:sz w:val="27"/>
          <w:szCs w:val="27"/>
        </w:rPr>
        <w:t> </w:t>
      </w:r>
    </w:p>
    <w:tbl>
      <w:tblPr>
        <w:tblW w:w="9300" w:type="dxa"/>
        <w:tblInd w:w="30" w:type="dxa"/>
        <w:tblCellMar>
          <w:left w:w="0" w:type="dxa"/>
          <w:right w:w="0" w:type="dxa"/>
        </w:tblCellMar>
        <w:tblLook w:val="04A0" w:firstRow="1" w:lastRow="0" w:firstColumn="1" w:lastColumn="0" w:noHBand="0" w:noVBand="1"/>
      </w:tblPr>
      <w:tblGrid>
        <w:gridCol w:w="3177"/>
        <w:gridCol w:w="2046"/>
        <w:gridCol w:w="1105"/>
        <w:gridCol w:w="2972"/>
      </w:tblGrid>
      <w:tr w:rsidR="007B342F" w14:paraId="797B445F" w14:textId="77777777">
        <w:trPr>
          <w:divId w:val="1226331698"/>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14:paraId="4FF1BDC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Категория помещения по пожарной и взрывопожарной опасности</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14:paraId="080A517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Предельная защищаемая площадь</w:t>
            </w:r>
          </w:p>
          <w:p w14:paraId="0EE3F15D" w14:textId="77777777" w:rsidR="007B342F" w:rsidRDefault="00966F19">
            <w:pPr>
              <w:spacing w:before="0" w:beforeAutospacing="0" w:after="0" w:afterAutospacing="0" w:line="300" w:lineRule="auto"/>
              <w:jc w:val="center"/>
              <w:rPr>
                <w:color w:val="333333"/>
                <w:sz w:val="27"/>
                <w:szCs w:val="27"/>
              </w:rPr>
            </w:pPr>
            <w:r>
              <w:rPr>
                <w:color w:val="333333"/>
                <w:sz w:val="27"/>
                <w:szCs w:val="27"/>
              </w:rPr>
              <w:t>(кв. метров)</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14:paraId="59AF39ED"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Класс пожара</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14:paraId="324E1B54"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Количество огнетушителей с рангом тушения модельного очага</w:t>
            </w:r>
            <w:r>
              <w:rPr>
                <w:rFonts w:eastAsia="Times New Roman"/>
                <w:color w:val="333333"/>
                <w:sz w:val="27"/>
                <w:szCs w:val="27"/>
              </w:rPr>
              <w:br/>
              <w:t>(не менее штук)</w:t>
            </w:r>
          </w:p>
        </w:tc>
      </w:tr>
      <w:tr w:rsidR="007B342F" w14:paraId="77E6432F"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08FAEF12" w14:textId="77777777" w:rsidR="007B342F" w:rsidRDefault="00966F19">
            <w:pPr>
              <w:pStyle w:val="j3"/>
              <w:spacing w:line="300" w:lineRule="auto"/>
              <w:rPr>
                <w:color w:val="333333"/>
                <w:sz w:val="27"/>
                <w:szCs w:val="27"/>
              </w:rPr>
            </w:pPr>
            <w:r>
              <w:rPr>
                <w:color w:val="333333"/>
                <w:sz w:val="27"/>
                <w:szCs w:val="27"/>
              </w:rPr>
              <w:t>А, Б, В1 - В4</w:t>
            </w:r>
          </w:p>
        </w:tc>
        <w:tc>
          <w:tcPr>
            <w:tcW w:w="0" w:type="auto"/>
            <w:tcBorders>
              <w:top w:val="nil"/>
              <w:left w:val="nil"/>
              <w:bottom w:val="nil"/>
              <w:right w:val="nil"/>
            </w:tcBorders>
            <w:tcMar>
              <w:top w:w="90" w:type="dxa"/>
              <w:left w:w="60" w:type="dxa"/>
              <w:bottom w:w="90" w:type="dxa"/>
              <w:right w:w="60" w:type="dxa"/>
            </w:tcMar>
            <w:hideMark/>
          </w:tcPr>
          <w:p w14:paraId="1DB2311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500</w:t>
            </w:r>
          </w:p>
        </w:tc>
        <w:tc>
          <w:tcPr>
            <w:tcW w:w="0" w:type="auto"/>
            <w:tcBorders>
              <w:top w:val="nil"/>
              <w:left w:val="nil"/>
              <w:bottom w:val="nil"/>
              <w:right w:val="nil"/>
            </w:tcBorders>
            <w:tcMar>
              <w:top w:w="90" w:type="dxa"/>
              <w:left w:w="60" w:type="dxa"/>
              <w:bottom w:w="90" w:type="dxa"/>
              <w:right w:w="60" w:type="dxa"/>
            </w:tcMar>
            <w:hideMark/>
          </w:tcPr>
          <w:p w14:paraId="58116DD5"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w:t>
            </w:r>
          </w:p>
        </w:tc>
        <w:tc>
          <w:tcPr>
            <w:tcW w:w="0" w:type="auto"/>
            <w:tcBorders>
              <w:top w:val="nil"/>
              <w:left w:val="nil"/>
              <w:bottom w:val="nil"/>
              <w:right w:val="nil"/>
            </w:tcBorders>
            <w:tcMar>
              <w:top w:w="90" w:type="dxa"/>
              <w:left w:w="60" w:type="dxa"/>
              <w:bottom w:w="90" w:type="dxa"/>
              <w:right w:w="60" w:type="dxa"/>
            </w:tcMar>
            <w:hideMark/>
          </w:tcPr>
          <w:p w14:paraId="2FAF6C9B" w14:textId="77777777" w:rsidR="007B342F" w:rsidRDefault="00966F19">
            <w:pPr>
              <w:pStyle w:val="l3"/>
              <w:spacing w:line="300" w:lineRule="auto"/>
              <w:rPr>
                <w:color w:val="333333"/>
                <w:sz w:val="27"/>
                <w:szCs w:val="27"/>
              </w:rPr>
            </w:pPr>
            <w:r>
              <w:rPr>
                <w:color w:val="333333"/>
                <w:sz w:val="27"/>
                <w:szCs w:val="27"/>
              </w:rPr>
              <w:t>2 - 6A или 1 - 10A</w:t>
            </w:r>
          </w:p>
        </w:tc>
      </w:tr>
      <w:tr w:rsidR="007B342F" w14:paraId="36752993"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57AC49D9" w14:textId="77777777" w:rsidR="007B342F"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0799F9B4"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390D292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w:t>
            </w:r>
          </w:p>
        </w:tc>
        <w:tc>
          <w:tcPr>
            <w:tcW w:w="0" w:type="auto"/>
            <w:tcBorders>
              <w:top w:val="nil"/>
              <w:left w:val="nil"/>
              <w:bottom w:val="nil"/>
              <w:right w:val="nil"/>
            </w:tcBorders>
            <w:tcMar>
              <w:top w:w="90" w:type="dxa"/>
              <w:left w:w="60" w:type="dxa"/>
              <w:bottom w:w="90" w:type="dxa"/>
              <w:right w:w="60" w:type="dxa"/>
            </w:tcMar>
            <w:hideMark/>
          </w:tcPr>
          <w:p w14:paraId="48EFE6C7" w14:textId="77777777" w:rsidR="007B342F" w:rsidRDefault="00966F19">
            <w:pPr>
              <w:pStyle w:val="l3"/>
              <w:spacing w:line="300" w:lineRule="auto"/>
              <w:rPr>
                <w:color w:val="333333"/>
                <w:sz w:val="27"/>
                <w:szCs w:val="27"/>
              </w:rPr>
            </w:pPr>
            <w:r>
              <w:rPr>
                <w:color w:val="333333"/>
                <w:sz w:val="27"/>
                <w:szCs w:val="27"/>
              </w:rPr>
              <w:t>2 - 144B или 1 - 233B</w:t>
            </w:r>
          </w:p>
        </w:tc>
      </w:tr>
      <w:tr w:rsidR="007B342F" w14:paraId="036ADC08"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7C8B89B" w14:textId="77777777" w:rsidR="007B342F"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7A5EE1BB"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2506B174"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С</w:t>
            </w:r>
          </w:p>
        </w:tc>
        <w:tc>
          <w:tcPr>
            <w:tcW w:w="0" w:type="auto"/>
            <w:tcBorders>
              <w:top w:val="nil"/>
              <w:left w:val="nil"/>
              <w:bottom w:val="nil"/>
              <w:right w:val="nil"/>
            </w:tcBorders>
            <w:tcMar>
              <w:top w:w="90" w:type="dxa"/>
              <w:left w:w="60" w:type="dxa"/>
              <w:bottom w:w="90" w:type="dxa"/>
              <w:right w:w="60" w:type="dxa"/>
            </w:tcMar>
            <w:hideMark/>
          </w:tcPr>
          <w:p w14:paraId="0CD285FC" w14:textId="77777777" w:rsidR="007B342F" w:rsidRDefault="00966F19">
            <w:pPr>
              <w:pStyle w:val="l3"/>
              <w:spacing w:line="300" w:lineRule="auto"/>
              <w:rPr>
                <w:color w:val="333333"/>
                <w:sz w:val="27"/>
                <w:szCs w:val="27"/>
              </w:rPr>
            </w:pPr>
            <w:r>
              <w:rPr>
                <w:color w:val="333333"/>
                <w:sz w:val="27"/>
                <w:szCs w:val="27"/>
              </w:rPr>
              <w:t>2 - (6А, 144В, С)</w:t>
            </w:r>
            <w:r>
              <w:rPr>
                <w:color w:val="333333"/>
                <w:sz w:val="27"/>
                <w:szCs w:val="27"/>
              </w:rPr>
              <w:br/>
              <w:t>или 1 - (10А, 233В, С)</w:t>
            </w:r>
          </w:p>
        </w:tc>
      </w:tr>
      <w:tr w:rsidR="007B342F" w14:paraId="6ED75294"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3587DD53" w14:textId="77777777" w:rsidR="007B342F"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38427865"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691179D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D</w:t>
            </w:r>
          </w:p>
        </w:tc>
        <w:tc>
          <w:tcPr>
            <w:tcW w:w="0" w:type="auto"/>
            <w:tcBorders>
              <w:top w:val="nil"/>
              <w:left w:val="nil"/>
              <w:bottom w:val="nil"/>
              <w:right w:val="nil"/>
            </w:tcBorders>
            <w:tcMar>
              <w:top w:w="90" w:type="dxa"/>
              <w:left w:w="60" w:type="dxa"/>
              <w:bottom w:w="90" w:type="dxa"/>
              <w:right w:w="60" w:type="dxa"/>
            </w:tcMar>
            <w:hideMark/>
          </w:tcPr>
          <w:p w14:paraId="5E7CA51E" w14:textId="77777777" w:rsidR="007B342F" w:rsidRDefault="00966F19">
            <w:pPr>
              <w:pStyle w:val="l3"/>
              <w:spacing w:line="300" w:lineRule="auto"/>
              <w:rPr>
                <w:color w:val="333333"/>
                <w:sz w:val="27"/>
                <w:szCs w:val="27"/>
              </w:rPr>
            </w:pPr>
            <w:r>
              <w:rPr>
                <w:color w:val="333333"/>
                <w:sz w:val="27"/>
                <w:szCs w:val="27"/>
              </w:rPr>
              <w:t>1 - D</w:t>
            </w:r>
          </w:p>
        </w:tc>
      </w:tr>
      <w:tr w:rsidR="007B342F" w14:paraId="0F6ADBF1"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5587DA12" w14:textId="77777777" w:rsidR="007B342F"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57C5CA5E"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59F14C3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14:paraId="1905D28B" w14:textId="77777777" w:rsidR="007B342F" w:rsidRDefault="00966F19">
            <w:pPr>
              <w:pStyle w:val="l3"/>
              <w:spacing w:line="300" w:lineRule="auto"/>
              <w:rPr>
                <w:color w:val="333333"/>
                <w:sz w:val="27"/>
                <w:szCs w:val="27"/>
              </w:rPr>
            </w:pPr>
            <w:r>
              <w:rPr>
                <w:color w:val="333333"/>
                <w:sz w:val="27"/>
                <w:szCs w:val="27"/>
              </w:rPr>
              <w:t>2 - (6А, 144В, С, Е)</w:t>
            </w:r>
            <w:r>
              <w:rPr>
                <w:color w:val="333333"/>
                <w:sz w:val="27"/>
                <w:szCs w:val="27"/>
              </w:rPr>
              <w:br/>
              <w:t>или 1 - (10А, 233В, С, Е)</w:t>
            </w:r>
          </w:p>
        </w:tc>
      </w:tr>
      <w:tr w:rsidR="007B342F" w14:paraId="22D1F715"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11845DEF" w14:textId="77777777" w:rsidR="007B342F" w:rsidRDefault="00966F19">
            <w:pPr>
              <w:pStyle w:val="j3"/>
              <w:spacing w:line="300" w:lineRule="auto"/>
              <w:rPr>
                <w:color w:val="333333"/>
                <w:sz w:val="27"/>
                <w:szCs w:val="27"/>
              </w:rPr>
            </w:pPr>
            <w:r>
              <w:rPr>
                <w:rStyle w:val="edx"/>
                <w:color w:val="333333"/>
                <w:sz w:val="27"/>
                <w:szCs w:val="27"/>
              </w:rPr>
              <w:t>Г</w:t>
            </w:r>
          </w:p>
        </w:tc>
        <w:tc>
          <w:tcPr>
            <w:tcW w:w="0" w:type="auto"/>
            <w:tcBorders>
              <w:top w:val="nil"/>
              <w:left w:val="nil"/>
              <w:bottom w:val="nil"/>
              <w:right w:val="nil"/>
            </w:tcBorders>
            <w:tcMar>
              <w:top w:w="90" w:type="dxa"/>
              <w:left w:w="60" w:type="dxa"/>
              <w:bottom w:w="90" w:type="dxa"/>
              <w:right w:w="60" w:type="dxa"/>
            </w:tcMar>
            <w:hideMark/>
          </w:tcPr>
          <w:p w14:paraId="1E1441D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800</w:t>
            </w:r>
          </w:p>
        </w:tc>
        <w:tc>
          <w:tcPr>
            <w:tcW w:w="0" w:type="auto"/>
            <w:tcBorders>
              <w:top w:val="nil"/>
              <w:left w:val="nil"/>
              <w:bottom w:val="nil"/>
              <w:right w:val="nil"/>
            </w:tcBorders>
            <w:tcMar>
              <w:top w:w="90" w:type="dxa"/>
              <w:left w:w="60" w:type="dxa"/>
              <w:bottom w:w="90" w:type="dxa"/>
              <w:right w:w="60" w:type="dxa"/>
            </w:tcMar>
            <w:hideMark/>
          </w:tcPr>
          <w:p w14:paraId="0A2E886F"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w:t>
            </w:r>
          </w:p>
        </w:tc>
        <w:tc>
          <w:tcPr>
            <w:tcW w:w="0" w:type="auto"/>
            <w:tcBorders>
              <w:top w:val="nil"/>
              <w:left w:val="nil"/>
              <w:bottom w:val="nil"/>
              <w:right w:val="nil"/>
            </w:tcBorders>
            <w:tcMar>
              <w:top w:w="90" w:type="dxa"/>
              <w:left w:w="60" w:type="dxa"/>
              <w:bottom w:w="90" w:type="dxa"/>
              <w:right w:w="60" w:type="dxa"/>
            </w:tcMar>
            <w:hideMark/>
          </w:tcPr>
          <w:p w14:paraId="3634CE0F" w14:textId="77777777" w:rsidR="007B342F" w:rsidRDefault="00966F19">
            <w:pPr>
              <w:pStyle w:val="l3"/>
              <w:spacing w:line="300" w:lineRule="auto"/>
              <w:rPr>
                <w:color w:val="333333"/>
                <w:sz w:val="27"/>
                <w:szCs w:val="27"/>
              </w:rPr>
            </w:pPr>
            <w:r>
              <w:rPr>
                <w:color w:val="333333"/>
                <w:sz w:val="27"/>
                <w:szCs w:val="27"/>
              </w:rPr>
              <w:t>2 - 6A или 1 - 10A</w:t>
            </w:r>
          </w:p>
        </w:tc>
      </w:tr>
      <w:tr w:rsidR="007B342F" w14:paraId="0B914C8C"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6C00AE1A" w14:textId="77777777" w:rsidR="007B342F"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7124149A"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10374D36"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w:t>
            </w:r>
          </w:p>
        </w:tc>
        <w:tc>
          <w:tcPr>
            <w:tcW w:w="0" w:type="auto"/>
            <w:tcBorders>
              <w:top w:val="nil"/>
              <w:left w:val="nil"/>
              <w:bottom w:val="nil"/>
              <w:right w:val="nil"/>
            </w:tcBorders>
            <w:tcMar>
              <w:top w:w="90" w:type="dxa"/>
              <w:left w:w="60" w:type="dxa"/>
              <w:bottom w:w="90" w:type="dxa"/>
              <w:right w:w="60" w:type="dxa"/>
            </w:tcMar>
            <w:hideMark/>
          </w:tcPr>
          <w:p w14:paraId="3499CE6F" w14:textId="77777777" w:rsidR="007B342F" w:rsidRDefault="00966F19">
            <w:pPr>
              <w:pStyle w:val="l3"/>
              <w:spacing w:line="300" w:lineRule="auto"/>
              <w:rPr>
                <w:color w:val="333333"/>
                <w:sz w:val="27"/>
                <w:szCs w:val="27"/>
              </w:rPr>
            </w:pPr>
            <w:r>
              <w:rPr>
                <w:color w:val="333333"/>
                <w:sz w:val="27"/>
                <w:szCs w:val="27"/>
              </w:rPr>
              <w:t>2 - 144B или 1 - 233B</w:t>
            </w:r>
          </w:p>
        </w:tc>
      </w:tr>
      <w:tr w:rsidR="007B342F" w14:paraId="17D243E8"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603250A1" w14:textId="77777777" w:rsidR="007B342F"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054C0C0E"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51772736"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С</w:t>
            </w:r>
          </w:p>
        </w:tc>
        <w:tc>
          <w:tcPr>
            <w:tcW w:w="0" w:type="auto"/>
            <w:tcBorders>
              <w:top w:val="nil"/>
              <w:left w:val="nil"/>
              <w:bottom w:val="nil"/>
              <w:right w:val="nil"/>
            </w:tcBorders>
            <w:tcMar>
              <w:top w:w="90" w:type="dxa"/>
              <w:left w:w="60" w:type="dxa"/>
              <w:bottom w:w="90" w:type="dxa"/>
              <w:right w:w="60" w:type="dxa"/>
            </w:tcMar>
            <w:hideMark/>
          </w:tcPr>
          <w:p w14:paraId="6328304F" w14:textId="77777777" w:rsidR="007B342F" w:rsidRDefault="00966F19">
            <w:pPr>
              <w:pStyle w:val="l3"/>
              <w:spacing w:line="300" w:lineRule="auto"/>
              <w:rPr>
                <w:color w:val="333333"/>
                <w:sz w:val="27"/>
                <w:szCs w:val="27"/>
              </w:rPr>
            </w:pPr>
            <w:r>
              <w:rPr>
                <w:color w:val="333333"/>
                <w:sz w:val="27"/>
                <w:szCs w:val="27"/>
              </w:rPr>
              <w:t>2 - (6А, 144В, С)</w:t>
            </w:r>
            <w:r>
              <w:rPr>
                <w:color w:val="333333"/>
                <w:sz w:val="27"/>
                <w:szCs w:val="27"/>
              </w:rPr>
              <w:br/>
              <w:t>или 1 - (10А, 233В, С)</w:t>
            </w:r>
            <w:r>
              <w:rPr>
                <w:color w:val="333333"/>
                <w:sz w:val="27"/>
                <w:szCs w:val="27"/>
              </w:rPr>
              <w:br/>
              <w:t>или 2 - (144В, С) или 1 - (233В, С)</w:t>
            </w:r>
          </w:p>
        </w:tc>
      </w:tr>
      <w:tr w:rsidR="007B342F" w14:paraId="4D6A125D"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7883E2C2" w14:textId="77777777" w:rsidR="007B342F"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769F379E"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55258E1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D</w:t>
            </w:r>
          </w:p>
        </w:tc>
        <w:tc>
          <w:tcPr>
            <w:tcW w:w="0" w:type="auto"/>
            <w:tcBorders>
              <w:top w:val="nil"/>
              <w:left w:val="nil"/>
              <w:bottom w:val="nil"/>
              <w:right w:val="nil"/>
            </w:tcBorders>
            <w:tcMar>
              <w:top w:w="90" w:type="dxa"/>
              <w:left w:w="60" w:type="dxa"/>
              <w:bottom w:w="90" w:type="dxa"/>
              <w:right w:w="60" w:type="dxa"/>
            </w:tcMar>
            <w:hideMark/>
          </w:tcPr>
          <w:p w14:paraId="1CC85B7A" w14:textId="77777777" w:rsidR="007B342F" w:rsidRDefault="00966F19">
            <w:pPr>
              <w:pStyle w:val="l3"/>
              <w:spacing w:line="300" w:lineRule="auto"/>
              <w:rPr>
                <w:color w:val="333333"/>
                <w:sz w:val="27"/>
                <w:szCs w:val="27"/>
              </w:rPr>
            </w:pPr>
            <w:r>
              <w:rPr>
                <w:color w:val="333333"/>
                <w:sz w:val="27"/>
                <w:szCs w:val="27"/>
              </w:rPr>
              <w:t>1 - D</w:t>
            </w:r>
          </w:p>
        </w:tc>
      </w:tr>
      <w:tr w:rsidR="007B342F" w14:paraId="14019003"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794F58B7" w14:textId="77777777" w:rsidR="007B342F"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740B6A00"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74EE7636"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14:paraId="7B39EB54" w14:textId="77777777" w:rsidR="007B342F" w:rsidRDefault="00966F19">
            <w:pPr>
              <w:pStyle w:val="l3"/>
              <w:spacing w:line="300" w:lineRule="auto"/>
              <w:rPr>
                <w:color w:val="333333"/>
                <w:sz w:val="27"/>
                <w:szCs w:val="27"/>
              </w:rPr>
            </w:pPr>
            <w:r>
              <w:rPr>
                <w:color w:val="333333"/>
                <w:sz w:val="27"/>
                <w:szCs w:val="27"/>
              </w:rPr>
              <w:t>2 - (6A, 144В, С, Е)</w:t>
            </w:r>
            <w:r>
              <w:rPr>
                <w:color w:val="333333"/>
                <w:sz w:val="27"/>
                <w:szCs w:val="27"/>
              </w:rPr>
              <w:br/>
              <w:t>или 1 - (10А, 233В, С, Е)</w:t>
            </w:r>
            <w:r>
              <w:rPr>
                <w:color w:val="333333"/>
                <w:sz w:val="27"/>
                <w:szCs w:val="27"/>
              </w:rPr>
              <w:br/>
              <w:t>или 2 - (144В, С, Е)</w:t>
            </w:r>
          </w:p>
          <w:p w14:paraId="7805DD23" w14:textId="77777777" w:rsidR="007B342F" w:rsidRDefault="00966F19">
            <w:pPr>
              <w:pStyle w:val="l3"/>
              <w:spacing w:line="300" w:lineRule="auto"/>
              <w:rPr>
                <w:color w:val="333333"/>
                <w:sz w:val="27"/>
                <w:szCs w:val="27"/>
              </w:rPr>
            </w:pPr>
            <w:r>
              <w:rPr>
                <w:color w:val="333333"/>
                <w:sz w:val="27"/>
                <w:szCs w:val="27"/>
              </w:rPr>
              <w:t>или 1 - (233B, C, E)</w:t>
            </w:r>
          </w:p>
        </w:tc>
      </w:tr>
      <w:tr w:rsidR="007B342F" w14:paraId="316D4F73" w14:textId="77777777">
        <w:trPr>
          <w:divId w:val="1226331698"/>
        </w:trPr>
        <w:tc>
          <w:tcPr>
            <w:tcW w:w="0" w:type="auto"/>
            <w:gridSpan w:val="4"/>
            <w:tcBorders>
              <w:top w:val="nil"/>
              <w:left w:val="nil"/>
              <w:bottom w:val="nil"/>
              <w:right w:val="nil"/>
            </w:tcBorders>
            <w:tcMar>
              <w:top w:w="90" w:type="dxa"/>
              <w:left w:w="60" w:type="dxa"/>
              <w:bottom w:w="90" w:type="dxa"/>
              <w:right w:w="60" w:type="dxa"/>
            </w:tcMar>
            <w:hideMark/>
          </w:tcPr>
          <w:p w14:paraId="1AFE8627" w14:textId="77777777" w:rsidR="007B342F" w:rsidRDefault="00966F19">
            <w:pPr>
              <w:pStyle w:val="j3"/>
              <w:spacing w:line="300" w:lineRule="auto"/>
              <w:rPr>
                <w:color w:val="333333"/>
                <w:sz w:val="27"/>
                <w:szCs w:val="27"/>
              </w:rPr>
            </w:pPr>
            <w:r>
              <w:rPr>
                <w:rStyle w:val="markx"/>
                <w:sz w:val="27"/>
                <w:szCs w:val="27"/>
              </w:rPr>
              <w:t>(Позиция в редакции Постановления Правительства Российской Федерации от 24.10.2022 № 1885)</w:t>
            </w:r>
          </w:p>
        </w:tc>
      </w:tr>
    </w:tbl>
    <w:p w14:paraId="498DBAFB" w14:textId="77777777" w:rsidR="007B342F" w:rsidRDefault="00966F19">
      <w:pPr>
        <w:pStyle w:val="a3"/>
        <w:spacing w:line="300" w:lineRule="auto"/>
        <w:divId w:val="1226331698"/>
        <w:rPr>
          <w:color w:val="333333"/>
          <w:sz w:val="27"/>
          <w:szCs w:val="27"/>
        </w:rPr>
      </w:pPr>
      <w:r>
        <w:rPr>
          <w:color w:val="333333"/>
          <w:sz w:val="27"/>
          <w:szCs w:val="27"/>
        </w:rPr>
        <w:t> </w:t>
      </w:r>
    </w:p>
    <w:p w14:paraId="5D4AFE9B" w14:textId="77777777" w:rsidR="007B342F" w:rsidRDefault="00966F19">
      <w:pPr>
        <w:pStyle w:val="a3"/>
        <w:spacing w:line="300" w:lineRule="auto"/>
        <w:divId w:val="1226331698"/>
        <w:rPr>
          <w:color w:val="333333"/>
          <w:sz w:val="27"/>
          <w:szCs w:val="27"/>
        </w:rPr>
      </w:pPr>
      <w:r>
        <w:rPr>
          <w:color w:val="333333"/>
          <w:sz w:val="27"/>
          <w:szCs w:val="27"/>
        </w:rPr>
        <w:t>Примечания:</w:t>
      </w:r>
    </w:p>
    <w:p w14:paraId="21166ED4" w14:textId="77777777" w:rsidR="007B342F" w:rsidRDefault="00966F19">
      <w:pPr>
        <w:pStyle w:val="a3"/>
        <w:spacing w:line="300" w:lineRule="auto"/>
        <w:divId w:val="1226331698"/>
        <w:rPr>
          <w:color w:val="333333"/>
          <w:sz w:val="27"/>
          <w:szCs w:val="27"/>
        </w:rPr>
      </w:pPr>
      <w:r>
        <w:rPr>
          <w:color w:val="333333"/>
          <w:sz w:val="27"/>
          <w:szCs w:val="27"/>
        </w:rPr>
        <w:t>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14:paraId="74A691C8" w14:textId="77777777" w:rsidR="007B342F" w:rsidRDefault="00966F19">
      <w:pPr>
        <w:pStyle w:val="a3"/>
        <w:spacing w:line="300" w:lineRule="auto"/>
        <w:divId w:val="1226331698"/>
        <w:rPr>
          <w:color w:val="333333"/>
          <w:sz w:val="27"/>
          <w:szCs w:val="27"/>
        </w:rPr>
      </w:pPr>
      <w:r>
        <w:rPr>
          <w:color w:val="333333"/>
          <w:sz w:val="27"/>
          <w:szCs w:val="27"/>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14:paraId="35338C89" w14:textId="77777777" w:rsidR="007B342F" w:rsidRDefault="00966F19">
      <w:pPr>
        <w:pStyle w:val="a3"/>
        <w:spacing w:line="300" w:lineRule="auto"/>
        <w:divId w:val="1226331698"/>
        <w:rPr>
          <w:color w:val="333333"/>
          <w:sz w:val="27"/>
          <w:szCs w:val="27"/>
        </w:rPr>
      </w:pPr>
      <w:r>
        <w:rPr>
          <w:color w:val="333333"/>
          <w:sz w:val="27"/>
          <w:szCs w:val="27"/>
        </w:rPr>
        <w:t>3. Выбор типа огнетушителя должен быть определен с учетом обеспечения безопасности его применения для людей и имущества.</w:t>
      </w:r>
    </w:p>
    <w:p w14:paraId="15A32662" w14:textId="77777777" w:rsidR="007B342F" w:rsidRDefault="00966F19">
      <w:pPr>
        <w:pStyle w:val="a3"/>
        <w:spacing w:line="300" w:lineRule="auto"/>
        <w:divId w:val="1226331698"/>
        <w:rPr>
          <w:color w:val="333333"/>
          <w:sz w:val="27"/>
          <w:szCs w:val="27"/>
        </w:rPr>
      </w:pPr>
      <w:r>
        <w:rPr>
          <w:color w:val="333333"/>
          <w:sz w:val="27"/>
          <w:szCs w:val="27"/>
        </w:rPr>
        <w:t> </w:t>
      </w:r>
    </w:p>
    <w:p w14:paraId="2F044370" w14:textId="77777777" w:rsidR="007B342F" w:rsidRDefault="00966F19">
      <w:pPr>
        <w:pStyle w:val="a3"/>
        <w:spacing w:line="300" w:lineRule="auto"/>
        <w:divId w:val="1226331698"/>
        <w:rPr>
          <w:color w:val="333333"/>
          <w:sz w:val="27"/>
          <w:szCs w:val="27"/>
        </w:rPr>
      </w:pPr>
      <w:r>
        <w:rPr>
          <w:color w:val="333333"/>
          <w:sz w:val="27"/>
          <w:szCs w:val="27"/>
        </w:rPr>
        <w:t> </w:t>
      </w:r>
    </w:p>
    <w:p w14:paraId="519BDE40" w14:textId="77777777" w:rsidR="007B342F" w:rsidRDefault="00966F19">
      <w:pPr>
        <w:pStyle w:val="c"/>
        <w:spacing w:line="300" w:lineRule="auto"/>
        <w:divId w:val="1226331698"/>
        <w:rPr>
          <w:color w:val="333333"/>
          <w:sz w:val="27"/>
          <w:szCs w:val="27"/>
        </w:rPr>
      </w:pPr>
      <w:r>
        <w:rPr>
          <w:color w:val="333333"/>
          <w:sz w:val="27"/>
          <w:szCs w:val="27"/>
        </w:rPr>
        <w:t>____________</w:t>
      </w:r>
    </w:p>
    <w:p w14:paraId="63AA30CA" w14:textId="77777777" w:rsidR="007B342F" w:rsidRDefault="00966F19">
      <w:pPr>
        <w:pStyle w:val="a3"/>
        <w:spacing w:line="300" w:lineRule="auto"/>
        <w:divId w:val="1226331698"/>
        <w:rPr>
          <w:color w:val="333333"/>
          <w:sz w:val="27"/>
          <w:szCs w:val="27"/>
        </w:rPr>
      </w:pPr>
      <w:r>
        <w:rPr>
          <w:color w:val="333333"/>
          <w:sz w:val="27"/>
          <w:szCs w:val="27"/>
        </w:rPr>
        <w:t> </w:t>
      </w:r>
    </w:p>
    <w:p w14:paraId="131E92AC" w14:textId="77777777" w:rsidR="007B342F" w:rsidRDefault="00966F19">
      <w:pPr>
        <w:pStyle w:val="a3"/>
        <w:spacing w:line="300" w:lineRule="auto"/>
        <w:divId w:val="1226331698"/>
        <w:rPr>
          <w:color w:val="333333"/>
          <w:sz w:val="27"/>
          <w:szCs w:val="27"/>
        </w:rPr>
      </w:pPr>
      <w:r>
        <w:rPr>
          <w:color w:val="333333"/>
          <w:sz w:val="27"/>
          <w:szCs w:val="27"/>
        </w:rPr>
        <w:t> </w:t>
      </w:r>
    </w:p>
    <w:p w14:paraId="16ED896F" w14:textId="77777777" w:rsidR="007B342F" w:rsidRDefault="00966F19">
      <w:pPr>
        <w:pStyle w:val="s"/>
        <w:spacing w:line="300" w:lineRule="auto"/>
        <w:divId w:val="1226331698"/>
        <w:rPr>
          <w:color w:val="333333"/>
          <w:sz w:val="27"/>
          <w:szCs w:val="27"/>
        </w:rPr>
      </w:pPr>
      <w:r>
        <w:rPr>
          <w:color w:val="333333"/>
          <w:sz w:val="27"/>
          <w:szCs w:val="27"/>
        </w:rPr>
        <w:t>ПРИЛОЖЕНИЕ № 3</w:t>
      </w:r>
      <w:r>
        <w:rPr>
          <w:color w:val="333333"/>
          <w:sz w:val="27"/>
          <w:szCs w:val="27"/>
        </w:rPr>
        <w:br/>
        <w:t>к Правилам противопожарного режима в Российской Федерации</w:t>
      </w:r>
    </w:p>
    <w:p w14:paraId="31BE1C99" w14:textId="77777777" w:rsidR="007B342F" w:rsidRDefault="00966F19">
      <w:pPr>
        <w:pStyle w:val="a3"/>
        <w:spacing w:line="300" w:lineRule="auto"/>
        <w:divId w:val="1226331698"/>
        <w:rPr>
          <w:color w:val="333333"/>
          <w:sz w:val="27"/>
          <w:szCs w:val="27"/>
        </w:rPr>
      </w:pPr>
      <w:r>
        <w:rPr>
          <w:color w:val="333333"/>
          <w:sz w:val="27"/>
          <w:szCs w:val="27"/>
        </w:rPr>
        <w:t> </w:t>
      </w:r>
    </w:p>
    <w:p w14:paraId="655BF90A" w14:textId="77777777" w:rsidR="007B342F" w:rsidRDefault="00966F19">
      <w:pPr>
        <w:pStyle w:val="t"/>
        <w:spacing w:line="300" w:lineRule="auto"/>
        <w:divId w:val="1226331698"/>
        <w:rPr>
          <w:color w:val="333333"/>
          <w:sz w:val="27"/>
          <w:szCs w:val="27"/>
        </w:rPr>
      </w:pPr>
      <w:r>
        <w:rPr>
          <w:color w:val="333333"/>
          <w:sz w:val="27"/>
          <w:szCs w:val="27"/>
        </w:rPr>
        <w:t>НОРМЫ</w:t>
      </w:r>
      <w:r>
        <w:rPr>
          <w:color w:val="333333"/>
          <w:sz w:val="27"/>
          <w:szCs w:val="27"/>
        </w:rPr>
        <w:br/>
        <w:t>обеспечения огнетушителями железнодорожного подвижного состава</w:t>
      </w:r>
    </w:p>
    <w:p w14:paraId="146DDE36" w14:textId="77777777" w:rsidR="007B342F" w:rsidRDefault="00966F19">
      <w:pPr>
        <w:pStyle w:val="a3"/>
        <w:spacing w:line="300" w:lineRule="auto"/>
        <w:divId w:val="1226331698"/>
        <w:rPr>
          <w:color w:val="333333"/>
          <w:sz w:val="27"/>
          <w:szCs w:val="27"/>
        </w:rPr>
      </w:pPr>
      <w:r>
        <w:rPr>
          <w:color w:val="333333"/>
          <w:sz w:val="27"/>
          <w:szCs w:val="27"/>
        </w:rPr>
        <w:t> </w:t>
      </w:r>
    </w:p>
    <w:p w14:paraId="55F26E78" w14:textId="77777777" w:rsidR="007B342F" w:rsidRDefault="00966F19">
      <w:pPr>
        <w:pStyle w:val="c"/>
        <w:spacing w:line="300" w:lineRule="auto"/>
        <w:divId w:val="1226331698"/>
        <w:rPr>
          <w:color w:val="333333"/>
          <w:sz w:val="27"/>
          <w:szCs w:val="27"/>
        </w:rPr>
      </w:pPr>
      <w:r>
        <w:rPr>
          <w:rStyle w:val="markx"/>
          <w:sz w:val="27"/>
          <w:szCs w:val="27"/>
        </w:rPr>
        <w:t>(В редакции Постановления Правительства Российской Федерации от 24.10.2022 № 1885)</w:t>
      </w:r>
    </w:p>
    <w:p w14:paraId="5084DBEB" w14:textId="77777777" w:rsidR="007B342F" w:rsidRDefault="00966F19">
      <w:pPr>
        <w:pStyle w:val="a3"/>
        <w:spacing w:line="300" w:lineRule="auto"/>
        <w:divId w:val="1226331698"/>
        <w:rPr>
          <w:color w:val="333333"/>
          <w:sz w:val="27"/>
          <w:szCs w:val="27"/>
        </w:rPr>
      </w:pPr>
      <w:r>
        <w:rPr>
          <w:color w:val="333333"/>
          <w:sz w:val="27"/>
          <w:szCs w:val="27"/>
        </w:rPr>
        <w:t> </w:t>
      </w:r>
    </w:p>
    <w:tbl>
      <w:tblPr>
        <w:tblW w:w="9390" w:type="dxa"/>
        <w:tblInd w:w="30" w:type="dxa"/>
        <w:tblCellMar>
          <w:left w:w="0" w:type="dxa"/>
          <w:right w:w="0" w:type="dxa"/>
        </w:tblCellMar>
        <w:tblLook w:val="04A0" w:firstRow="1" w:lastRow="0" w:firstColumn="1" w:lastColumn="0" w:noHBand="0" w:noVBand="1"/>
      </w:tblPr>
      <w:tblGrid>
        <w:gridCol w:w="3714"/>
        <w:gridCol w:w="1488"/>
        <w:gridCol w:w="1082"/>
        <w:gridCol w:w="3106"/>
      </w:tblGrid>
      <w:tr w:rsidR="007B342F" w14:paraId="1A054E30" w14:textId="77777777">
        <w:trPr>
          <w:divId w:val="1226331698"/>
        </w:trPr>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14:paraId="13F5968C" w14:textId="77777777" w:rsidR="007B342F" w:rsidRDefault="00966F19">
            <w:pPr>
              <w:pStyle w:val="c3"/>
              <w:spacing w:line="300" w:lineRule="auto"/>
              <w:rPr>
                <w:color w:val="333333"/>
                <w:sz w:val="27"/>
                <w:szCs w:val="27"/>
              </w:rPr>
            </w:pPr>
            <w:r>
              <w:rPr>
                <w:color w:val="333333"/>
                <w:sz w:val="27"/>
                <w:szCs w:val="27"/>
              </w:rPr>
              <w:t>Наименование объекта защиты</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14:paraId="4F9D39F9" w14:textId="77777777" w:rsidR="007B342F" w:rsidRDefault="00966F19">
            <w:pPr>
              <w:pStyle w:val="c3"/>
              <w:spacing w:line="300" w:lineRule="auto"/>
              <w:rPr>
                <w:color w:val="333333"/>
                <w:sz w:val="27"/>
                <w:szCs w:val="27"/>
              </w:rPr>
            </w:pPr>
            <w:r>
              <w:rPr>
                <w:color w:val="333333"/>
                <w:sz w:val="27"/>
                <w:szCs w:val="27"/>
              </w:rPr>
              <w:t>Измеритель</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14:paraId="5DC5D960" w14:textId="77777777" w:rsidR="007B342F" w:rsidRDefault="00966F19">
            <w:pPr>
              <w:pStyle w:val="c3"/>
              <w:spacing w:line="300" w:lineRule="auto"/>
              <w:rPr>
                <w:color w:val="333333"/>
                <w:sz w:val="27"/>
                <w:szCs w:val="27"/>
              </w:rPr>
            </w:pPr>
            <w:r>
              <w:rPr>
                <w:color w:val="333333"/>
                <w:sz w:val="27"/>
                <w:szCs w:val="27"/>
              </w:rPr>
              <w:t>Класс пожара</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14:paraId="0A312280" w14:textId="77777777" w:rsidR="007B342F" w:rsidRDefault="00966F19">
            <w:pPr>
              <w:pStyle w:val="c3"/>
              <w:spacing w:line="300" w:lineRule="auto"/>
              <w:rPr>
                <w:color w:val="333333"/>
                <w:sz w:val="27"/>
                <w:szCs w:val="27"/>
              </w:rPr>
            </w:pPr>
            <w:r>
              <w:rPr>
                <w:color w:val="333333"/>
                <w:sz w:val="27"/>
                <w:szCs w:val="27"/>
              </w:rPr>
              <w:t>Количество огнетушителей с рангом тушения модельного очага (не менее штук)</w:t>
            </w:r>
          </w:p>
        </w:tc>
      </w:tr>
      <w:tr w:rsidR="007B342F" w14:paraId="1AEBD316"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58953811" w14:textId="77777777" w:rsidR="007B342F" w:rsidRDefault="00966F19">
            <w:pPr>
              <w:pStyle w:val="l4"/>
              <w:spacing w:line="300" w:lineRule="auto"/>
              <w:rPr>
                <w:color w:val="333333"/>
                <w:sz w:val="27"/>
                <w:szCs w:val="27"/>
              </w:rPr>
            </w:pPr>
            <w:r>
              <w:rPr>
                <w:color w:val="333333"/>
                <w:sz w:val="27"/>
                <w:szCs w:val="27"/>
              </w:rPr>
              <w:t>Электровозы</w:t>
            </w:r>
          </w:p>
        </w:tc>
        <w:tc>
          <w:tcPr>
            <w:tcW w:w="0" w:type="auto"/>
            <w:tcBorders>
              <w:top w:val="nil"/>
              <w:left w:val="nil"/>
              <w:bottom w:val="nil"/>
              <w:right w:val="nil"/>
            </w:tcBorders>
            <w:tcMar>
              <w:top w:w="90" w:type="dxa"/>
              <w:left w:w="60" w:type="dxa"/>
              <w:bottom w:w="90" w:type="dxa"/>
              <w:right w:w="60" w:type="dxa"/>
            </w:tcMar>
            <w:hideMark/>
          </w:tcPr>
          <w:p w14:paraId="6F94B997"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секция</w:t>
            </w:r>
          </w:p>
        </w:tc>
        <w:tc>
          <w:tcPr>
            <w:tcW w:w="0" w:type="auto"/>
            <w:tcBorders>
              <w:top w:val="nil"/>
              <w:left w:val="nil"/>
              <w:bottom w:val="nil"/>
              <w:right w:val="nil"/>
            </w:tcBorders>
            <w:tcMar>
              <w:top w:w="90" w:type="dxa"/>
              <w:left w:w="60" w:type="dxa"/>
              <w:bottom w:w="90" w:type="dxa"/>
              <w:right w:w="60" w:type="dxa"/>
            </w:tcMar>
            <w:hideMark/>
          </w:tcPr>
          <w:p w14:paraId="37A0D8C2"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E</w:t>
            </w:r>
          </w:p>
        </w:tc>
        <w:tc>
          <w:tcPr>
            <w:tcW w:w="0" w:type="auto"/>
            <w:tcBorders>
              <w:top w:val="nil"/>
              <w:left w:val="nil"/>
              <w:bottom w:val="nil"/>
              <w:right w:val="nil"/>
            </w:tcBorders>
            <w:tcMar>
              <w:top w:w="90" w:type="dxa"/>
              <w:left w:w="60" w:type="dxa"/>
              <w:bottom w:w="90" w:type="dxa"/>
              <w:right w:w="60" w:type="dxa"/>
            </w:tcMar>
            <w:hideMark/>
          </w:tcPr>
          <w:p w14:paraId="30A84A8B"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p w14:paraId="43407596" w14:textId="77777777" w:rsidR="007B342F" w:rsidRDefault="00966F19">
            <w:pPr>
              <w:spacing w:before="0" w:beforeAutospacing="0" w:after="0" w:afterAutospacing="0" w:line="300" w:lineRule="auto"/>
              <w:jc w:val="both"/>
              <w:rPr>
                <w:color w:val="333333"/>
                <w:sz w:val="27"/>
                <w:szCs w:val="27"/>
              </w:rPr>
            </w:pPr>
            <w:r>
              <w:rPr>
                <w:color w:val="333333"/>
                <w:sz w:val="27"/>
                <w:szCs w:val="27"/>
              </w:rPr>
              <w:t>или 2- (2A, 55B, E)</w:t>
            </w:r>
          </w:p>
        </w:tc>
      </w:tr>
      <w:tr w:rsidR="007B342F" w14:paraId="6B773CB1"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640DB36E" w14:textId="77777777" w:rsidR="007B342F" w:rsidRDefault="00966F19">
            <w:pPr>
              <w:pStyle w:val="l4"/>
              <w:spacing w:line="300" w:lineRule="auto"/>
              <w:rPr>
                <w:color w:val="333333"/>
                <w:sz w:val="27"/>
                <w:szCs w:val="27"/>
              </w:rPr>
            </w:pPr>
            <w:r>
              <w:rPr>
                <w:color w:val="333333"/>
                <w:sz w:val="27"/>
                <w:szCs w:val="27"/>
              </w:rPr>
              <w:t>Тепловозы</w:t>
            </w:r>
          </w:p>
        </w:tc>
        <w:tc>
          <w:tcPr>
            <w:tcW w:w="0" w:type="auto"/>
            <w:tcBorders>
              <w:top w:val="nil"/>
              <w:left w:val="nil"/>
              <w:bottom w:val="nil"/>
              <w:right w:val="nil"/>
            </w:tcBorders>
            <w:tcMar>
              <w:top w:w="90" w:type="dxa"/>
              <w:left w:w="60" w:type="dxa"/>
              <w:bottom w:w="90" w:type="dxa"/>
              <w:right w:w="60" w:type="dxa"/>
            </w:tcMar>
            <w:hideMark/>
          </w:tcPr>
          <w:p w14:paraId="7CA964E4"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секция</w:t>
            </w:r>
          </w:p>
        </w:tc>
        <w:tc>
          <w:tcPr>
            <w:tcW w:w="0" w:type="auto"/>
            <w:tcBorders>
              <w:top w:val="nil"/>
              <w:left w:val="nil"/>
              <w:bottom w:val="nil"/>
              <w:right w:val="nil"/>
            </w:tcBorders>
            <w:tcMar>
              <w:top w:w="90" w:type="dxa"/>
              <w:left w:w="60" w:type="dxa"/>
              <w:bottom w:w="90" w:type="dxa"/>
              <w:right w:w="60" w:type="dxa"/>
            </w:tcMar>
            <w:hideMark/>
          </w:tcPr>
          <w:p w14:paraId="0990682E"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14:paraId="03F96F2D"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p w14:paraId="132AC93F" w14:textId="77777777" w:rsidR="007B342F" w:rsidRDefault="00966F19">
            <w:pPr>
              <w:spacing w:before="0" w:beforeAutospacing="0" w:after="0" w:afterAutospacing="0" w:line="300" w:lineRule="auto"/>
              <w:jc w:val="both"/>
              <w:rPr>
                <w:color w:val="333333"/>
                <w:sz w:val="27"/>
                <w:szCs w:val="27"/>
              </w:rPr>
            </w:pPr>
            <w:r>
              <w:rPr>
                <w:color w:val="333333"/>
                <w:sz w:val="27"/>
                <w:szCs w:val="27"/>
              </w:rPr>
              <w:t>или 2- (2A, 55B, E)</w:t>
            </w:r>
          </w:p>
        </w:tc>
      </w:tr>
      <w:tr w:rsidR="007B342F" w14:paraId="0E53085B"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58604517" w14:textId="77777777" w:rsidR="007B342F" w:rsidRDefault="00966F19">
            <w:pPr>
              <w:pStyle w:val="l4"/>
              <w:spacing w:line="300" w:lineRule="auto"/>
              <w:rPr>
                <w:color w:val="333333"/>
                <w:sz w:val="27"/>
                <w:szCs w:val="27"/>
              </w:rPr>
            </w:pPr>
            <w:r>
              <w:rPr>
                <w:color w:val="333333"/>
                <w:sz w:val="27"/>
                <w:szCs w:val="27"/>
              </w:rPr>
              <w:t>Газотурбовозы</w:t>
            </w:r>
          </w:p>
        </w:tc>
        <w:tc>
          <w:tcPr>
            <w:tcW w:w="0" w:type="auto"/>
            <w:tcBorders>
              <w:top w:val="nil"/>
              <w:left w:val="nil"/>
              <w:bottom w:val="nil"/>
              <w:right w:val="nil"/>
            </w:tcBorders>
            <w:tcMar>
              <w:top w:w="90" w:type="dxa"/>
              <w:left w:w="60" w:type="dxa"/>
              <w:bottom w:w="90" w:type="dxa"/>
              <w:right w:w="60" w:type="dxa"/>
            </w:tcMar>
            <w:hideMark/>
          </w:tcPr>
          <w:p w14:paraId="004767B0"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секция</w:t>
            </w:r>
          </w:p>
        </w:tc>
        <w:tc>
          <w:tcPr>
            <w:tcW w:w="0" w:type="auto"/>
            <w:tcBorders>
              <w:top w:val="nil"/>
              <w:left w:val="nil"/>
              <w:bottom w:val="nil"/>
              <w:right w:val="nil"/>
            </w:tcBorders>
            <w:tcMar>
              <w:top w:w="90" w:type="dxa"/>
              <w:left w:w="60" w:type="dxa"/>
              <w:bottom w:w="90" w:type="dxa"/>
              <w:right w:w="60" w:type="dxa"/>
            </w:tcMar>
            <w:hideMark/>
          </w:tcPr>
          <w:p w14:paraId="4E6186BB"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C, E</w:t>
            </w:r>
          </w:p>
        </w:tc>
        <w:tc>
          <w:tcPr>
            <w:tcW w:w="0" w:type="auto"/>
            <w:tcBorders>
              <w:top w:val="nil"/>
              <w:left w:val="nil"/>
              <w:bottom w:val="nil"/>
              <w:right w:val="nil"/>
            </w:tcBorders>
            <w:tcMar>
              <w:top w:w="90" w:type="dxa"/>
              <w:left w:w="60" w:type="dxa"/>
              <w:bottom w:w="90" w:type="dxa"/>
              <w:right w:w="60" w:type="dxa"/>
            </w:tcMar>
            <w:hideMark/>
          </w:tcPr>
          <w:p w14:paraId="0E7A8BD4"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tc>
      </w:tr>
      <w:tr w:rsidR="007B342F" w14:paraId="65706A9A"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22743159" w14:textId="77777777" w:rsidR="007B342F" w:rsidRDefault="00966F19">
            <w:pPr>
              <w:pStyle w:val="l4"/>
              <w:spacing w:line="300" w:lineRule="auto"/>
              <w:rPr>
                <w:color w:val="333333"/>
                <w:sz w:val="27"/>
                <w:szCs w:val="27"/>
              </w:rPr>
            </w:pPr>
            <w:r>
              <w:rPr>
                <w:color w:val="333333"/>
                <w:sz w:val="27"/>
                <w:szCs w:val="27"/>
              </w:rPr>
              <w:t>Электропоезда,</w:t>
            </w:r>
            <w:r>
              <w:rPr>
                <w:color w:val="333333"/>
                <w:sz w:val="27"/>
                <w:szCs w:val="27"/>
              </w:rPr>
              <w:br/>
              <w:t>дизель-поезда,</w:t>
            </w:r>
            <w:r>
              <w:rPr>
                <w:color w:val="333333"/>
                <w:sz w:val="27"/>
                <w:szCs w:val="27"/>
              </w:rPr>
              <w:br/>
              <w:t>дизель-электропоезда</w:t>
            </w:r>
          </w:p>
        </w:tc>
        <w:tc>
          <w:tcPr>
            <w:tcW w:w="0" w:type="auto"/>
            <w:tcBorders>
              <w:top w:val="nil"/>
              <w:left w:val="nil"/>
              <w:bottom w:val="nil"/>
              <w:right w:val="nil"/>
            </w:tcBorders>
            <w:tcMar>
              <w:top w:w="90" w:type="dxa"/>
              <w:left w:w="60" w:type="dxa"/>
              <w:bottom w:w="90" w:type="dxa"/>
              <w:right w:w="60" w:type="dxa"/>
            </w:tcMar>
            <w:hideMark/>
          </w:tcPr>
          <w:p w14:paraId="5E95F634" w14:textId="77777777" w:rsidR="007B342F" w:rsidRDefault="007B342F">
            <w:pPr>
              <w:spacing w:before="0" w:beforeAutospacing="0" w:after="0" w:afterAutospacing="0" w:line="300" w:lineRule="auto"/>
              <w:jc w:val="both"/>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3A12FEAF" w14:textId="77777777" w:rsidR="007B342F" w:rsidRDefault="007B342F">
            <w:pPr>
              <w:spacing w:before="0" w:beforeAutospacing="0" w:after="0" w:afterAutospacing="0" w:line="300" w:lineRule="auto"/>
              <w:jc w:val="both"/>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05C15898" w14:textId="77777777" w:rsidR="007B342F" w:rsidRDefault="007B342F">
            <w:pPr>
              <w:spacing w:before="0" w:beforeAutospacing="0" w:after="0" w:afterAutospacing="0" w:line="300" w:lineRule="auto"/>
              <w:jc w:val="both"/>
              <w:rPr>
                <w:rFonts w:eastAsia="Times New Roman"/>
                <w:color w:val="333333"/>
                <w:sz w:val="27"/>
                <w:szCs w:val="27"/>
              </w:rPr>
            </w:pPr>
          </w:p>
        </w:tc>
      </w:tr>
      <w:tr w:rsidR="007B342F" w14:paraId="72B7CAF2"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24B6764E" w14:textId="77777777" w:rsidR="007B342F" w:rsidRDefault="00966F19">
            <w:pPr>
              <w:pStyle w:val="l4"/>
              <w:spacing w:line="300" w:lineRule="auto"/>
              <w:rPr>
                <w:color w:val="333333"/>
                <w:sz w:val="27"/>
                <w:szCs w:val="27"/>
              </w:rPr>
            </w:pPr>
            <w:r>
              <w:rPr>
                <w:color w:val="333333"/>
                <w:sz w:val="27"/>
                <w:szCs w:val="27"/>
              </w:rPr>
              <w:t>9 - 12-вагонные</w:t>
            </w:r>
          </w:p>
        </w:tc>
        <w:tc>
          <w:tcPr>
            <w:tcW w:w="0" w:type="auto"/>
            <w:tcBorders>
              <w:top w:val="nil"/>
              <w:left w:val="nil"/>
              <w:bottom w:val="nil"/>
              <w:right w:val="nil"/>
            </w:tcBorders>
            <w:tcMar>
              <w:top w:w="90" w:type="dxa"/>
              <w:left w:w="60" w:type="dxa"/>
              <w:bottom w:w="90" w:type="dxa"/>
              <w:right w:w="60" w:type="dxa"/>
            </w:tcMar>
            <w:hideMark/>
          </w:tcPr>
          <w:p w14:paraId="06E55872"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поезд</w:t>
            </w:r>
          </w:p>
        </w:tc>
        <w:tc>
          <w:tcPr>
            <w:tcW w:w="0" w:type="auto"/>
            <w:tcBorders>
              <w:top w:val="nil"/>
              <w:left w:val="nil"/>
              <w:bottom w:val="nil"/>
              <w:right w:val="nil"/>
            </w:tcBorders>
            <w:tcMar>
              <w:top w:w="90" w:type="dxa"/>
              <w:left w:w="60" w:type="dxa"/>
              <w:bottom w:w="90" w:type="dxa"/>
              <w:right w:w="60" w:type="dxa"/>
            </w:tcMar>
            <w:hideMark/>
          </w:tcPr>
          <w:p w14:paraId="277EB32E"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14:paraId="42ACB42B"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6 - (2A, 55B, C, E)</w:t>
            </w:r>
          </w:p>
          <w:p w14:paraId="7688A1E5" w14:textId="77777777" w:rsidR="007B342F" w:rsidRDefault="00966F19">
            <w:pPr>
              <w:spacing w:before="0" w:beforeAutospacing="0" w:after="0" w:afterAutospacing="0" w:line="300" w:lineRule="auto"/>
              <w:jc w:val="both"/>
              <w:rPr>
                <w:color w:val="333333"/>
                <w:sz w:val="27"/>
                <w:szCs w:val="27"/>
              </w:rPr>
            </w:pPr>
            <w:r>
              <w:rPr>
                <w:color w:val="333333"/>
                <w:sz w:val="27"/>
                <w:szCs w:val="27"/>
              </w:rPr>
              <w:t>или 6 - (2A, 55B, E)</w:t>
            </w:r>
          </w:p>
        </w:tc>
      </w:tr>
      <w:tr w:rsidR="007B342F" w14:paraId="1F3DD36E"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0FF19064" w14:textId="77777777" w:rsidR="007B342F" w:rsidRDefault="00966F19">
            <w:pPr>
              <w:pStyle w:val="l4"/>
              <w:spacing w:line="300" w:lineRule="auto"/>
              <w:rPr>
                <w:color w:val="333333"/>
                <w:sz w:val="27"/>
                <w:szCs w:val="27"/>
              </w:rPr>
            </w:pPr>
            <w:r>
              <w:rPr>
                <w:color w:val="333333"/>
                <w:sz w:val="27"/>
                <w:szCs w:val="27"/>
              </w:rPr>
              <w:t>4 - 8-вагонные</w:t>
            </w:r>
          </w:p>
        </w:tc>
        <w:tc>
          <w:tcPr>
            <w:tcW w:w="0" w:type="auto"/>
            <w:tcBorders>
              <w:top w:val="nil"/>
              <w:left w:val="nil"/>
              <w:bottom w:val="nil"/>
              <w:right w:val="nil"/>
            </w:tcBorders>
            <w:tcMar>
              <w:top w:w="90" w:type="dxa"/>
              <w:left w:w="60" w:type="dxa"/>
              <w:bottom w:w="90" w:type="dxa"/>
              <w:right w:w="60" w:type="dxa"/>
            </w:tcMar>
            <w:hideMark/>
          </w:tcPr>
          <w:p w14:paraId="413D0426"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поезд</w:t>
            </w:r>
          </w:p>
        </w:tc>
        <w:tc>
          <w:tcPr>
            <w:tcW w:w="0" w:type="auto"/>
            <w:tcBorders>
              <w:top w:val="nil"/>
              <w:left w:val="nil"/>
              <w:bottom w:val="nil"/>
              <w:right w:val="nil"/>
            </w:tcBorders>
            <w:tcMar>
              <w:top w:w="90" w:type="dxa"/>
              <w:left w:w="60" w:type="dxa"/>
              <w:bottom w:w="90" w:type="dxa"/>
              <w:right w:w="60" w:type="dxa"/>
            </w:tcMar>
            <w:hideMark/>
          </w:tcPr>
          <w:p w14:paraId="5CD50C01"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14:paraId="743A7946"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4 - (2A, 55B, C, E)</w:t>
            </w:r>
          </w:p>
          <w:p w14:paraId="024B5663" w14:textId="77777777" w:rsidR="007B342F" w:rsidRDefault="00966F19">
            <w:pPr>
              <w:spacing w:before="0" w:beforeAutospacing="0" w:after="0" w:afterAutospacing="0" w:line="300" w:lineRule="auto"/>
              <w:jc w:val="both"/>
              <w:rPr>
                <w:color w:val="333333"/>
                <w:sz w:val="27"/>
                <w:szCs w:val="27"/>
              </w:rPr>
            </w:pPr>
            <w:r>
              <w:rPr>
                <w:color w:val="333333"/>
                <w:sz w:val="27"/>
                <w:szCs w:val="27"/>
              </w:rPr>
              <w:t>или 4 - (2A, 55B, E)</w:t>
            </w:r>
          </w:p>
        </w:tc>
      </w:tr>
      <w:tr w:rsidR="007B342F" w14:paraId="1C40940D"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21E4F709" w14:textId="77777777" w:rsidR="007B342F" w:rsidRDefault="00966F19">
            <w:pPr>
              <w:pStyle w:val="l4"/>
              <w:spacing w:line="300" w:lineRule="auto"/>
              <w:rPr>
                <w:color w:val="333333"/>
                <w:sz w:val="27"/>
                <w:szCs w:val="27"/>
              </w:rPr>
            </w:pPr>
            <w:r>
              <w:rPr>
                <w:color w:val="333333"/>
                <w:sz w:val="27"/>
                <w:szCs w:val="27"/>
              </w:rPr>
              <w:t>Рельсовые автобусы, автомотрисы</w:t>
            </w:r>
          </w:p>
        </w:tc>
        <w:tc>
          <w:tcPr>
            <w:tcW w:w="0" w:type="auto"/>
            <w:tcBorders>
              <w:top w:val="nil"/>
              <w:left w:val="nil"/>
              <w:bottom w:val="nil"/>
              <w:right w:val="nil"/>
            </w:tcBorders>
            <w:tcMar>
              <w:top w:w="90" w:type="dxa"/>
              <w:left w:w="60" w:type="dxa"/>
              <w:bottom w:w="90" w:type="dxa"/>
              <w:right w:w="60" w:type="dxa"/>
            </w:tcMar>
            <w:hideMark/>
          </w:tcPr>
          <w:p w14:paraId="67E5D71A" w14:textId="77777777" w:rsidR="007B342F" w:rsidRDefault="007B342F">
            <w:pPr>
              <w:spacing w:before="0" w:beforeAutospacing="0" w:after="0" w:afterAutospacing="0" w:line="300" w:lineRule="auto"/>
              <w:jc w:val="both"/>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777A018B" w14:textId="77777777" w:rsidR="007B342F" w:rsidRDefault="007B342F">
            <w:pPr>
              <w:spacing w:before="0" w:beforeAutospacing="0" w:after="0" w:afterAutospacing="0" w:line="300" w:lineRule="auto"/>
              <w:jc w:val="both"/>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1E9A306D" w14:textId="77777777" w:rsidR="007B342F" w:rsidRDefault="007B342F">
            <w:pPr>
              <w:spacing w:before="0" w:beforeAutospacing="0" w:after="0" w:afterAutospacing="0" w:line="300" w:lineRule="auto"/>
              <w:jc w:val="both"/>
              <w:rPr>
                <w:rFonts w:eastAsia="Times New Roman"/>
                <w:color w:val="333333"/>
                <w:sz w:val="27"/>
                <w:szCs w:val="27"/>
              </w:rPr>
            </w:pPr>
          </w:p>
        </w:tc>
      </w:tr>
      <w:tr w:rsidR="007B342F" w14:paraId="73D7D2E8"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747C7104" w14:textId="77777777" w:rsidR="007B342F" w:rsidRDefault="00966F19">
            <w:pPr>
              <w:pStyle w:val="l4"/>
              <w:spacing w:line="300" w:lineRule="auto"/>
              <w:rPr>
                <w:color w:val="333333"/>
                <w:sz w:val="27"/>
                <w:szCs w:val="27"/>
              </w:rPr>
            </w:pPr>
            <w:r>
              <w:rPr>
                <w:color w:val="333333"/>
                <w:sz w:val="27"/>
                <w:szCs w:val="27"/>
              </w:rPr>
              <w:t>1 - 2-вагонные</w:t>
            </w:r>
          </w:p>
        </w:tc>
        <w:tc>
          <w:tcPr>
            <w:tcW w:w="0" w:type="auto"/>
            <w:tcBorders>
              <w:top w:val="nil"/>
              <w:left w:val="nil"/>
              <w:bottom w:val="nil"/>
              <w:right w:val="nil"/>
            </w:tcBorders>
            <w:tcMar>
              <w:top w:w="90" w:type="dxa"/>
              <w:left w:w="60" w:type="dxa"/>
              <w:bottom w:w="90" w:type="dxa"/>
              <w:right w:w="60" w:type="dxa"/>
            </w:tcMar>
            <w:hideMark/>
          </w:tcPr>
          <w:p w14:paraId="65088C6E"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поезд</w:t>
            </w:r>
          </w:p>
        </w:tc>
        <w:tc>
          <w:tcPr>
            <w:tcW w:w="0" w:type="auto"/>
            <w:tcBorders>
              <w:top w:val="nil"/>
              <w:left w:val="nil"/>
              <w:bottom w:val="nil"/>
              <w:right w:val="nil"/>
            </w:tcBorders>
            <w:tcMar>
              <w:top w:w="90" w:type="dxa"/>
              <w:left w:w="60" w:type="dxa"/>
              <w:bottom w:w="90" w:type="dxa"/>
              <w:right w:w="60" w:type="dxa"/>
            </w:tcMar>
            <w:hideMark/>
          </w:tcPr>
          <w:p w14:paraId="14003A0C"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14:paraId="67BF88EB"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p w14:paraId="39F47FCE" w14:textId="77777777" w:rsidR="007B342F" w:rsidRDefault="00966F19">
            <w:pPr>
              <w:spacing w:before="0" w:beforeAutospacing="0" w:after="0" w:afterAutospacing="0" w:line="300" w:lineRule="auto"/>
              <w:jc w:val="both"/>
              <w:rPr>
                <w:color w:val="333333"/>
                <w:sz w:val="27"/>
                <w:szCs w:val="27"/>
              </w:rPr>
            </w:pPr>
            <w:r>
              <w:rPr>
                <w:color w:val="333333"/>
                <w:sz w:val="27"/>
                <w:szCs w:val="27"/>
              </w:rPr>
              <w:t>или 2 - (2A, 55B, E)</w:t>
            </w:r>
          </w:p>
        </w:tc>
      </w:tr>
      <w:tr w:rsidR="007B342F" w14:paraId="216A1197"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39C2FCA7" w14:textId="77777777" w:rsidR="007B342F" w:rsidRDefault="00966F19">
            <w:pPr>
              <w:pStyle w:val="l4"/>
              <w:spacing w:line="300" w:lineRule="auto"/>
              <w:rPr>
                <w:color w:val="333333"/>
                <w:sz w:val="27"/>
                <w:szCs w:val="27"/>
              </w:rPr>
            </w:pPr>
            <w:r>
              <w:rPr>
                <w:color w:val="333333"/>
                <w:sz w:val="27"/>
                <w:szCs w:val="27"/>
              </w:rPr>
              <w:t>2 - 4-вагонные</w:t>
            </w:r>
          </w:p>
        </w:tc>
        <w:tc>
          <w:tcPr>
            <w:tcW w:w="0" w:type="auto"/>
            <w:tcBorders>
              <w:top w:val="nil"/>
              <w:left w:val="nil"/>
              <w:bottom w:val="nil"/>
              <w:right w:val="nil"/>
            </w:tcBorders>
            <w:tcMar>
              <w:top w:w="90" w:type="dxa"/>
              <w:left w:w="60" w:type="dxa"/>
              <w:bottom w:w="90" w:type="dxa"/>
              <w:right w:w="60" w:type="dxa"/>
            </w:tcMar>
            <w:hideMark/>
          </w:tcPr>
          <w:p w14:paraId="08635B94"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поезд</w:t>
            </w:r>
          </w:p>
        </w:tc>
        <w:tc>
          <w:tcPr>
            <w:tcW w:w="0" w:type="auto"/>
            <w:tcBorders>
              <w:top w:val="nil"/>
              <w:left w:val="nil"/>
              <w:bottom w:val="nil"/>
              <w:right w:val="nil"/>
            </w:tcBorders>
            <w:tcMar>
              <w:top w:w="90" w:type="dxa"/>
              <w:left w:w="60" w:type="dxa"/>
              <w:bottom w:w="90" w:type="dxa"/>
              <w:right w:w="60" w:type="dxa"/>
            </w:tcMar>
            <w:hideMark/>
          </w:tcPr>
          <w:p w14:paraId="66BCE620"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14:paraId="77D53DA7"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4 - (2A, 55B, C, E)</w:t>
            </w:r>
          </w:p>
          <w:p w14:paraId="4AAB1C50" w14:textId="77777777" w:rsidR="007B342F" w:rsidRDefault="00966F19">
            <w:pPr>
              <w:spacing w:before="0" w:beforeAutospacing="0" w:after="0" w:afterAutospacing="0" w:line="300" w:lineRule="auto"/>
              <w:jc w:val="both"/>
              <w:rPr>
                <w:color w:val="333333"/>
                <w:sz w:val="27"/>
                <w:szCs w:val="27"/>
              </w:rPr>
            </w:pPr>
            <w:r>
              <w:rPr>
                <w:color w:val="333333"/>
                <w:sz w:val="27"/>
                <w:szCs w:val="27"/>
              </w:rPr>
              <w:t>или 4 - (2A, 55B, E)</w:t>
            </w:r>
          </w:p>
        </w:tc>
      </w:tr>
      <w:tr w:rsidR="007B342F" w14:paraId="5501D92C"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7D31903D" w14:textId="77777777" w:rsidR="007B342F" w:rsidRDefault="00966F19">
            <w:pPr>
              <w:pStyle w:val="l4"/>
              <w:spacing w:line="300" w:lineRule="auto"/>
              <w:rPr>
                <w:color w:val="333333"/>
                <w:sz w:val="27"/>
                <w:szCs w:val="27"/>
              </w:rPr>
            </w:pPr>
            <w:r>
              <w:rPr>
                <w:color w:val="333333"/>
                <w:sz w:val="27"/>
                <w:szCs w:val="27"/>
              </w:rPr>
              <w:t>Рефрижераторные секции</w:t>
            </w:r>
          </w:p>
        </w:tc>
        <w:tc>
          <w:tcPr>
            <w:tcW w:w="0" w:type="auto"/>
            <w:tcBorders>
              <w:top w:val="nil"/>
              <w:left w:val="nil"/>
              <w:bottom w:val="nil"/>
              <w:right w:val="nil"/>
            </w:tcBorders>
            <w:tcMar>
              <w:top w:w="90" w:type="dxa"/>
              <w:left w:w="60" w:type="dxa"/>
              <w:bottom w:w="90" w:type="dxa"/>
              <w:right w:w="60" w:type="dxa"/>
            </w:tcMar>
            <w:hideMark/>
          </w:tcPr>
          <w:p w14:paraId="717771D0"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секция</w:t>
            </w:r>
          </w:p>
        </w:tc>
        <w:tc>
          <w:tcPr>
            <w:tcW w:w="0" w:type="auto"/>
            <w:tcBorders>
              <w:top w:val="nil"/>
              <w:left w:val="nil"/>
              <w:bottom w:val="nil"/>
              <w:right w:val="nil"/>
            </w:tcBorders>
            <w:tcMar>
              <w:top w:w="90" w:type="dxa"/>
              <w:left w:w="60" w:type="dxa"/>
              <w:bottom w:w="90" w:type="dxa"/>
              <w:right w:w="60" w:type="dxa"/>
            </w:tcMar>
            <w:hideMark/>
          </w:tcPr>
          <w:p w14:paraId="0E5629EF"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14:paraId="1A93628F"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p w14:paraId="2338CC49" w14:textId="77777777" w:rsidR="007B342F" w:rsidRDefault="00966F19">
            <w:pPr>
              <w:spacing w:before="0" w:beforeAutospacing="0" w:after="0" w:afterAutospacing="0" w:line="300" w:lineRule="auto"/>
              <w:jc w:val="both"/>
              <w:rPr>
                <w:color w:val="333333"/>
                <w:sz w:val="27"/>
                <w:szCs w:val="27"/>
              </w:rPr>
            </w:pPr>
            <w:r>
              <w:rPr>
                <w:color w:val="333333"/>
                <w:sz w:val="27"/>
                <w:szCs w:val="27"/>
              </w:rPr>
              <w:t>или 2 - (2A, 55B, E)</w:t>
            </w:r>
          </w:p>
        </w:tc>
      </w:tr>
      <w:tr w:rsidR="007B342F" w14:paraId="557C52DD"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2F53FDB" w14:textId="77777777" w:rsidR="007B342F" w:rsidRDefault="00966F19">
            <w:pPr>
              <w:pStyle w:val="l4"/>
              <w:spacing w:line="300" w:lineRule="auto"/>
              <w:rPr>
                <w:color w:val="333333"/>
                <w:sz w:val="27"/>
                <w:szCs w:val="27"/>
              </w:rPr>
            </w:pPr>
            <w:r>
              <w:rPr>
                <w:color w:val="333333"/>
                <w:sz w:val="27"/>
                <w:szCs w:val="27"/>
              </w:rPr>
              <w:t>Вагоны, предназначенные для перевозки пассажиров:</w:t>
            </w:r>
          </w:p>
        </w:tc>
        <w:tc>
          <w:tcPr>
            <w:tcW w:w="0" w:type="auto"/>
            <w:tcBorders>
              <w:top w:val="nil"/>
              <w:left w:val="nil"/>
              <w:bottom w:val="nil"/>
              <w:right w:val="nil"/>
            </w:tcBorders>
            <w:tcMar>
              <w:top w:w="90" w:type="dxa"/>
              <w:left w:w="60" w:type="dxa"/>
              <w:bottom w:w="90" w:type="dxa"/>
              <w:right w:w="60" w:type="dxa"/>
            </w:tcMar>
            <w:hideMark/>
          </w:tcPr>
          <w:p w14:paraId="559F8A5A" w14:textId="77777777" w:rsidR="007B342F" w:rsidRDefault="007B342F">
            <w:pPr>
              <w:spacing w:before="0" w:beforeAutospacing="0" w:after="0" w:afterAutospacing="0" w:line="300" w:lineRule="auto"/>
              <w:jc w:val="both"/>
              <w:rPr>
                <w:rFonts w:eastAsia="Times New Roman"/>
                <w:color w:val="333333"/>
                <w:sz w:val="27"/>
                <w:szCs w:val="27"/>
              </w:rPr>
            </w:pPr>
          </w:p>
        </w:tc>
        <w:tc>
          <w:tcPr>
            <w:tcW w:w="0" w:type="auto"/>
            <w:gridSpan w:val="2"/>
            <w:tcBorders>
              <w:top w:val="nil"/>
              <w:left w:val="nil"/>
              <w:bottom w:val="nil"/>
              <w:right w:val="nil"/>
            </w:tcBorders>
            <w:tcMar>
              <w:top w:w="90" w:type="dxa"/>
              <w:left w:w="60" w:type="dxa"/>
              <w:bottom w:w="90" w:type="dxa"/>
              <w:right w:w="60" w:type="dxa"/>
            </w:tcMar>
            <w:hideMark/>
          </w:tcPr>
          <w:p w14:paraId="648B77B5"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7B342F" w14:paraId="1F66E9A4"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1D83C8A5" w14:textId="77777777" w:rsidR="007B342F" w:rsidRDefault="00966F19">
            <w:pPr>
              <w:pStyle w:val="l4"/>
              <w:spacing w:line="300" w:lineRule="auto"/>
              <w:rPr>
                <w:color w:val="333333"/>
                <w:sz w:val="27"/>
                <w:szCs w:val="27"/>
              </w:rPr>
            </w:pPr>
            <w:r>
              <w:rPr>
                <w:color w:val="333333"/>
                <w:sz w:val="27"/>
                <w:szCs w:val="27"/>
              </w:rPr>
              <w:t>с водяным или комбинированным отоплением</w:t>
            </w:r>
          </w:p>
        </w:tc>
        <w:tc>
          <w:tcPr>
            <w:tcW w:w="0" w:type="auto"/>
            <w:tcBorders>
              <w:top w:val="nil"/>
              <w:left w:val="nil"/>
              <w:bottom w:val="nil"/>
              <w:right w:val="nil"/>
            </w:tcBorders>
            <w:tcMar>
              <w:top w:w="90" w:type="dxa"/>
              <w:left w:w="60" w:type="dxa"/>
              <w:bottom w:w="90" w:type="dxa"/>
              <w:right w:w="60" w:type="dxa"/>
            </w:tcMar>
            <w:hideMark/>
          </w:tcPr>
          <w:p w14:paraId="63B52C0B"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tcBorders>
              <w:top w:val="nil"/>
              <w:left w:val="nil"/>
              <w:bottom w:val="nil"/>
              <w:right w:val="nil"/>
            </w:tcBorders>
            <w:tcMar>
              <w:top w:w="90" w:type="dxa"/>
              <w:left w:w="60" w:type="dxa"/>
              <w:bottom w:w="90" w:type="dxa"/>
              <w:right w:w="60" w:type="dxa"/>
            </w:tcMar>
            <w:hideMark/>
          </w:tcPr>
          <w:p w14:paraId="3867947D"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14:paraId="78B847DD"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1 - (2A, 55B, C, E),</w:t>
            </w:r>
          </w:p>
          <w:p w14:paraId="50A9DBED" w14:textId="77777777" w:rsidR="007B342F" w:rsidRDefault="00966F19">
            <w:pPr>
              <w:spacing w:before="0" w:beforeAutospacing="0" w:after="0" w:afterAutospacing="0" w:line="300" w:lineRule="auto"/>
              <w:jc w:val="both"/>
              <w:rPr>
                <w:color w:val="333333"/>
                <w:sz w:val="27"/>
                <w:szCs w:val="27"/>
              </w:rPr>
            </w:pPr>
            <w:r>
              <w:rPr>
                <w:rStyle w:val="edx"/>
                <w:color w:val="333333"/>
                <w:sz w:val="27"/>
                <w:szCs w:val="27"/>
              </w:rPr>
              <w:t>1-(34В, С, Е)</w:t>
            </w:r>
          </w:p>
        </w:tc>
      </w:tr>
      <w:tr w:rsidR="007B342F" w14:paraId="0E8224E4"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A1E0A8D" w14:textId="77777777" w:rsidR="007B342F" w:rsidRDefault="00966F19">
            <w:pPr>
              <w:pStyle w:val="l4"/>
              <w:spacing w:line="300" w:lineRule="auto"/>
              <w:rPr>
                <w:color w:val="333333"/>
                <w:sz w:val="27"/>
                <w:szCs w:val="27"/>
              </w:rPr>
            </w:pPr>
            <w:r>
              <w:rPr>
                <w:color w:val="333333"/>
                <w:sz w:val="27"/>
                <w:szCs w:val="27"/>
              </w:rPr>
              <w:t>с электроотоплением</w:t>
            </w:r>
          </w:p>
        </w:tc>
        <w:tc>
          <w:tcPr>
            <w:tcW w:w="0" w:type="auto"/>
            <w:tcBorders>
              <w:top w:val="nil"/>
              <w:left w:val="nil"/>
              <w:bottom w:val="nil"/>
              <w:right w:val="nil"/>
            </w:tcBorders>
            <w:tcMar>
              <w:top w:w="90" w:type="dxa"/>
              <w:left w:w="60" w:type="dxa"/>
              <w:bottom w:w="90" w:type="dxa"/>
              <w:right w:w="60" w:type="dxa"/>
            </w:tcMar>
            <w:hideMark/>
          </w:tcPr>
          <w:p w14:paraId="7D87921E"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tcBorders>
              <w:top w:val="nil"/>
              <w:left w:val="nil"/>
              <w:bottom w:val="nil"/>
              <w:right w:val="nil"/>
            </w:tcBorders>
            <w:tcMar>
              <w:top w:w="90" w:type="dxa"/>
              <w:left w:w="60" w:type="dxa"/>
              <w:bottom w:w="90" w:type="dxa"/>
              <w:right w:w="60" w:type="dxa"/>
            </w:tcMar>
            <w:hideMark/>
          </w:tcPr>
          <w:p w14:paraId="54FD935D"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14:paraId="1F0B4A67" w14:textId="77777777" w:rsidR="007B342F" w:rsidRDefault="00966F19">
            <w:pPr>
              <w:spacing w:before="0" w:beforeAutospacing="0" w:after="0" w:afterAutospacing="0" w:line="300" w:lineRule="auto"/>
              <w:jc w:val="both"/>
              <w:rPr>
                <w:rFonts w:eastAsia="Times New Roman"/>
                <w:color w:val="333333"/>
                <w:sz w:val="27"/>
                <w:szCs w:val="27"/>
              </w:rPr>
            </w:pPr>
            <w:r>
              <w:rPr>
                <w:rStyle w:val="edx"/>
                <w:rFonts w:eastAsia="Times New Roman"/>
                <w:color w:val="333333"/>
                <w:sz w:val="27"/>
                <w:szCs w:val="27"/>
              </w:rPr>
              <w:t>1-(2А, 55В, С, Е)</w:t>
            </w:r>
            <w:r>
              <w:rPr>
                <w:rFonts w:eastAsia="Times New Roman"/>
                <w:color w:val="333333"/>
                <w:sz w:val="27"/>
                <w:szCs w:val="27"/>
              </w:rPr>
              <w:t>,</w:t>
            </w:r>
          </w:p>
          <w:p w14:paraId="0F320F50" w14:textId="77777777" w:rsidR="007B342F" w:rsidRDefault="00966F19">
            <w:pPr>
              <w:spacing w:before="0" w:beforeAutospacing="0" w:after="0" w:afterAutospacing="0" w:line="300" w:lineRule="auto"/>
              <w:jc w:val="both"/>
              <w:rPr>
                <w:color w:val="333333"/>
                <w:sz w:val="27"/>
                <w:szCs w:val="27"/>
              </w:rPr>
            </w:pPr>
            <w:r>
              <w:rPr>
                <w:rStyle w:val="edx"/>
                <w:color w:val="333333"/>
                <w:sz w:val="27"/>
                <w:szCs w:val="27"/>
              </w:rPr>
              <w:t>1-(34В, С, Е)</w:t>
            </w:r>
          </w:p>
        </w:tc>
      </w:tr>
      <w:tr w:rsidR="007B342F" w14:paraId="4528C842" w14:textId="77777777">
        <w:trPr>
          <w:divId w:val="1226331698"/>
        </w:trPr>
        <w:tc>
          <w:tcPr>
            <w:tcW w:w="0" w:type="auto"/>
            <w:gridSpan w:val="4"/>
            <w:tcBorders>
              <w:top w:val="nil"/>
              <w:left w:val="nil"/>
              <w:bottom w:val="nil"/>
              <w:right w:val="nil"/>
            </w:tcBorders>
            <w:tcMar>
              <w:top w:w="90" w:type="dxa"/>
              <w:left w:w="60" w:type="dxa"/>
              <w:bottom w:w="90" w:type="dxa"/>
              <w:right w:w="60" w:type="dxa"/>
            </w:tcMar>
            <w:hideMark/>
          </w:tcPr>
          <w:p w14:paraId="31CDF47A" w14:textId="77777777" w:rsidR="007B342F" w:rsidRDefault="00966F19">
            <w:pPr>
              <w:pStyle w:val="j4"/>
              <w:spacing w:line="300" w:lineRule="auto"/>
              <w:rPr>
                <w:color w:val="333333"/>
                <w:sz w:val="27"/>
                <w:szCs w:val="27"/>
              </w:rPr>
            </w:pPr>
            <w:r>
              <w:rPr>
                <w:rStyle w:val="markx"/>
                <w:sz w:val="27"/>
                <w:szCs w:val="27"/>
              </w:rPr>
              <w:t>(Позиция в редакции Постановления Правительства Российской Федерации от 24.10.2022 № 1885)</w:t>
            </w:r>
          </w:p>
        </w:tc>
      </w:tr>
      <w:tr w:rsidR="007B342F" w14:paraId="76A5FF9D" w14:textId="77777777">
        <w:trPr>
          <w:divId w:val="1226331698"/>
        </w:trPr>
        <w:tc>
          <w:tcPr>
            <w:tcW w:w="0" w:type="auto"/>
            <w:vMerge w:val="restart"/>
            <w:tcBorders>
              <w:top w:val="nil"/>
              <w:left w:val="nil"/>
              <w:bottom w:val="nil"/>
              <w:right w:val="nil"/>
            </w:tcBorders>
            <w:tcMar>
              <w:top w:w="90" w:type="dxa"/>
              <w:left w:w="60" w:type="dxa"/>
              <w:bottom w:w="90" w:type="dxa"/>
              <w:right w:w="60" w:type="dxa"/>
            </w:tcMar>
            <w:hideMark/>
          </w:tcPr>
          <w:p w14:paraId="489760F2" w14:textId="77777777" w:rsidR="007B342F" w:rsidRDefault="00966F19">
            <w:pPr>
              <w:pStyle w:val="l4"/>
              <w:spacing w:line="300" w:lineRule="auto"/>
              <w:rPr>
                <w:color w:val="333333"/>
                <w:sz w:val="27"/>
                <w:szCs w:val="27"/>
              </w:rPr>
            </w:pPr>
            <w:r>
              <w:rPr>
                <w:color w:val="333333"/>
                <w:sz w:val="27"/>
                <w:szCs w:val="27"/>
              </w:rPr>
              <w:t>Багажные, почтовые</w:t>
            </w:r>
          </w:p>
        </w:tc>
        <w:tc>
          <w:tcPr>
            <w:tcW w:w="0" w:type="auto"/>
            <w:vMerge w:val="restart"/>
            <w:tcBorders>
              <w:top w:val="nil"/>
              <w:left w:val="nil"/>
              <w:bottom w:val="nil"/>
              <w:right w:val="nil"/>
            </w:tcBorders>
            <w:tcMar>
              <w:top w:w="90" w:type="dxa"/>
              <w:left w:w="60" w:type="dxa"/>
              <w:bottom w:w="90" w:type="dxa"/>
              <w:right w:w="60" w:type="dxa"/>
            </w:tcMar>
            <w:hideMark/>
          </w:tcPr>
          <w:p w14:paraId="726EFD00"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vMerge w:val="restart"/>
            <w:tcBorders>
              <w:top w:val="nil"/>
              <w:left w:val="nil"/>
              <w:bottom w:val="nil"/>
              <w:right w:val="nil"/>
            </w:tcBorders>
            <w:tcMar>
              <w:top w:w="90" w:type="dxa"/>
              <w:left w:w="60" w:type="dxa"/>
              <w:bottom w:w="90" w:type="dxa"/>
              <w:right w:w="60" w:type="dxa"/>
            </w:tcMar>
            <w:hideMark/>
          </w:tcPr>
          <w:p w14:paraId="26ECE815"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14:paraId="69902380"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p w14:paraId="59AED657" w14:textId="77777777" w:rsidR="007B342F" w:rsidRDefault="00966F19">
            <w:pPr>
              <w:spacing w:before="0" w:beforeAutospacing="0" w:after="0" w:afterAutospacing="0" w:line="300" w:lineRule="auto"/>
              <w:jc w:val="both"/>
              <w:rPr>
                <w:color w:val="333333"/>
                <w:sz w:val="27"/>
                <w:szCs w:val="27"/>
              </w:rPr>
            </w:pPr>
            <w:r>
              <w:rPr>
                <w:color w:val="333333"/>
                <w:sz w:val="27"/>
                <w:szCs w:val="27"/>
              </w:rPr>
              <w:t>1 - (34B, C, E)</w:t>
            </w:r>
          </w:p>
          <w:p w14:paraId="2361B694" w14:textId="77777777" w:rsidR="007B342F" w:rsidRDefault="00966F19">
            <w:pPr>
              <w:spacing w:before="0" w:beforeAutospacing="0" w:after="0" w:afterAutospacing="0" w:line="300" w:lineRule="auto"/>
              <w:jc w:val="both"/>
              <w:rPr>
                <w:color w:val="333333"/>
                <w:sz w:val="27"/>
                <w:szCs w:val="27"/>
              </w:rPr>
            </w:pPr>
            <w:r>
              <w:rPr>
                <w:color w:val="333333"/>
                <w:sz w:val="27"/>
                <w:szCs w:val="27"/>
              </w:rPr>
              <w:t>или 2 - (2A, 55B, E),</w:t>
            </w:r>
          </w:p>
        </w:tc>
      </w:tr>
      <w:tr w:rsidR="007B342F" w14:paraId="43EA6823" w14:textId="77777777">
        <w:trPr>
          <w:divId w:val="1226331698"/>
        </w:trPr>
        <w:tc>
          <w:tcPr>
            <w:tcW w:w="0" w:type="auto"/>
            <w:vMerge/>
            <w:tcBorders>
              <w:top w:val="nil"/>
              <w:left w:val="nil"/>
              <w:bottom w:val="nil"/>
              <w:right w:val="nil"/>
            </w:tcBorders>
            <w:vAlign w:val="center"/>
            <w:hideMark/>
          </w:tcPr>
          <w:p w14:paraId="594C1E8C" w14:textId="77777777" w:rsidR="007B342F" w:rsidRDefault="007B342F">
            <w:pPr>
              <w:spacing w:before="0" w:beforeAutospacing="0" w:after="0" w:afterAutospacing="0"/>
              <w:rPr>
                <w:color w:val="333333"/>
                <w:sz w:val="27"/>
                <w:szCs w:val="27"/>
              </w:rPr>
            </w:pPr>
          </w:p>
        </w:tc>
        <w:tc>
          <w:tcPr>
            <w:tcW w:w="0" w:type="auto"/>
            <w:vMerge/>
            <w:tcBorders>
              <w:top w:val="nil"/>
              <w:left w:val="nil"/>
              <w:bottom w:val="nil"/>
              <w:right w:val="nil"/>
            </w:tcBorders>
            <w:vAlign w:val="center"/>
            <w:hideMark/>
          </w:tcPr>
          <w:p w14:paraId="583CCC15" w14:textId="77777777" w:rsidR="007B342F" w:rsidRDefault="007B342F">
            <w:pPr>
              <w:spacing w:before="0" w:beforeAutospacing="0" w:after="0" w:afterAutospacing="0"/>
              <w:rPr>
                <w:rFonts w:eastAsia="Times New Roman"/>
                <w:color w:val="333333"/>
                <w:sz w:val="27"/>
                <w:szCs w:val="27"/>
              </w:rPr>
            </w:pPr>
          </w:p>
        </w:tc>
        <w:tc>
          <w:tcPr>
            <w:tcW w:w="0" w:type="auto"/>
            <w:vMerge/>
            <w:tcBorders>
              <w:top w:val="nil"/>
              <w:left w:val="nil"/>
              <w:bottom w:val="nil"/>
              <w:right w:val="nil"/>
            </w:tcBorders>
            <w:vAlign w:val="center"/>
            <w:hideMark/>
          </w:tcPr>
          <w:p w14:paraId="2F6E18B2" w14:textId="77777777" w:rsidR="007B342F" w:rsidRDefault="007B342F">
            <w:pPr>
              <w:spacing w:before="0" w:beforeAutospacing="0" w:after="0" w:afterAutospacing="0"/>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2DB6410D"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1 - (34B, C, E)</w:t>
            </w:r>
          </w:p>
        </w:tc>
      </w:tr>
      <w:tr w:rsidR="007B342F" w14:paraId="532E7818" w14:textId="77777777">
        <w:trPr>
          <w:divId w:val="1226331698"/>
        </w:trPr>
        <w:tc>
          <w:tcPr>
            <w:tcW w:w="0" w:type="auto"/>
            <w:vMerge w:val="restart"/>
            <w:tcBorders>
              <w:top w:val="nil"/>
              <w:left w:val="nil"/>
              <w:bottom w:val="nil"/>
              <w:right w:val="nil"/>
            </w:tcBorders>
            <w:tcMar>
              <w:top w:w="90" w:type="dxa"/>
              <w:left w:w="60" w:type="dxa"/>
              <w:bottom w:w="90" w:type="dxa"/>
              <w:right w:w="60" w:type="dxa"/>
            </w:tcMar>
            <w:hideMark/>
          </w:tcPr>
          <w:p w14:paraId="12A9ED72" w14:textId="77777777" w:rsidR="007B342F" w:rsidRDefault="00966F19">
            <w:pPr>
              <w:pStyle w:val="l4"/>
              <w:spacing w:line="300" w:lineRule="auto"/>
              <w:rPr>
                <w:color w:val="333333"/>
                <w:sz w:val="27"/>
                <w:szCs w:val="27"/>
              </w:rPr>
            </w:pPr>
            <w:r>
              <w:rPr>
                <w:color w:val="333333"/>
                <w:sz w:val="27"/>
                <w:szCs w:val="27"/>
              </w:rPr>
              <w:t>Вагоны-рестораны</w:t>
            </w:r>
          </w:p>
        </w:tc>
        <w:tc>
          <w:tcPr>
            <w:tcW w:w="0" w:type="auto"/>
            <w:vMerge w:val="restart"/>
            <w:tcBorders>
              <w:top w:val="nil"/>
              <w:left w:val="nil"/>
              <w:bottom w:val="nil"/>
              <w:right w:val="nil"/>
            </w:tcBorders>
            <w:tcMar>
              <w:top w:w="90" w:type="dxa"/>
              <w:left w:w="60" w:type="dxa"/>
              <w:bottom w:w="90" w:type="dxa"/>
              <w:right w:w="60" w:type="dxa"/>
            </w:tcMar>
            <w:hideMark/>
          </w:tcPr>
          <w:p w14:paraId="1C06E304"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vMerge w:val="restart"/>
            <w:tcBorders>
              <w:top w:val="nil"/>
              <w:left w:val="nil"/>
              <w:bottom w:val="nil"/>
              <w:right w:val="nil"/>
            </w:tcBorders>
            <w:tcMar>
              <w:top w:w="90" w:type="dxa"/>
              <w:left w:w="60" w:type="dxa"/>
              <w:bottom w:w="90" w:type="dxa"/>
              <w:right w:w="60" w:type="dxa"/>
            </w:tcMar>
            <w:hideMark/>
          </w:tcPr>
          <w:p w14:paraId="4F3FD78F"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14:paraId="5F3D713F"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3 - (2A, 55B, C, E),</w:t>
            </w:r>
          </w:p>
        </w:tc>
      </w:tr>
      <w:tr w:rsidR="007B342F" w14:paraId="6EACABC8" w14:textId="77777777">
        <w:trPr>
          <w:divId w:val="1226331698"/>
        </w:trPr>
        <w:tc>
          <w:tcPr>
            <w:tcW w:w="0" w:type="auto"/>
            <w:vMerge/>
            <w:tcBorders>
              <w:top w:val="nil"/>
              <w:left w:val="nil"/>
              <w:bottom w:val="nil"/>
              <w:right w:val="nil"/>
            </w:tcBorders>
            <w:vAlign w:val="center"/>
            <w:hideMark/>
          </w:tcPr>
          <w:p w14:paraId="38C21460" w14:textId="77777777" w:rsidR="007B342F" w:rsidRDefault="007B342F">
            <w:pPr>
              <w:spacing w:before="0" w:beforeAutospacing="0" w:after="0" w:afterAutospacing="0"/>
              <w:rPr>
                <w:color w:val="333333"/>
                <w:sz w:val="27"/>
                <w:szCs w:val="27"/>
              </w:rPr>
            </w:pPr>
          </w:p>
        </w:tc>
        <w:tc>
          <w:tcPr>
            <w:tcW w:w="0" w:type="auto"/>
            <w:vMerge/>
            <w:tcBorders>
              <w:top w:val="nil"/>
              <w:left w:val="nil"/>
              <w:bottom w:val="nil"/>
              <w:right w:val="nil"/>
            </w:tcBorders>
            <w:vAlign w:val="center"/>
            <w:hideMark/>
          </w:tcPr>
          <w:p w14:paraId="089470AF" w14:textId="77777777" w:rsidR="007B342F" w:rsidRDefault="007B342F">
            <w:pPr>
              <w:spacing w:before="0" w:beforeAutospacing="0" w:after="0" w:afterAutospacing="0"/>
              <w:rPr>
                <w:rFonts w:eastAsia="Times New Roman"/>
                <w:color w:val="333333"/>
                <w:sz w:val="27"/>
                <w:szCs w:val="27"/>
              </w:rPr>
            </w:pPr>
          </w:p>
        </w:tc>
        <w:tc>
          <w:tcPr>
            <w:tcW w:w="0" w:type="auto"/>
            <w:vMerge/>
            <w:tcBorders>
              <w:top w:val="nil"/>
              <w:left w:val="nil"/>
              <w:bottom w:val="nil"/>
              <w:right w:val="nil"/>
            </w:tcBorders>
            <w:vAlign w:val="center"/>
            <w:hideMark/>
          </w:tcPr>
          <w:p w14:paraId="41B399D4" w14:textId="77777777" w:rsidR="007B342F" w:rsidRDefault="007B342F">
            <w:pPr>
              <w:spacing w:before="0" w:beforeAutospacing="0" w:after="0" w:afterAutospacing="0"/>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222132F5"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(34B, C, E)</w:t>
            </w:r>
          </w:p>
        </w:tc>
      </w:tr>
      <w:tr w:rsidR="007B342F" w14:paraId="1C93C0E0" w14:textId="77777777">
        <w:trPr>
          <w:divId w:val="1226331698"/>
        </w:trPr>
        <w:tc>
          <w:tcPr>
            <w:tcW w:w="0" w:type="auto"/>
            <w:vMerge w:val="restart"/>
            <w:tcBorders>
              <w:top w:val="nil"/>
              <w:left w:val="nil"/>
              <w:bottom w:val="nil"/>
              <w:right w:val="nil"/>
            </w:tcBorders>
            <w:tcMar>
              <w:top w:w="90" w:type="dxa"/>
              <w:left w:w="60" w:type="dxa"/>
              <w:bottom w:w="90" w:type="dxa"/>
              <w:right w:w="60" w:type="dxa"/>
            </w:tcMar>
            <w:hideMark/>
          </w:tcPr>
          <w:p w14:paraId="7146FC22" w14:textId="77777777" w:rsidR="007B342F" w:rsidRDefault="00966F19">
            <w:pPr>
              <w:pStyle w:val="l4"/>
              <w:spacing w:line="300" w:lineRule="auto"/>
              <w:rPr>
                <w:color w:val="333333"/>
                <w:sz w:val="27"/>
                <w:szCs w:val="27"/>
              </w:rPr>
            </w:pPr>
            <w:r>
              <w:rPr>
                <w:color w:val="333333"/>
                <w:sz w:val="27"/>
                <w:szCs w:val="27"/>
              </w:rPr>
              <w:t>Двухэтажные вагоны, предназначенные для перевозки пассажиров</w:t>
            </w:r>
          </w:p>
        </w:tc>
        <w:tc>
          <w:tcPr>
            <w:tcW w:w="0" w:type="auto"/>
            <w:vMerge w:val="restart"/>
            <w:tcBorders>
              <w:top w:val="nil"/>
              <w:left w:val="nil"/>
              <w:bottom w:val="nil"/>
              <w:right w:val="nil"/>
            </w:tcBorders>
            <w:tcMar>
              <w:top w:w="90" w:type="dxa"/>
              <w:left w:w="60" w:type="dxa"/>
              <w:bottom w:w="90" w:type="dxa"/>
              <w:right w:w="60" w:type="dxa"/>
            </w:tcMar>
            <w:hideMark/>
          </w:tcPr>
          <w:p w14:paraId="4B439485"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vMerge w:val="restart"/>
            <w:tcBorders>
              <w:top w:val="nil"/>
              <w:left w:val="nil"/>
              <w:bottom w:val="nil"/>
              <w:right w:val="nil"/>
            </w:tcBorders>
            <w:tcMar>
              <w:top w:w="90" w:type="dxa"/>
              <w:left w:w="60" w:type="dxa"/>
              <w:bottom w:w="90" w:type="dxa"/>
              <w:right w:w="60" w:type="dxa"/>
            </w:tcMar>
            <w:hideMark/>
          </w:tcPr>
          <w:p w14:paraId="7AA58901"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14:paraId="3B85F1A3"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tc>
      </w:tr>
      <w:tr w:rsidR="007B342F" w14:paraId="19790FCF" w14:textId="77777777">
        <w:trPr>
          <w:divId w:val="1226331698"/>
        </w:trPr>
        <w:tc>
          <w:tcPr>
            <w:tcW w:w="0" w:type="auto"/>
            <w:vMerge/>
            <w:tcBorders>
              <w:top w:val="nil"/>
              <w:left w:val="nil"/>
              <w:bottom w:val="nil"/>
              <w:right w:val="nil"/>
            </w:tcBorders>
            <w:vAlign w:val="center"/>
            <w:hideMark/>
          </w:tcPr>
          <w:p w14:paraId="6B5B0FDD" w14:textId="77777777" w:rsidR="007B342F" w:rsidRDefault="007B342F">
            <w:pPr>
              <w:spacing w:before="0" w:beforeAutospacing="0" w:after="0" w:afterAutospacing="0"/>
              <w:rPr>
                <w:color w:val="333333"/>
                <w:sz w:val="27"/>
                <w:szCs w:val="27"/>
              </w:rPr>
            </w:pPr>
          </w:p>
        </w:tc>
        <w:tc>
          <w:tcPr>
            <w:tcW w:w="0" w:type="auto"/>
            <w:vMerge/>
            <w:tcBorders>
              <w:top w:val="nil"/>
              <w:left w:val="nil"/>
              <w:bottom w:val="nil"/>
              <w:right w:val="nil"/>
            </w:tcBorders>
            <w:vAlign w:val="center"/>
            <w:hideMark/>
          </w:tcPr>
          <w:p w14:paraId="1F7C7DDC" w14:textId="77777777" w:rsidR="007B342F" w:rsidRDefault="007B342F">
            <w:pPr>
              <w:spacing w:before="0" w:beforeAutospacing="0" w:after="0" w:afterAutospacing="0"/>
              <w:rPr>
                <w:rFonts w:eastAsia="Times New Roman"/>
                <w:color w:val="333333"/>
                <w:sz w:val="27"/>
                <w:szCs w:val="27"/>
              </w:rPr>
            </w:pPr>
          </w:p>
        </w:tc>
        <w:tc>
          <w:tcPr>
            <w:tcW w:w="0" w:type="auto"/>
            <w:vMerge/>
            <w:tcBorders>
              <w:top w:val="nil"/>
              <w:left w:val="nil"/>
              <w:bottom w:val="nil"/>
              <w:right w:val="nil"/>
            </w:tcBorders>
            <w:vAlign w:val="center"/>
            <w:hideMark/>
          </w:tcPr>
          <w:p w14:paraId="05F51C0B" w14:textId="77777777" w:rsidR="007B342F" w:rsidRDefault="007B342F">
            <w:pPr>
              <w:spacing w:before="0" w:beforeAutospacing="0" w:after="0" w:afterAutospacing="0"/>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2741918A"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3 - (34B, C, E)</w:t>
            </w:r>
          </w:p>
        </w:tc>
      </w:tr>
      <w:tr w:rsidR="007B342F" w14:paraId="69953A01" w14:textId="77777777">
        <w:trPr>
          <w:divId w:val="1226331698"/>
        </w:trPr>
        <w:tc>
          <w:tcPr>
            <w:tcW w:w="0" w:type="auto"/>
            <w:vMerge w:val="restart"/>
            <w:tcBorders>
              <w:top w:val="nil"/>
              <w:left w:val="nil"/>
              <w:bottom w:val="nil"/>
              <w:right w:val="nil"/>
            </w:tcBorders>
            <w:tcMar>
              <w:top w:w="90" w:type="dxa"/>
              <w:left w:w="60" w:type="dxa"/>
              <w:bottom w:w="90" w:type="dxa"/>
              <w:right w:w="60" w:type="dxa"/>
            </w:tcMar>
            <w:hideMark/>
          </w:tcPr>
          <w:p w14:paraId="54604646" w14:textId="77777777" w:rsidR="007B342F" w:rsidRDefault="00966F19">
            <w:pPr>
              <w:pStyle w:val="l4"/>
              <w:spacing w:line="300" w:lineRule="auto"/>
              <w:rPr>
                <w:color w:val="333333"/>
                <w:sz w:val="27"/>
                <w:szCs w:val="27"/>
              </w:rPr>
            </w:pPr>
            <w:r>
              <w:rPr>
                <w:color w:val="333333"/>
                <w:sz w:val="27"/>
                <w:szCs w:val="27"/>
              </w:rPr>
              <w:t>Двухэтажные вагоны-рестораны</w:t>
            </w:r>
          </w:p>
        </w:tc>
        <w:tc>
          <w:tcPr>
            <w:tcW w:w="0" w:type="auto"/>
            <w:vMerge w:val="restart"/>
            <w:tcBorders>
              <w:top w:val="nil"/>
              <w:left w:val="nil"/>
              <w:bottom w:val="nil"/>
              <w:right w:val="nil"/>
            </w:tcBorders>
            <w:tcMar>
              <w:top w:w="90" w:type="dxa"/>
              <w:left w:w="60" w:type="dxa"/>
              <w:bottom w:w="90" w:type="dxa"/>
              <w:right w:w="60" w:type="dxa"/>
            </w:tcMar>
            <w:hideMark/>
          </w:tcPr>
          <w:p w14:paraId="0C74CF9D"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vMerge w:val="restart"/>
            <w:tcBorders>
              <w:top w:val="nil"/>
              <w:left w:val="nil"/>
              <w:bottom w:val="nil"/>
              <w:right w:val="nil"/>
            </w:tcBorders>
            <w:tcMar>
              <w:top w:w="90" w:type="dxa"/>
              <w:left w:w="60" w:type="dxa"/>
              <w:bottom w:w="90" w:type="dxa"/>
              <w:right w:w="60" w:type="dxa"/>
            </w:tcMar>
            <w:hideMark/>
          </w:tcPr>
          <w:p w14:paraId="784D67E3"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14:paraId="4C9775F6"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3 - (2A, 55B, C, E),</w:t>
            </w:r>
          </w:p>
        </w:tc>
      </w:tr>
      <w:tr w:rsidR="007B342F" w14:paraId="24642FD4" w14:textId="77777777">
        <w:trPr>
          <w:divId w:val="1226331698"/>
        </w:trPr>
        <w:tc>
          <w:tcPr>
            <w:tcW w:w="0" w:type="auto"/>
            <w:vMerge/>
            <w:tcBorders>
              <w:top w:val="nil"/>
              <w:left w:val="nil"/>
              <w:bottom w:val="nil"/>
              <w:right w:val="nil"/>
            </w:tcBorders>
            <w:vAlign w:val="center"/>
            <w:hideMark/>
          </w:tcPr>
          <w:p w14:paraId="1CDF17D3" w14:textId="77777777" w:rsidR="007B342F" w:rsidRDefault="007B342F">
            <w:pPr>
              <w:spacing w:before="0" w:beforeAutospacing="0" w:after="0" w:afterAutospacing="0"/>
              <w:rPr>
                <w:color w:val="333333"/>
                <w:sz w:val="27"/>
                <w:szCs w:val="27"/>
              </w:rPr>
            </w:pPr>
          </w:p>
        </w:tc>
        <w:tc>
          <w:tcPr>
            <w:tcW w:w="0" w:type="auto"/>
            <w:vMerge/>
            <w:tcBorders>
              <w:top w:val="nil"/>
              <w:left w:val="nil"/>
              <w:bottom w:val="nil"/>
              <w:right w:val="nil"/>
            </w:tcBorders>
            <w:vAlign w:val="center"/>
            <w:hideMark/>
          </w:tcPr>
          <w:p w14:paraId="35A1BCDD" w14:textId="77777777" w:rsidR="007B342F" w:rsidRDefault="007B342F">
            <w:pPr>
              <w:spacing w:before="0" w:beforeAutospacing="0" w:after="0" w:afterAutospacing="0"/>
              <w:rPr>
                <w:rFonts w:eastAsia="Times New Roman"/>
                <w:color w:val="333333"/>
                <w:sz w:val="27"/>
                <w:szCs w:val="27"/>
              </w:rPr>
            </w:pPr>
          </w:p>
        </w:tc>
        <w:tc>
          <w:tcPr>
            <w:tcW w:w="0" w:type="auto"/>
            <w:vMerge/>
            <w:tcBorders>
              <w:top w:val="nil"/>
              <w:left w:val="nil"/>
              <w:bottom w:val="nil"/>
              <w:right w:val="nil"/>
            </w:tcBorders>
            <w:vAlign w:val="center"/>
            <w:hideMark/>
          </w:tcPr>
          <w:p w14:paraId="18D74181" w14:textId="77777777" w:rsidR="007B342F" w:rsidRDefault="007B342F">
            <w:pPr>
              <w:spacing w:before="0" w:beforeAutospacing="0" w:after="0" w:afterAutospacing="0"/>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14F8B5D4"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3 - (34B, C, E)</w:t>
            </w:r>
          </w:p>
        </w:tc>
      </w:tr>
      <w:tr w:rsidR="007B342F" w14:paraId="6959F15D"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328B9921" w14:textId="77777777" w:rsidR="007B342F" w:rsidRDefault="00966F19">
            <w:pPr>
              <w:pStyle w:val="l4"/>
              <w:spacing w:line="300" w:lineRule="auto"/>
              <w:rPr>
                <w:color w:val="333333"/>
                <w:sz w:val="27"/>
                <w:szCs w:val="27"/>
              </w:rPr>
            </w:pPr>
            <w:r>
              <w:rPr>
                <w:color w:val="333333"/>
                <w:sz w:val="27"/>
                <w:szCs w:val="27"/>
              </w:rPr>
              <w:t>Вагоны служебно-технические, служебные, испытательные и измерительные лаборатории</w:t>
            </w:r>
          </w:p>
        </w:tc>
        <w:tc>
          <w:tcPr>
            <w:tcW w:w="0" w:type="auto"/>
            <w:tcBorders>
              <w:top w:val="nil"/>
              <w:left w:val="nil"/>
              <w:bottom w:val="nil"/>
              <w:right w:val="nil"/>
            </w:tcBorders>
            <w:tcMar>
              <w:top w:w="90" w:type="dxa"/>
              <w:left w:w="60" w:type="dxa"/>
              <w:bottom w:w="90" w:type="dxa"/>
              <w:right w:w="60" w:type="dxa"/>
            </w:tcMar>
            <w:hideMark/>
          </w:tcPr>
          <w:p w14:paraId="307E5AE9"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tcBorders>
              <w:top w:val="nil"/>
              <w:left w:val="nil"/>
              <w:bottom w:val="nil"/>
              <w:right w:val="nil"/>
            </w:tcBorders>
            <w:tcMar>
              <w:top w:w="90" w:type="dxa"/>
              <w:left w:w="60" w:type="dxa"/>
              <w:bottom w:w="90" w:type="dxa"/>
              <w:right w:w="60" w:type="dxa"/>
            </w:tcMar>
            <w:hideMark/>
          </w:tcPr>
          <w:p w14:paraId="7A7260E7"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14:paraId="10FC69F8"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p w14:paraId="3E79FFDF" w14:textId="77777777" w:rsidR="007B342F" w:rsidRDefault="00966F19">
            <w:pPr>
              <w:spacing w:before="0" w:beforeAutospacing="0" w:after="0" w:afterAutospacing="0" w:line="300" w:lineRule="auto"/>
              <w:jc w:val="both"/>
              <w:rPr>
                <w:color w:val="333333"/>
                <w:sz w:val="27"/>
                <w:szCs w:val="27"/>
              </w:rPr>
            </w:pPr>
            <w:r>
              <w:rPr>
                <w:color w:val="333333"/>
                <w:sz w:val="27"/>
                <w:szCs w:val="27"/>
              </w:rPr>
              <w:t>или 2 - (2A, 55B, E)</w:t>
            </w:r>
          </w:p>
        </w:tc>
      </w:tr>
      <w:tr w:rsidR="007B342F" w14:paraId="3D89203A"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3A8D7772" w14:textId="77777777" w:rsidR="007B342F" w:rsidRDefault="00966F19">
            <w:pPr>
              <w:pStyle w:val="l4"/>
              <w:spacing w:line="300" w:lineRule="auto"/>
              <w:rPr>
                <w:color w:val="333333"/>
                <w:sz w:val="27"/>
                <w:szCs w:val="27"/>
              </w:rPr>
            </w:pPr>
            <w:r>
              <w:rPr>
                <w:color w:val="333333"/>
                <w:sz w:val="27"/>
                <w:szCs w:val="27"/>
              </w:rPr>
              <w:t>Специальный железнодорожный подвижной состав</w:t>
            </w:r>
          </w:p>
        </w:tc>
        <w:tc>
          <w:tcPr>
            <w:tcW w:w="0" w:type="auto"/>
            <w:tcBorders>
              <w:top w:val="nil"/>
              <w:left w:val="nil"/>
              <w:bottom w:val="nil"/>
              <w:right w:val="nil"/>
            </w:tcBorders>
            <w:tcMar>
              <w:top w:w="90" w:type="dxa"/>
              <w:left w:w="60" w:type="dxa"/>
              <w:bottom w:w="90" w:type="dxa"/>
              <w:right w:w="60" w:type="dxa"/>
            </w:tcMar>
            <w:hideMark/>
          </w:tcPr>
          <w:p w14:paraId="602C1127"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вагон</w:t>
            </w:r>
          </w:p>
        </w:tc>
        <w:tc>
          <w:tcPr>
            <w:tcW w:w="0" w:type="auto"/>
            <w:tcBorders>
              <w:top w:val="nil"/>
              <w:left w:val="nil"/>
              <w:bottom w:val="nil"/>
              <w:right w:val="nil"/>
            </w:tcBorders>
            <w:tcMar>
              <w:top w:w="90" w:type="dxa"/>
              <w:left w:w="60" w:type="dxa"/>
              <w:bottom w:w="90" w:type="dxa"/>
              <w:right w:w="60" w:type="dxa"/>
            </w:tcMar>
            <w:hideMark/>
          </w:tcPr>
          <w:p w14:paraId="159ADC9D"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A, B, E</w:t>
            </w:r>
          </w:p>
        </w:tc>
        <w:tc>
          <w:tcPr>
            <w:tcW w:w="0" w:type="auto"/>
            <w:tcBorders>
              <w:top w:val="nil"/>
              <w:left w:val="nil"/>
              <w:bottom w:val="nil"/>
              <w:right w:val="nil"/>
            </w:tcBorders>
            <w:tcMar>
              <w:top w:w="90" w:type="dxa"/>
              <w:left w:w="60" w:type="dxa"/>
              <w:bottom w:w="90" w:type="dxa"/>
              <w:right w:w="60" w:type="dxa"/>
            </w:tcMar>
            <w:hideMark/>
          </w:tcPr>
          <w:p w14:paraId="710E2589" w14:textId="77777777" w:rsidR="007B342F" w:rsidRDefault="00966F19">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2 - (2A, 55B, C, E)</w:t>
            </w:r>
          </w:p>
          <w:p w14:paraId="46C2E2F1" w14:textId="77777777" w:rsidR="007B342F" w:rsidRDefault="00966F19">
            <w:pPr>
              <w:spacing w:before="0" w:beforeAutospacing="0" w:after="0" w:afterAutospacing="0" w:line="300" w:lineRule="auto"/>
              <w:jc w:val="both"/>
              <w:rPr>
                <w:color w:val="333333"/>
                <w:sz w:val="27"/>
                <w:szCs w:val="27"/>
              </w:rPr>
            </w:pPr>
            <w:r>
              <w:rPr>
                <w:color w:val="333333"/>
                <w:sz w:val="27"/>
                <w:szCs w:val="27"/>
              </w:rPr>
              <w:t>или 2 - (2A, 55B, E)</w:t>
            </w:r>
          </w:p>
        </w:tc>
      </w:tr>
    </w:tbl>
    <w:p w14:paraId="50A62165" w14:textId="77777777" w:rsidR="007B342F" w:rsidRDefault="00966F19">
      <w:pPr>
        <w:pStyle w:val="a3"/>
        <w:spacing w:line="300" w:lineRule="auto"/>
        <w:divId w:val="1226331698"/>
        <w:rPr>
          <w:color w:val="333333"/>
          <w:sz w:val="27"/>
          <w:szCs w:val="27"/>
        </w:rPr>
      </w:pPr>
      <w:r>
        <w:rPr>
          <w:color w:val="333333"/>
          <w:sz w:val="27"/>
          <w:szCs w:val="27"/>
        </w:rPr>
        <w:t> </w:t>
      </w:r>
    </w:p>
    <w:p w14:paraId="105BEEBE" w14:textId="77777777" w:rsidR="007B342F" w:rsidRDefault="00966F19">
      <w:pPr>
        <w:pStyle w:val="a3"/>
        <w:spacing w:line="300" w:lineRule="auto"/>
        <w:divId w:val="1226331698"/>
        <w:rPr>
          <w:color w:val="333333"/>
          <w:sz w:val="27"/>
          <w:szCs w:val="27"/>
        </w:rPr>
      </w:pPr>
      <w:r>
        <w:rPr>
          <w:color w:val="333333"/>
          <w:sz w:val="27"/>
          <w:szCs w:val="27"/>
        </w:rPr>
        <w:t>Примечания:</w:t>
      </w:r>
    </w:p>
    <w:p w14:paraId="31E2BAB4" w14:textId="77777777" w:rsidR="007B342F" w:rsidRDefault="00966F19">
      <w:pPr>
        <w:pStyle w:val="a3"/>
        <w:spacing w:line="300" w:lineRule="auto"/>
        <w:divId w:val="1226331698"/>
        <w:rPr>
          <w:color w:val="333333"/>
          <w:sz w:val="27"/>
          <w:szCs w:val="27"/>
        </w:rPr>
      </w:pPr>
      <w:r>
        <w:rPr>
          <w:color w:val="333333"/>
          <w:sz w:val="27"/>
          <w:szCs w:val="27"/>
        </w:rPr>
        <w:t>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14:paraId="62215066" w14:textId="77777777" w:rsidR="007B342F" w:rsidRDefault="00966F19">
      <w:pPr>
        <w:pStyle w:val="a3"/>
        <w:spacing w:line="300" w:lineRule="auto"/>
        <w:divId w:val="1226331698"/>
        <w:rPr>
          <w:color w:val="333333"/>
          <w:sz w:val="27"/>
          <w:szCs w:val="27"/>
        </w:rPr>
      </w:pPr>
      <w:r>
        <w:rPr>
          <w:color w:val="333333"/>
          <w:sz w:val="27"/>
          <w:szCs w:val="27"/>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14:paraId="33163E0F" w14:textId="77777777" w:rsidR="007B342F" w:rsidRDefault="00966F19">
      <w:pPr>
        <w:pStyle w:val="a3"/>
        <w:spacing w:line="300" w:lineRule="auto"/>
        <w:divId w:val="1226331698"/>
        <w:rPr>
          <w:color w:val="333333"/>
          <w:sz w:val="27"/>
          <w:szCs w:val="27"/>
        </w:rPr>
      </w:pPr>
      <w:r>
        <w:rPr>
          <w:color w:val="333333"/>
          <w:sz w:val="27"/>
          <w:szCs w:val="27"/>
        </w:rPr>
        <w:t>3. Выбор типа огнетушителя должен быть определен с учетом обеспечения безопасности его применения для людей и имущества.</w:t>
      </w:r>
    </w:p>
    <w:p w14:paraId="77579997" w14:textId="77777777" w:rsidR="007B342F" w:rsidRDefault="00966F19">
      <w:pPr>
        <w:pStyle w:val="a3"/>
        <w:spacing w:line="300" w:lineRule="auto"/>
        <w:divId w:val="1226331698"/>
        <w:rPr>
          <w:color w:val="333333"/>
          <w:sz w:val="27"/>
          <w:szCs w:val="27"/>
        </w:rPr>
      </w:pPr>
      <w:r>
        <w:rPr>
          <w:color w:val="333333"/>
          <w:sz w:val="27"/>
          <w:szCs w:val="27"/>
        </w:rPr>
        <w:t> </w:t>
      </w:r>
    </w:p>
    <w:p w14:paraId="76AC3561" w14:textId="77777777" w:rsidR="007B342F" w:rsidRDefault="00966F19">
      <w:pPr>
        <w:pStyle w:val="a3"/>
        <w:spacing w:line="300" w:lineRule="auto"/>
        <w:divId w:val="1226331698"/>
        <w:rPr>
          <w:color w:val="333333"/>
          <w:sz w:val="27"/>
          <w:szCs w:val="27"/>
        </w:rPr>
      </w:pPr>
      <w:r>
        <w:rPr>
          <w:color w:val="333333"/>
          <w:sz w:val="27"/>
          <w:szCs w:val="27"/>
        </w:rPr>
        <w:t> </w:t>
      </w:r>
    </w:p>
    <w:p w14:paraId="4788D06F" w14:textId="77777777" w:rsidR="007B342F" w:rsidRDefault="00966F19">
      <w:pPr>
        <w:pStyle w:val="c"/>
        <w:spacing w:line="300" w:lineRule="auto"/>
        <w:divId w:val="1226331698"/>
        <w:rPr>
          <w:color w:val="333333"/>
          <w:sz w:val="27"/>
          <w:szCs w:val="27"/>
        </w:rPr>
      </w:pPr>
      <w:r>
        <w:rPr>
          <w:color w:val="333333"/>
          <w:sz w:val="27"/>
          <w:szCs w:val="27"/>
        </w:rPr>
        <w:t>____________</w:t>
      </w:r>
    </w:p>
    <w:p w14:paraId="66B11873" w14:textId="77777777" w:rsidR="007B342F" w:rsidRDefault="00966F19">
      <w:pPr>
        <w:pStyle w:val="a3"/>
        <w:spacing w:line="300" w:lineRule="auto"/>
        <w:divId w:val="1226331698"/>
        <w:rPr>
          <w:color w:val="333333"/>
          <w:sz w:val="27"/>
          <w:szCs w:val="27"/>
        </w:rPr>
      </w:pPr>
      <w:r>
        <w:rPr>
          <w:color w:val="333333"/>
          <w:sz w:val="27"/>
          <w:szCs w:val="27"/>
        </w:rPr>
        <w:t> </w:t>
      </w:r>
    </w:p>
    <w:p w14:paraId="3303E3B9" w14:textId="77777777" w:rsidR="007B342F" w:rsidRDefault="00966F19">
      <w:pPr>
        <w:pStyle w:val="a3"/>
        <w:spacing w:line="300" w:lineRule="auto"/>
        <w:divId w:val="1226331698"/>
        <w:rPr>
          <w:color w:val="333333"/>
          <w:sz w:val="27"/>
          <w:szCs w:val="27"/>
        </w:rPr>
      </w:pPr>
      <w:r>
        <w:rPr>
          <w:color w:val="333333"/>
          <w:sz w:val="27"/>
          <w:szCs w:val="27"/>
        </w:rPr>
        <w:t> </w:t>
      </w:r>
    </w:p>
    <w:p w14:paraId="3743F1EC" w14:textId="77777777" w:rsidR="007B342F" w:rsidRDefault="00966F19">
      <w:pPr>
        <w:pStyle w:val="s"/>
        <w:spacing w:line="300" w:lineRule="auto"/>
        <w:divId w:val="1226331698"/>
        <w:rPr>
          <w:color w:val="333333"/>
          <w:sz w:val="27"/>
          <w:szCs w:val="27"/>
        </w:rPr>
      </w:pPr>
      <w:r>
        <w:rPr>
          <w:color w:val="333333"/>
          <w:sz w:val="27"/>
          <w:szCs w:val="27"/>
        </w:rPr>
        <w:t>ПРИЛОЖЕНИЕ № 4</w:t>
      </w:r>
      <w:r>
        <w:rPr>
          <w:color w:val="333333"/>
          <w:sz w:val="27"/>
          <w:szCs w:val="27"/>
        </w:rPr>
        <w:br/>
        <w:t>к Правилам противопожарного режима в Российской Федерации</w:t>
      </w:r>
    </w:p>
    <w:p w14:paraId="44A4A9AD" w14:textId="77777777" w:rsidR="007B342F" w:rsidRDefault="00966F19">
      <w:pPr>
        <w:pStyle w:val="a3"/>
        <w:spacing w:line="300" w:lineRule="auto"/>
        <w:divId w:val="1226331698"/>
        <w:rPr>
          <w:color w:val="333333"/>
          <w:sz w:val="27"/>
          <w:szCs w:val="27"/>
        </w:rPr>
      </w:pPr>
      <w:r>
        <w:rPr>
          <w:color w:val="333333"/>
          <w:sz w:val="27"/>
          <w:szCs w:val="27"/>
        </w:rPr>
        <w:t> </w:t>
      </w:r>
    </w:p>
    <w:p w14:paraId="7C0E1B80" w14:textId="77777777" w:rsidR="007B342F" w:rsidRDefault="00966F19">
      <w:pPr>
        <w:pStyle w:val="t"/>
        <w:spacing w:line="300" w:lineRule="auto"/>
        <w:divId w:val="1226331698"/>
        <w:rPr>
          <w:color w:val="333333"/>
          <w:sz w:val="27"/>
          <w:szCs w:val="27"/>
        </w:rPr>
      </w:pPr>
      <w:r>
        <w:rPr>
          <w:color w:val="333333"/>
          <w:sz w:val="27"/>
          <w:szCs w:val="27"/>
        </w:rPr>
        <w:t>ПОРЯДОК</w:t>
      </w:r>
      <w:r>
        <w:rPr>
          <w:color w:val="333333"/>
          <w:sz w:val="27"/>
          <w:szCs w:val="27"/>
        </w:rPr>
        <w:br/>
        <w:t>использования открытого огня и разведения костров на землях сельскохозяйственного назначения, землях запаса и землях населенных пунктов</w:t>
      </w:r>
    </w:p>
    <w:p w14:paraId="4441EC8B" w14:textId="77777777" w:rsidR="007B342F" w:rsidRDefault="00966F19">
      <w:pPr>
        <w:pStyle w:val="a3"/>
        <w:spacing w:line="300" w:lineRule="auto"/>
        <w:divId w:val="1226331698"/>
        <w:rPr>
          <w:color w:val="333333"/>
          <w:sz w:val="27"/>
          <w:szCs w:val="27"/>
        </w:rPr>
      </w:pPr>
      <w:r>
        <w:rPr>
          <w:color w:val="333333"/>
          <w:sz w:val="27"/>
          <w:szCs w:val="27"/>
        </w:rPr>
        <w:t> </w:t>
      </w:r>
    </w:p>
    <w:p w14:paraId="301C71D4" w14:textId="77777777" w:rsidR="007B342F" w:rsidRDefault="00966F19">
      <w:pPr>
        <w:pStyle w:val="c"/>
        <w:spacing w:line="300" w:lineRule="auto"/>
        <w:divId w:val="1226331698"/>
        <w:rPr>
          <w:color w:val="333333"/>
          <w:sz w:val="27"/>
          <w:szCs w:val="27"/>
        </w:rPr>
      </w:pPr>
      <w:r>
        <w:rPr>
          <w:rStyle w:val="markx"/>
          <w:sz w:val="27"/>
          <w:szCs w:val="27"/>
        </w:rPr>
        <w:t>(В редакции Постановления Правительства Российской Федерации от 24.10.2022 № 1885)</w:t>
      </w:r>
      <w:r>
        <w:rPr>
          <w:color w:val="333333"/>
          <w:sz w:val="27"/>
          <w:szCs w:val="27"/>
        </w:rPr>
        <w:t> </w:t>
      </w:r>
    </w:p>
    <w:p w14:paraId="4E47A9FB" w14:textId="77777777" w:rsidR="007B342F" w:rsidRDefault="00966F19">
      <w:pPr>
        <w:pStyle w:val="a3"/>
        <w:spacing w:line="300" w:lineRule="auto"/>
        <w:divId w:val="1226331698"/>
        <w:rPr>
          <w:color w:val="333333"/>
          <w:sz w:val="27"/>
          <w:szCs w:val="27"/>
        </w:rPr>
      </w:pPr>
      <w:r>
        <w:rPr>
          <w:color w:val="333333"/>
          <w:sz w:val="27"/>
          <w:szCs w:val="27"/>
        </w:rPr>
        <w:t> </w:t>
      </w:r>
    </w:p>
    <w:p w14:paraId="2E50E577" w14:textId="77777777" w:rsidR="007B342F" w:rsidRDefault="00966F19">
      <w:pPr>
        <w:pStyle w:val="a3"/>
        <w:spacing w:line="300" w:lineRule="auto"/>
        <w:divId w:val="1226331698"/>
        <w:rPr>
          <w:color w:val="333333"/>
          <w:sz w:val="27"/>
          <w:szCs w:val="27"/>
        </w:rPr>
      </w:pPr>
      <w:r>
        <w:rPr>
          <w:color w:val="333333"/>
          <w:sz w:val="27"/>
          <w:szCs w:val="27"/>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14:paraId="707FD38E" w14:textId="77777777" w:rsidR="007B342F" w:rsidRDefault="00966F19">
      <w:pPr>
        <w:pStyle w:val="a3"/>
        <w:spacing w:line="300" w:lineRule="auto"/>
        <w:divId w:val="1226331698"/>
        <w:rPr>
          <w:color w:val="333333"/>
          <w:sz w:val="27"/>
          <w:szCs w:val="27"/>
        </w:rPr>
      </w:pPr>
      <w:r>
        <w:rPr>
          <w:color w:val="333333"/>
          <w:sz w:val="27"/>
          <w:szCs w:val="27"/>
        </w:rPr>
        <w:t>2. Использование открытого огня должно осуществляться в специально оборудованных местах при выполнении следующих требований:</w:t>
      </w:r>
    </w:p>
    <w:p w14:paraId="72E3D9CE" w14:textId="77777777" w:rsidR="007B342F" w:rsidRDefault="00966F19">
      <w:pPr>
        <w:pStyle w:val="a3"/>
        <w:spacing w:line="300" w:lineRule="auto"/>
        <w:divId w:val="1226331698"/>
        <w:rPr>
          <w:color w:val="333333"/>
          <w:sz w:val="27"/>
          <w:szCs w:val="27"/>
        </w:rPr>
      </w:pPr>
      <w:r>
        <w:rPr>
          <w:color w:val="333333"/>
          <w:sz w:val="27"/>
          <w:szCs w:val="27"/>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14:paraId="2A27B158" w14:textId="77777777" w:rsidR="007B342F" w:rsidRDefault="00966F19">
      <w:pPr>
        <w:pStyle w:val="a3"/>
        <w:spacing w:line="300" w:lineRule="auto"/>
        <w:divId w:val="1226331698"/>
        <w:rPr>
          <w:color w:val="333333"/>
          <w:sz w:val="27"/>
          <w:szCs w:val="27"/>
        </w:rPr>
      </w:pPr>
      <w:r>
        <w:rPr>
          <w:color w:val="333333"/>
          <w:sz w:val="27"/>
          <w:szCs w:val="27"/>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w:t>
      </w:r>
      <w:r>
        <w:rPr>
          <w:rStyle w:val="edx"/>
          <w:color w:val="333333"/>
          <w:sz w:val="27"/>
          <w:szCs w:val="27"/>
        </w:rPr>
        <w:t>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r>
        <w:rPr>
          <w:color w:val="333333"/>
          <w:sz w:val="27"/>
          <w:szCs w:val="27"/>
        </w:rPr>
        <w:t>;</w:t>
      </w:r>
      <w:r>
        <w:rPr>
          <w:rStyle w:val="markx"/>
          <w:sz w:val="27"/>
          <w:szCs w:val="27"/>
        </w:rPr>
        <w:t> (В редакции Постановления Правительства Российской Федерации от 24.10.2022 № 1885)</w:t>
      </w:r>
    </w:p>
    <w:p w14:paraId="4FCB3A09" w14:textId="77777777" w:rsidR="007B342F" w:rsidRDefault="00966F19">
      <w:pPr>
        <w:pStyle w:val="a3"/>
        <w:spacing w:line="300" w:lineRule="auto"/>
        <w:divId w:val="1226331698"/>
        <w:rPr>
          <w:color w:val="333333"/>
          <w:sz w:val="27"/>
          <w:szCs w:val="27"/>
        </w:rPr>
      </w:pPr>
      <w:r>
        <w:rPr>
          <w:color w:val="333333"/>
          <w:sz w:val="27"/>
          <w:szCs w:val="27"/>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14:paraId="427E4688" w14:textId="77777777" w:rsidR="007B342F" w:rsidRDefault="00966F19">
      <w:pPr>
        <w:pStyle w:val="a3"/>
        <w:spacing w:line="300" w:lineRule="auto"/>
        <w:divId w:val="1226331698"/>
        <w:rPr>
          <w:color w:val="333333"/>
          <w:sz w:val="27"/>
          <w:szCs w:val="27"/>
        </w:rPr>
      </w:pPr>
      <w:r>
        <w:rPr>
          <w:color w:val="333333"/>
          <w:sz w:val="27"/>
          <w:szCs w:val="27"/>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14:paraId="0164B264" w14:textId="77777777" w:rsidR="007B342F" w:rsidRDefault="00966F19">
      <w:pPr>
        <w:pStyle w:val="a3"/>
        <w:spacing w:line="300" w:lineRule="auto"/>
        <w:divId w:val="1226331698"/>
        <w:rPr>
          <w:color w:val="333333"/>
          <w:sz w:val="27"/>
          <w:szCs w:val="27"/>
        </w:rPr>
      </w:pPr>
      <w:r>
        <w:rPr>
          <w:rStyle w:val="edx"/>
          <w:color w:val="333333"/>
          <w:sz w:val="27"/>
          <w:szCs w:val="27"/>
        </w:rPr>
        <w:t>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r>
        <w:rPr>
          <w:rStyle w:val="markx"/>
          <w:sz w:val="27"/>
          <w:szCs w:val="27"/>
        </w:rPr>
        <w:t> (В редакции Постановления Правительства Российской Федерации от 24.10.2022 № 1885)</w:t>
      </w:r>
    </w:p>
    <w:p w14:paraId="0F1C57C9" w14:textId="77777777" w:rsidR="007B342F" w:rsidRDefault="00966F19">
      <w:pPr>
        <w:pStyle w:val="a3"/>
        <w:spacing w:line="300" w:lineRule="auto"/>
        <w:divId w:val="1226331698"/>
        <w:rPr>
          <w:color w:val="333333"/>
          <w:sz w:val="27"/>
          <w:szCs w:val="27"/>
        </w:rPr>
      </w:pPr>
      <w:r>
        <w:rPr>
          <w:color w:val="333333"/>
          <w:sz w:val="27"/>
          <w:szCs w:val="27"/>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14:paraId="4D606900" w14:textId="77777777" w:rsidR="007B342F" w:rsidRDefault="00966F19">
      <w:pPr>
        <w:pStyle w:val="a3"/>
        <w:spacing w:line="300" w:lineRule="auto"/>
        <w:divId w:val="1226331698"/>
        <w:rPr>
          <w:color w:val="333333"/>
          <w:sz w:val="27"/>
          <w:szCs w:val="27"/>
        </w:rPr>
      </w:pPr>
      <w:r>
        <w:rPr>
          <w:rStyle w:val="edx"/>
          <w:color w:val="333333"/>
          <w:sz w:val="27"/>
          <w:szCs w:val="27"/>
        </w:rP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r>
        <w:rPr>
          <w:rStyle w:val="markx"/>
          <w:sz w:val="27"/>
          <w:szCs w:val="27"/>
        </w:rPr>
        <w:t> (В редакции Постановления Правительства Российской Федерации от 24.10.2022 № 1885)</w:t>
      </w:r>
    </w:p>
    <w:p w14:paraId="06A90613" w14:textId="77777777" w:rsidR="007B342F" w:rsidRDefault="00966F19">
      <w:pPr>
        <w:pStyle w:val="a3"/>
        <w:spacing w:line="300" w:lineRule="auto"/>
        <w:divId w:val="1226331698"/>
        <w:rPr>
          <w:color w:val="333333"/>
          <w:sz w:val="27"/>
          <w:szCs w:val="27"/>
        </w:rPr>
      </w:pPr>
      <w:r>
        <w:rPr>
          <w:color w:val="333333"/>
          <w:sz w:val="27"/>
          <w:szCs w:val="27"/>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14:paraId="1D5AB343" w14:textId="77777777" w:rsidR="007B342F" w:rsidRDefault="00966F19">
      <w:pPr>
        <w:pStyle w:val="a3"/>
        <w:spacing w:line="300" w:lineRule="auto"/>
        <w:divId w:val="1226331698"/>
        <w:rPr>
          <w:color w:val="333333"/>
          <w:sz w:val="27"/>
          <w:szCs w:val="27"/>
        </w:rPr>
      </w:pPr>
      <w:r>
        <w:rPr>
          <w:color w:val="333333"/>
          <w:sz w:val="27"/>
          <w:szCs w:val="27"/>
        </w:rPr>
        <w:t xml:space="preserve">7. 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 </w:t>
      </w:r>
    </w:p>
    <w:p w14:paraId="3B9BD932" w14:textId="77777777" w:rsidR="007B342F" w:rsidRDefault="00966F19">
      <w:pPr>
        <w:pStyle w:val="a3"/>
        <w:spacing w:line="300" w:lineRule="auto"/>
        <w:divId w:val="1226331698"/>
        <w:rPr>
          <w:color w:val="333333"/>
          <w:sz w:val="27"/>
          <w:szCs w:val="27"/>
        </w:rPr>
      </w:pPr>
      <w:r>
        <w:rPr>
          <w:color w:val="333333"/>
          <w:sz w:val="27"/>
          <w:szCs w:val="27"/>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14:paraId="64E8346B" w14:textId="77777777" w:rsidR="007B342F" w:rsidRDefault="00966F19">
      <w:pPr>
        <w:pStyle w:val="a3"/>
        <w:spacing w:line="300" w:lineRule="auto"/>
        <w:divId w:val="1226331698"/>
        <w:rPr>
          <w:color w:val="333333"/>
          <w:sz w:val="27"/>
          <w:szCs w:val="27"/>
        </w:rPr>
      </w:pPr>
      <w:r>
        <w:rPr>
          <w:color w:val="333333"/>
          <w:sz w:val="27"/>
          <w:szCs w:val="27"/>
        </w:rPr>
        <w:t>9. Использование открытого огня запрещается:</w:t>
      </w:r>
    </w:p>
    <w:p w14:paraId="3B2FE43C" w14:textId="77777777" w:rsidR="007B342F" w:rsidRDefault="00966F19">
      <w:pPr>
        <w:pStyle w:val="a3"/>
        <w:spacing w:line="300" w:lineRule="auto"/>
        <w:divId w:val="1226331698"/>
        <w:rPr>
          <w:color w:val="333333"/>
          <w:sz w:val="27"/>
          <w:szCs w:val="27"/>
        </w:rPr>
      </w:pPr>
      <w:r>
        <w:rPr>
          <w:color w:val="333333"/>
          <w:sz w:val="27"/>
          <w:szCs w:val="27"/>
        </w:rPr>
        <w:t>на торфяных почвах;</w:t>
      </w:r>
    </w:p>
    <w:p w14:paraId="375392D6" w14:textId="77777777" w:rsidR="007B342F" w:rsidRDefault="00966F19">
      <w:pPr>
        <w:pStyle w:val="a3"/>
        <w:spacing w:line="300" w:lineRule="auto"/>
        <w:divId w:val="1226331698"/>
        <w:rPr>
          <w:color w:val="333333"/>
          <w:sz w:val="27"/>
          <w:szCs w:val="27"/>
        </w:rPr>
      </w:pPr>
      <w:r>
        <w:rPr>
          <w:color w:val="333333"/>
          <w:sz w:val="27"/>
          <w:szCs w:val="27"/>
        </w:rPr>
        <w:t>при установлении на соответствующей территории особого противопожарного режима;</w:t>
      </w:r>
    </w:p>
    <w:p w14:paraId="1C34E8B2" w14:textId="77777777" w:rsidR="007B342F" w:rsidRDefault="00966F19">
      <w:pPr>
        <w:pStyle w:val="a3"/>
        <w:spacing w:line="300" w:lineRule="auto"/>
        <w:divId w:val="1226331698"/>
        <w:rPr>
          <w:color w:val="333333"/>
          <w:sz w:val="27"/>
          <w:szCs w:val="27"/>
        </w:rPr>
      </w:pPr>
      <w:r>
        <w:rPr>
          <w:color w:val="333333"/>
          <w:sz w:val="27"/>
          <w:szCs w:val="27"/>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14:paraId="34CFBD0C" w14:textId="77777777" w:rsidR="007B342F" w:rsidRDefault="00966F19">
      <w:pPr>
        <w:pStyle w:val="a3"/>
        <w:spacing w:line="300" w:lineRule="auto"/>
        <w:divId w:val="1226331698"/>
        <w:rPr>
          <w:color w:val="333333"/>
          <w:sz w:val="27"/>
          <w:szCs w:val="27"/>
        </w:rPr>
      </w:pPr>
      <w:r>
        <w:rPr>
          <w:color w:val="333333"/>
          <w:sz w:val="27"/>
          <w:szCs w:val="27"/>
        </w:rPr>
        <w:t>под кронами деревьев хвойных пород;</w:t>
      </w:r>
    </w:p>
    <w:p w14:paraId="20943AAC" w14:textId="77777777" w:rsidR="007B342F" w:rsidRDefault="00966F19">
      <w:pPr>
        <w:pStyle w:val="a3"/>
        <w:spacing w:line="300" w:lineRule="auto"/>
        <w:divId w:val="1226331698"/>
        <w:rPr>
          <w:color w:val="333333"/>
          <w:sz w:val="27"/>
          <w:szCs w:val="27"/>
        </w:rPr>
      </w:pPr>
      <w:r>
        <w:rPr>
          <w:color w:val="333333"/>
          <w:sz w:val="27"/>
          <w:szCs w:val="27"/>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14:paraId="719B8CA2" w14:textId="77777777" w:rsidR="007B342F" w:rsidRDefault="00966F19">
      <w:pPr>
        <w:pStyle w:val="a3"/>
        <w:spacing w:line="300" w:lineRule="auto"/>
        <w:divId w:val="1226331698"/>
        <w:rPr>
          <w:color w:val="333333"/>
          <w:sz w:val="27"/>
          <w:szCs w:val="27"/>
        </w:rPr>
      </w:pPr>
      <w:r>
        <w:rPr>
          <w:color w:val="333333"/>
          <w:sz w:val="27"/>
          <w:szCs w:val="27"/>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14:paraId="776F0CDF" w14:textId="77777777" w:rsidR="007B342F" w:rsidRDefault="00966F19">
      <w:pPr>
        <w:pStyle w:val="a3"/>
        <w:spacing w:line="300" w:lineRule="auto"/>
        <w:divId w:val="1226331698"/>
        <w:rPr>
          <w:color w:val="333333"/>
          <w:sz w:val="27"/>
          <w:szCs w:val="27"/>
        </w:rPr>
      </w:pPr>
      <w:r>
        <w:rPr>
          <w:color w:val="333333"/>
          <w:sz w:val="27"/>
          <w:szCs w:val="27"/>
        </w:rPr>
        <w:t>при скорости ветра, превышающей значение 10 метров в секунду.</w:t>
      </w:r>
    </w:p>
    <w:p w14:paraId="7A4DC81C" w14:textId="77777777" w:rsidR="007B342F" w:rsidRDefault="00966F19">
      <w:pPr>
        <w:pStyle w:val="a3"/>
        <w:spacing w:line="300" w:lineRule="auto"/>
        <w:divId w:val="1226331698"/>
        <w:rPr>
          <w:color w:val="333333"/>
          <w:sz w:val="27"/>
          <w:szCs w:val="27"/>
        </w:rPr>
      </w:pPr>
      <w:r>
        <w:rPr>
          <w:color w:val="333333"/>
          <w:sz w:val="27"/>
          <w:szCs w:val="27"/>
        </w:rPr>
        <w:t>10. В процессе использования открытого огня запрещается:</w:t>
      </w:r>
    </w:p>
    <w:p w14:paraId="1502D92E" w14:textId="77777777" w:rsidR="007B342F" w:rsidRDefault="00966F19">
      <w:pPr>
        <w:pStyle w:val="a3"/>
        <w:spacing w:line="300" w:lineRule="auto"/>
        <w:divId w:val="1226331698"/>
        <w:rPr>
          <w:color w:val="333333"/>
          <w:sz w:val="27"/>
          <w:szCs w:val="27"/>
        </w:rPr>
      </w:pPr>
      <w:r>
        <w:rPr>
          <w:color w:val="333333"/>
          <w:sz w:val="27"/>
          <w:szCs w:val="27"/>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14:paraId="295268B1" w14:textId="77777777" w:rsidR="007B342F" w:rsidRDefault="00966F19">
      <w:pPr>
        <w:pStyle w:val="a3"/>
        <w:spacing w:line="300" w:lineRule="auto"/>
        <w:divId w:val="1226331698"/>
        <w:rPr>
          <w:color w:val="333333"/>
          <w:sz w:val="27"/>
          <w:szCs w:val="27"/>
        </w:rPr>
      </w:pPr>
      <w:r>
        <w:rPr>
          <w:color w:val="333333"/>
          <w:sz w:val="27"/>
          <w:szCs w:val="27"/>
        </w:rPr>
        <w:t>оставлять место очага горения без присмотра до полного прекращения горения (тления);</w:t>
      </w:r>
    </w:p>
    <w:p w14:paraId="598723DE" w14:textId="77777777" w:rsidR="007B342F" w:rsidRDefault="00966F19">
      <w:pPr>
        <w:pStyle w:val="a3"/>
        <w:spacing w:line="300" w:lineRule="auto"/>
        <w:divId w:val="1226331698"/>
        <w:rPr>
          <w:color w:val="333333"/>
          <w:sz w:val="27"/>
          <w:szCs w:val="27"/>
        </w:rPr>
      </w:pPr>
      <w:r>
        <w:rPr>
          <w:color w:val="333333"/>
          <w:sz w:val="27"/>
          <w:szCs w:val="27"/>
        </w:rPr>
        <w:t>располагать легковоспламеняющиеся и горючие жидкости, а также горючие материалы вблизи очага горения.</w:t>
      </w:r>
    </w:p>
    <w:p w14:paraId="3077E61F" w14:textId="77777777" w:rsidR="007B342F" w:rsidRDefault="00966F19">
      <w:pPr>
        <w:pStyle w:val="a3"/>
        <w:spacing w:line="300" w:lineRule="auto"/>
        <w:divId w:val="1226331698"/>
        <w:rPr>
          <w:color w:val="333333"/>
          <w:sz w:val="27"/>
          <w:szCs w:val="27"/>
        </w:rPr>
      </w:pPr>
      <w:r>
        <w:rPr>
          <w:color w:val="333333"/>
          <w:sz w:val="27"/>
          <w:szCs w:val="27"/>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14:paraId="02C41160" w14:textId="77777777" w:rsidR="007B342F" w:rsidRDefault="00966F19">
      <w:pPr>
        <w:pStyle w:val="a3"/>
        <w:spacing w:line="300" w:lineRule="auto"/>
        <w:divId w:val="1226331698"/>
        <w:rPr>
          <w:color w:val="333333"/>
          <w:sz w:val="27"/>
          <w:szCs w:val="27"/>
        </w:rPr>
      </w:pPr>
      <w:r>
        <w:rPr>
          <w:color w:val="333333"/>
          <w:sz w:val="27"/>
          <w:szCs w:val="27"/>
        </w:rPr>
        <w:t> </w:t>
      </w:r>
    </w:p>
    <w:p w14:paraId="36DB48BF" w14:textId="77777777" w:rsidR="007B342F" w:rsidRDefault="00966F19">
      <w:pPr>
        <w:pStyle w:val="a3"/>
        <w:spacing w:line="300" w:lineRule="auto"/>
        <w:divId w:val="1226331698"/>
        <w:rPr>
          <w:color w:val="333333"/>
          <w:sz w:val="27"/>
          <w:szCs w:val="27"/>
        </w:rPr>
      </w:pPr>
      <w:r>
        <w:rPr>
          <w:color w:val="333333"/>
          <w:sz w:val="27"/>
          <w:szCs w:val="27"/>
        </w:rPr>
        <w:t> </w:t>
      </w:r>
    </w:p>
    <w:p w14:paraId="15829C10" w14:textId="77777777" w:rsidR="007B342F" w:rsidRDefault="00966F19">
      <w:pPr>
        <w:pStyle w:val="c"/>
        <w:spacing w:line="300" w:lineRule="auto"/>
        <w:divId w:val="1226331698"/>
        <w:rPr>
          <w:color w:val="333333"/>
          <w:sz w:val="27"/>
          <w:szCs w:val="27"/>
        </w:rPr>
      </w:pPr>
      <w:r>
        <w:rPr>
          <w:color w:val="333333"/>
          <w:sz w:val="27"/>
          <w:szCs w:val="27"/>
        </w:rPr>
        <w:t>____________</w:t>
      </w:r>
    </w:p>
    <w:p w14:paraId="4EA9BFAB" w14:textId="77777777" w:rsidR="007B342F" w:rsidRDefault="00966F19">
      <w:pPr>
        <w:pStyle w:val="a3"/>
        <w:spacing w:line="300" w:lineRule="auto"/>
        <w:divId w:val="1226331698"/>
        <w:rPr>
          <w:color w:val="333333"/>
          <w:sz w:val="27"/>
          <w:szCs w:val="27"/>
        </w:rPr>
      </w:pPr>
      <w:r>
        <w:rPr>
          <w:color w:val="333333"/>
          <w:sz w:val="27"/>
          <w:szCs w:val="27"/>
        </w:rPr>
        <w:t> </w:t>
      </w:r>
    </w:p>
    <w:p w14:paraId="612AE341" w14:textId="77777777" w:rsidR="007B342F" w:rsidRDefault="00966F19">
      <w:pPr>
        <w:pStyle w:val="a3"/>
        <w:spacing w:line="300" w:lineRule="auto"/>
        <w:divId w:val="1226331698"/>
        <w:rPr>
          <w:color w:val="333333"/>
          <w:sz w:val="27"/>
          <w:szCs w:val="27"/>
        </w:rPr>
      </w:pPr>
      <w:r>
        <w:rPr>
          <w:color w:val="333333"/>
          <w:sz w:val="27"/>
          <w:szCs w:val="27"/>
        </w:rPr>
        <w:t> </w:t>
      </w:r>
    </w:p>
    <w:p w14:paraId="455D102D" w14:textId="77777777" w:rsidR="007B342F" w:rsidRDefault="00966F19">
      <w:pPr>
        <w:pStyle w:val="s"/>
        <w:spacing w:line="300" w:lineRule="auto"/>
        <w:divId w:val="1226331698"/>
        <w:rPr>
          <w:color w:val="333333"/>
          <w:sz w:val="27"/>
          <w:szCs w:val="27"/>
        </w:rPr>
      </w:pPr>
      <w:r>
        <w:rPr>
          <w:color w:val="333333"/>
          <w:sz w:val="27"/>
          <w:szCs w:val="27"/>
        </w:rPr>
        <w:t>ПРИЛОЖЕНИЕ</w:t>
      </w:r>
      <w:r>
        <w:rPr>
          <w:color w:val="333333"/>
          <w:sz w:val="27"/>
          <w:szCs w:val="27"/>
        </w:rPr>
        <w:br/>
        <w:t>к порядку использования открытого огня и разведения костров на землях сельскохозяйственного назначения, землях запаса и землях населенных пунктов</w:t>
      </w:r>
    </w:p>
    <w:p w14:paraId="1E4266D7" w14:textId="77777777" w:rsidR="007B342F" w:rsidRDefault="00966F19">
      <w:pPr>
        <w:pStyle w:val="a3"/>
        <w:spacing w:line="300" w:lineRule="auto"/>
        <w:divId w:val="1226331698"/>
        <w:rPr>
          <w:color w:val="333333"/>
          <w:sz w:val="27"/>
          <w:szCs w:val="27"/>
        </w:rPr>
      </w:pPr>
      <w:r>
        <w:rPr>
          <w:color w:val="333333"/>
          <w:sz w:val="27"/>
          <w:szCs w:val="27"/>
        </w:rPr>
        <w:t> </w:t>
      </w:r>
    </w:p>
    <w:p w14:paraId="74700D6F" w14:textId="77777777" w:rsidR="007B342F" w:rsidRDefault="00966F19">
      <w:pPr>
        <w:pStyle w:val="t"/>
        <w:spacing w:line="300" w:lineRule="auto"/>
        <w:divId w:val="1226331698"/>
        <w:rPr>
          <w:color w:val="333333"/>
          <w:sz w:val="27"/>
          <w:szCs w:val="27"/>
        </w:rPr>
      </w:pPr>
      <w:r>
        <w:rPr>
          <w:color w:val="333333"/>
          <w:sz w:val="27"/>
          <w:szCs w:val="27"/>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p>
    <w:p w14:paraId="09C05888" w14:textId="77777777" w:rsidR="007B342F" w:rsidRDefault="00966F19">
      <w:pPr>
        <w:pStyle w:val="a3"/>
        <w:spacing w:line="300" w:lineRule="auto"/>
        <w:divId w:val="1226331698"/>
        <w:rPr>
          <w:color w:val="333333"/>
          <w:sz w:val="27"/>
          <w:szCs w:val="27"/>
        </w:rPr>
      </w:pPr>
      <w:r>
        <w:rPr>
          <w:color w:val="333333"/>
          <w:sz w:val="27"/>
          <w:szCs w:val="27"/>
        </w:rPr>
        <w:t> </w:t>
      </w:r>
    </w:p>
    <w:p w14:paraId="331120F7" w14:textId="77777777" w:rsidR="007B342F" w:rsidRDefault="00966F19">
      <w:pPr>
        <w:pStyle w:val="r"/>
        <w:spacing w:line="300" w:lineRule="auto"/>
        <w:divId w:val="1226331698"/>
        <w:rPr>
          <w:color w:val="333333"/>
          <w:sz w:val="27"/>
          <w:szCs w:val="27"/>
        </w:rPr>
      </w:pPr>
      <w:r>
        <w:rPr>
          <w:color w:val="333333"/>
          <w:sz w:val="27"/>
          <w:szCs w:val="27"/>
        </w:rPr>
        <w:t>(метров)</w:t>
      </w:r>
    </w:p>
    <w:tbl>
      <w:tblPr>
        <w:tblW w:w="9090" w:type="dxa"/>
        <w:tblInd w:w="30" w:type="dxa"/>
        <w:tblCellMar>
          <w:left w:w="0" w:type="dxa"/>
          <w:right w:w="0" w:type="dxa"/>
        </w:tblCellMar>
        <w:tblLook w:val="04A0" w:firstRow="1" w:lastRow="0" w:firstColumn="1" w:lastColumn="0" w:noHBand="0" w:noVBand="1"/>
      </w:tblPr>
      <w:tblGrid>
        <w:gridCol w:w="3722"/>
        <w:gridCol w:w="5368"/>
      </w:tblGrid>
      <w:tr w:rsidR="007B342F" w14:paraId="51BD025B" w14:textId="77777777">
        <w:trPr>
          <w:divId w:val="1226331698"/>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14:paraId="332A691D"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Высота точки размещения горючих материалов в месте использования открытого огня над уровнем земли</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14:paraId="7D0F5F0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7B342F" w14:paraId="261813B6"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5B103818"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1844E529"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w:t>
            </w:r>
          </w:p>
        </w:tc>
      </w:tr>
      <w:tr w:rsidR="007B342F" w14:paraId="5067DE70"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04B9015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1,5</w:t>
            </w:r>
          </w:p>
        </w:tc>
        <w:tc>
          <w:tcPr>
            <w:tcW w:w="0" w:type="auto"/>
            <w:tcBorders>
              <w:top w:val="nil"/>
              <w:left w:val="nil"/>
              <w:bottom w:val="nil"/>
              <w:right w:val="nil"/>
            </w:tcBorders>
            <w:tcMar>
              <w:top w:w="90" w:type="dxa"/>
              <w:left w:w="60" w:type="dxa"/>
              <w:bottom w:w="90" w:type="dxa"/>
              <w:right w:w="60" w:type="dxa"/>
            </w:tcMar>
            <w:hideMark/>
          </w:tcPr>
          <w:p w14:paraId="48752060"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w:t>
            </w:r>
          </w:p>
        </w:tc>
      </w:tr>
      <w:tr w:rsidR="007B342F" w14:paraId="5753B7D6"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3BCD472E"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14:paraId="4D30770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r>
      <w:tr w:rsidR="007B342F" w14:paraId="773C89AB"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1C07A96"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2,5</w:t>
            </w:r>
          </w:p>
        </w:tc>
        <w:tc>
          <w:tcPr>
            <w:tcW w:w="0" w:type="auto"/>
            <w:tcBorders>
              <w:top w:val="nil"/>
              <w:left w:val="nil"/>
              <w:bottom w:val="nil"/>
              <w:right w:val="nil"/>
            </w:tcBorders>
            <w:tcMar>
              <w:top w:w="90" w:type="dxa"/>
              <w:left w:w="60" w:type="dxa"/>
              <w:bottom w:w="90" w:type="dxa"/>
              <w:right w:w="60" w:type="dxa"/>
            </w:tcMar>
            <w:hideMark/>
          </w:tcPr>
          <w:p w14:paraId="102BB146"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30</w:t>
            </w:r>
          </w:p>
        </w:tc>
      </w:tr>
      <w:tr w:rsidR="007B342F" w14:paraId="18C100D7"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687A4AA6"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14:paraId="368EA0F1"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50</w:t>
            </w:r>
          </w:p>
        </w:tc>
      </w:tr>
    </w:tbl>
    <w:p w14:paraId="3F49EFED" w14:textId="77777777" w:rsidR="007B342F" w:rsidRDefault="00966F19">
      <w:pPr>
        <w:pStyle w:val="a3"/>
        <w:spacing w:line="300" w:lineRule="auto"/>
        <w:divId w:val="1226331698"/>
        <w:rPr>
          <w:color w:val="333333"/>
          <w:sz w:val="27"/>
          <w:szCs w:val="27"/>
        </w:rPr>
      </w:pPr>
      <w:r>
        <w:rPr>
          <w:color w:val="333333"/>
          <w:sz w:val="27"/>
          <w:szCs w:val="27"/>
        </w:rPr>
        <w:t> </w:t>
      </w:r>
    </w:p>
    <w:p w14:paraId="12863D4E" w14:textId="77777777" w:rsidR="007B342F" w:rsidRDefault="00966F19">
      <w:pPr>
        <w:pStyle w:val="a3"/>
        <w:spacing w:line="300" w:lineRule="auto"/>
        <w:divId w:val="1226331698"/>
        <w:rPr>
          <w:color w:val="333333"/>
          <w:sz w:val="27"/>
          <w:szCs w:val="27"/>
        </w:rPr>
      </w:pPr>
      <w:r>
        <w:rPr>
          <w:color w:val="333333"/>
          <w:sz w:val="27"/>
          <w:szCs w:val="27"/>
        </w:rPr>
        <w:t> </w:t>
      </w:r>
    </w:p>
    <w:p w14:paraId="42EA8385" w14:textId="77777777" w:rsidR="007B342F" w:rsidRDefault="00966F19">
      <w:pPr>
        <w:pStyle w:val="c"/>
        <w:spacing w:line="300" w:lineRule="auto"/>
        <w:divId w:val="1226331698"/>
        <w:rPr>
          <w:color w:val="333333"/>
          <w:sz w:val="27"/>
          <w:szCs w:val="27"/>
        </w:rPr>
      </w:pPr>
      <w:r>
        <w:rPr>
          <w:color w:val="333333"/>
          <w:sz w:val="27"/>
          <w:szCs w:val="27"/>
        </w:rPr>
        <w:t>____________</w:t>
      </w:r>
    </w:p>
    <w:p w14:paraId="39C46945" w14:textId="77777777" w:rsidR="007B342F" w:rsidRDefault="00966F19">
      <w:pPr>
        <w:pStyle w:val="a3"/>
        <w:spacing w:line="300" w:lineRule="auto"/>
        <w:divId w:val="1226331698"/>
        <w:rPr>
          <w:color w:val="333333"/>
          <w:sz w:val="27"/>
          <w:szCs w:val="27"/>
        </w:rPr>
      </w:pPr>
      <w:r>
        <w:rPr>
          <w:color w:val="333333"/>
          <w:sz w:val="27"/>
          <w:szCs w:val="27"/>
        </w:rPr>
        <w:t> </w:t>
      </w:r>
    </w:p>
    <w:p w14:paraId="3F0761BF" w14:textId="77777777" w:rsidR="007B342F" w:rsidRDefault="00966F19">
      <w:pPr>
        <w:pStyle w:val="a3"/>
        <w:spacing w:line="300" w:lineRule="auto"/>
        <w:divId w:val="1226331698"/>
        <w:rPr>
          <w:color w:val="333333"/>
          <w:sz w:val="27"/>
          <w:szCs w:val="27"/>
        </w:rPr>
      </w:pPr>
      <w:r>
        <w:rPr>
          <w:color w:val="333333"/>
          <w:sz w:val="27"/>
          <w:szCs w:val="27"/>
        </w:rPr>
        <w:t> </w:t>
      </w:r>
    </w:p>
    <w:p w14:paraId="193DA286" w14:textId="77777777" w:rsidR="007B342F" w:rsidRDefault="00966F19">
      <w:pPr>
        <w:pStyle w:val="s"/>
        <w:spacing w:line="300" w:lineRule="auto"/>
        <w:divId w:val="1226331698"/>
        <w:rPr>
          <w:color w:val="333333"/>
          <w:sz w:val="27"/>
          <w:szCs w:val="27"/>
        </w:rPr>
      </w:pPr>
      <w:r>
        <w:rPr>
          <w:color w:val="333333"/>
          <w:sz w:val="27"/>
          <w:szCs w:val="27"/>
        </w:rPr>
        <w:t>ПРИЛОЖЕНИЕ № 5</w:t>
      </w:r>
      <w:r>
        <w:rPr>
          <w:color w:val="333333"/>
          <w:sz w:val="27"/>
          <w:szCs w:val="27"/>
        </w:rPr>
        <w:br/>
        <w:t>к Правилам противопожарного режима в Российской Федерации</w:t>
      </w:r>
    </w:p>
    <w:p w14:paraId="6C90A2C1" w14:textId="77777777" w:rsidR="007B342F" w:rsidRDefault="00966F19">
      <w:pPr>
        <w:pStyle w:val="a3"/>
        <w:spacing w:line="300" w:lineRule="auto"/>
        <w:divId w:val="1226331698"/>
        <w:rPr>
          <w:color w:val="333333"/>
          <w:sz w:val="27"/>
          <w:szCs w:val="27"/>
        </w:rPr>
      </w:pPr>
      <w:r>
        <w:rPr>
          <w:color w:val="333333"/>
          <w:sz w:val="27"/>
          <w:szCs w:val="27"/>
        </w:rPr>
        <w:t> </w:t>
      </w:r>
    </w:p>
    <w:p w14:paraId="03C0A92C" w14:textId="77777777" w:rsidR="007B342F" w:rsidRDefault="00966F19">
      <w:pPr>
        <w:pStyle w:val="t"/>
        <w:spacing w:line="300" w:lineRule="auto"/>
        <w:divId w:val="1226331698"/>
        <w:rPr>
          <w:color w:val="333333"/>
          <w:sz w:val="27"/>
          <w:szCs w:val="27"/>
        </w:rPr>
      </w:pPr>
      <w:r>
        <w:rPr>
          <w:color w:val="333333"/>
          <w:sz w:val="27"/>
          <w:szCs w:val="27"/>
        </w:rPr>
        <w:t>РАДИУС ОЧИСТКИ</w:t>
      </w:r>
      <w:r>
        <w:rPr>
          <w:color w:val="333333"/>
          <w:sz w:val="27"/>
          <w:szCs w:val="27"/>
        </w:rPr>
        <w:br/>
        <w:t xml:space="preserve">территории от горючих материалов, использование которых не предусмотрено технологией производства работ </w:t>
      </w:r>
    </w:p>
    <w:p w14:paraId="1126B58F" w14:textId="77777777" w:rsidR="007B342F" w:rsidRDefault="00966F19">
      <w:pPr>
        <w:pStyle w:val="a3"/>
        <w:spacing w:line="300" w:lineRule="auto"/>
        <w:divId w:val="1226331698"/>
        <w:rPr>
          <w:color w:val="333333"/>
          <w:sz w:val="27"/>
          <w:szCs w:val="27"/>
        </w:rPr>
      </w:pPr>
      <w:r>
        <w:rPr>
          <w:color w:val="333333"/>
          <w:sz w:val="27"/>
          <w:szCs w:val="27"/>
        </w:rPr>
        <w:t> </w:t>
      </w:r>
    </w:p>
    <w:p w14:paraId="150FE7BF" w14:textId="77777777" w:rsidR="007B342F" w:rsidRDefault="00966F19">
      <w:pPr>
        <w:pStyle w:val="r"/>
        <w:spacing w:line="300" w:lineRule="auto"/>
        <w:divId w:val="1226331698"/>
        <w:rPr>
          <w:color w:val="333333"/>
          <w:sz w:val="27"/>
          <w:szCs w:val="27"/>
        </w:rPr>
      </w:pPr>
      <w:r>
        <w:rPr>
          <w:color w:val="333333"/>
          <w:sz w:val="27"/>
          <w:szCs w:val="27"/>
        </w:rPr>
        <w:t>(метров)</w:t>
      </w:r>
    </w:p>
    <w:tbl>
      <w:tblPr>
        <w:tblW w:w="9120" w:type="dxa"/>
        <w:tblInd w:w="30" w:type="dxa"/>
        <w:tblCellMar>
          <w:left w:w="0" w:type="dxa"/>
          <w:right w:w="0" w:type="dxa"/>
        </w:tblCellMar>
        <w:tblLook w:val="04A0" w:firstRow="1" w:lastRow="0" w:firstColumn="1" w:lastColumn="0" w:noHBand="0" w:noVBand="1"/>
      </w:tblPr>
      <w:tblGrid>
        <w:gridCol w:w="4494"/>
        <w:gridCol w:w="4626"/>
      </w:tblGrid>
      <w:tr w:rsidR="007B342F" w14:paraId="4E630E20" w14:textId="77777777">
        <w:trPr>
          <w:divId w:val="1226331698"/>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14:paraId="1E3A581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Высота точки сварки над уровнем пола или прилегающей территорией</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14:paraId="3F522BB1"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Минимальный радиус зоны очистки территории от горючих материалов</w:t>
            </w:r>
          </w:p>
        </w:tc>
      </w:tr>
      <w:tr w:rsidR="007B342F" w14:paraId="43BAFFDB"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921BFE2"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0</w:t>
            </w:r>
          </w:p>
        </w:tc>
        <w:tc>
          <w:tcPr>
            <w:tcW w:w="0" w:type="auto"/>
            <w:tcBorders>
              <w:top w:val="nil"/>
              <w:left w:val="nil"/>
              <w:bottom w:val="nil"/>
              <w:right w:val="nil"/>
            </w:tcBorders>
            <w:tcMar>
              <w:top w:w="90" w:type="dxa"/>
              <w:left w:w="60" w:type="dxa"/>
              <w:bottom w:w="90" w:type="dxa"/>
              <w:right w:w="60" w:type="dxa"/>
            </w:tcMar>
            <w:hideMark/>
          </w:tcPr>
          <w:p w14:paraId="2ECB2E46"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5</w:t>
            </w:r>
          </w:p>
        </w:tc>
      </w:tr>
      <w:tr w:rsidR="007B342F" w14:paraId="28B551CE"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77F658E2"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14:paraId="40BCDE9F"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8</w:t>
            </w:r>
          </w:p>
        </w:tc>
      </w:tr>
      <w:tr w:rsidR="007B342F" w14:paraId="1BCEA8BE"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F100FB8"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14:paraId="3637F56A"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9</w:t>
            </w:r>
          </w:p>
        </w:tc>
      </w:tr>
      <w:tr w:rsidR="007B342F" w14:paraId="16854E95"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622C5491"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w:t>
            </w:r>
          </w:p>
        </w:tc>
        <w:tc>
          <w:tcPr>
            <w:tcW w:w="0" w:type="auto"/>
            <w:tcBorders>
              <w:top w:val="nil"/>
              <w:left w:val="nil"/>
              <w:bottom w:val="nil"/>
              <w:right w:val="nil"/>
            </w:tcBorders>
            <w:tcMar>
              <w:top w:w="90" w:type="dxa"/>
              <w:left w:w="60" w:type="dxa"/>
              <w:bottom w:w="90" w:type="dxa"/>
              <w:right w:w="60" w:type="dxa"/>
            </w:tcMar>
            <w:hideMark/>
          </w:tcPr>
          <w:p w14:paraId="59B52CD2"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r>
      <w:tr w:rsidR="007B342F" w14:paraId="70CE6B75"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132458E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6</w:t>
            </w:r>
          </w:p>
        </w:tc>
        <w:tc>
          <w:tcPr>
            <w:tcW w:w="0" w:type="auto"/>
            <w:tcBorders>
              <w:top w:val="nil"/>
              <w:left w:val="nil"/>
              <w:bottom w:val="nil"/>
              <w:right w:val="nil"/>
            </w:tcBorders>
            <w:tcMar>
              <w:top w:w="90" w:type="dxa"/>
              <w:left w:w="60" w:type="dxa"/>
              <w:bottom w:w="90" w:type="dxa"/>
              <w:right w:w="60" w:type="dxa"/>
            </w:tcMar>
            <w:hideMark/>
          </w:tcPr>
          <w:p w14:paraId="7472BD20"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11</w:t>
            </w:r>
          </w:p>
        </w:tc>
      </w:tr>
      <w:tr w:rsidR="007B342F" w14:paraId="5083AE0C"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39FD6B01"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8</w:t>
            </w:r>
          </w:p>
        </w:tc>
        <w:tc>
          <w:tcPr>
            <w:tcW w:w="0" w:type="auto"/>
            <w:tcBorders>
              <w:top w:val="nil"/>
              <w:left w:val="nil"/>
              <w:bottom w:val="nil"/>
              <w:right w:val="nil"/>
            </w:tcBorders>
            <w:tcMar>
              <w:top w:w="90" w:type="dxa"/>
              <w:left w:w="60" w:type="dxa"/>
              <w:bottom w:w="90" w:type="dxa"/>
              <w:right w:w="60" w:type="dxa"/>
            </w:tcMar>
            <w:hideMark/>
          </w:tcPr>
          <w:p w14:paraId="49FED6CF"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12</w:t>
            </w:r>
          </w:p>
        </w:tc>
      </w:tr>
      <w:tr w:rsidR="007B342F" w14:paraId="0F583AD4"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66B8DCF2"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w:t>
            </w:r>
          </w:p>
        </w:tc>
        <w:tc>
          <w:tcPr>
            <w:tcW w:w="0" w:type="auto"/>
            <w:tcBorders>
              <w:top w:val="nil"/>
              <w:left w:val="nil"/>
              <w:bottom w:val="nil"/>
              <w:right w:val="nil"/>
            </w:tcBorders>
            <w:tcMar>
              <w:top w:w="90" w:type="dxa"/>
              <w:left w:w="60" w:type="dxa"/>
              <w:bottom w:w="90" w:type="dxa"/>
              <w:right w:w="60" w:type="dxa"/>
            </w:tcMar>
            <w:hideMark/>
          </w:tcPr>
          <w:p w14:paraId="5D0120E8"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13</w:t>
            </w:r>
          </w:p>
        </w:tc>
      </w:tr>
      <w:tr w:rsidR="007B342F" w14:paraId="29DDE149"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6D582A0"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свыше 10</w:t>
            </w:r>
          </w:p>
        </w:tc>
        <w:tc>
          <w:tcPr>
            <w:tcW w:w="0" w:type="auto"/>
            <w:tcBorders>
              <w:top w:val="nil"/>
              <w:left w:val="nil"/>
              <w:bottom w:val="nil"/>
              <w:right w:val="nil"/>
            </w:tcBorders>
            <w:tcMar>
              <w:top w:w="90" w:type="dxa"/>
              <w:left w:w="60" w:type="dxa"/>
              <w:bottom w:w="90" w:type="dxa"/>
              <w:right w:w="60" w:type="dxa"/>
            </w:tcMar>
            <w:hideMark/>
          </w:tcPr>
          <w:p w14:paraId="0801030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14</w:t>
            </w:r>
          </w:p>
        </w:tc>
      </w:tr>
    </w:tbl>
    <w:p w14:paraId="40187AC5" w14:textId="77777777" w:rsidR="007B342F" w:rsidRDefault="00966F19">
      <w:pPr>
        <w:pStyle w:val="a3"/>
        <w:spacing w:line="300" w:lineRule="auto"/>
        <w:divId w:val="1226331698"/>
        <w:rPr>
          <w:color w:val="333333"/>
          <w:sz w:val="27"/>
          <w:szCs w:val="27"/>
        </w:rPr>
      </w:pPr>
      <w:r>
        <w:rPr>
          <w:color w:val="333333"/>
          <w:sz w:val="27"/>
          <w:szCs w:val="27"/>
        </w:rPr>
        <w:t> </w:t>
      </w:r>
    </w:p>
    <w:p w14:paraId="062ABBD3" w14:textId="77777777" w:rsidR="007B342F" w:rsidRDefault="00966F19">
      <w:pPr>
        <w:pStyle w:val="a3"/>
        <w:spacing w:line="300" w:lineRule="auto"/>
        <w:divId w:val="1226331698"/>
        <w:rPr>
          <w:color w:val="333333"/>
          <w:sz w:val="27"/>
          <w:szCs w:val="27"/>
        </w:rPr>
      </w:pPr>
      <w:r>
        <w:rPr>
          <w:color w:val="333333"/>
          <w:sz w:val="27"/>
          <w:szCs w:val="27"/>
        </w:rPr>
        <w:t> </w:t>
      </w:r>
    </w:p>
    <w:p w14:paraId="3074427A" w14:textId="77777777" w:rsidR="007B342F" w:rsidRDefault="00966F19">
      <w:pPr>
        <w:pStyle w:val="t"/>
        <w:spacing w:line="300" w:lineRule="auto"/>
        <w:divId w:val="1226331698"/>
        <w:rPr>
          <w:color w:val="333333"/>
          <w:sz w:val="27"/>
          <w:szCs w:val="27"/>
        </w:rPr>
      </w:pPr>
      <w:r>
        <w:rPr>
          <w:color w:val="333333"/>
          <w:sz w:val="27"/>
          <w:szCs w:val="27"/>
        </w:rPr>
        <w:t>____________</w:t>
      </w:r>
    </w:p>
    <w:p w14:paraId="77271E54" w14:textId="77777777" w:rsidR="007B342F" w:rsidRDefault="00966F19">
      <w:pPr>
        <w:pStyle w:val="a3"/>
        <w:spacing w:line="300" w:lineRule="auto"/>
        <w:divId w:val="1226331698"/>
        <w:rPr>
          <w:color w:val="333333"/>
          <w:sz w:val="27"/>
          <w:szCs w:val="27"/>
        </w:rPr>
      </w:pPr>
      <w:r>
        <w:rPr>
          <w:color w:val="333333"/>
          <w:sz w:val="27"/>
          <w:szCs w:val="27"/>
        </w:rPr>
        <w:t> </w:t>
      </w:r>
    </w:p>
    <w:p w14:paraId="32C37ED1" w14:textId="77777777" w:rsidR="007B342F" w:rsidRDefault="00966F19">
      <w:pPr>
        <w:pStyle w:val="a3"/>
        <w:spacing w:line="300" w:lineRule="auto"/>
        <w:divId w:val="1226331698"/>
        <w:rPr>
          <w:color w:val="333333"/>
          <w:sz w:val="27"/>
          <w:szCs w:val="27"/>
        </w:rPr>
      </w:pPr>
      <w:r>
        <w:rPr>
          <w:color w:val="333333"/>
          <w:sz w:val="27"/>
          <w:szCs w:val="27"/>
        </w:rPr>
        <w:t> </w:t>
      </w:r>
    </w:p>
    <w:p w14:paraId="10E4ECF9" w14:textId="77777777" w:rsidR="007B342F" w:rsidRDefault="00966F19">
      <w:pPr>
        <w:pStyle w:val="s"/>
        <w:spacing w:line="300" w:lineRule="auto"/>
        <w:divId w:val="1226331698"/>
        <w:rPr>
          <w:color w:val="333333"/>
          <w:sz w:val="27"/>
          <w:szCs w:val="27"/>
        </w:rPr>
      </w:pPr>
      <w:r>
        <w:rPr>
          <w:color w:val="333333"/>
          <w:sz w:val="27"/>
          <w:szCs w:val="27"/>
        </w:rPr>
        <w:t>ПРИЛОЖЕНИЕ № 6</w:t>
      </w:r>
      <w:r>
        <w:rPr>
          <w:color w:val="333333"/>
          <w:sz w:val="27"/>
          <w:szCs w:val="27"/>
        </w:rPr>
        <w:br/>
        <w:t>к Правилам противопожарного режима в Российской Федерации</w:t>
      </w:r>
    </w:p>
    <w:p w14:paraId="3963C627" w14:textId="77777777" w:rsidR="007B342F" w:rsidRDefault="00966F19">
      <w:pPr>
        <w:pStyle w:val="a3"/>
        <w:spacing w:line="300" w:lineRule="auto"/>
        <w:divId w:val="1226331698"/>
        <w:rPr>
          <w:color w:val="333333"/>
          <w:sz w:val="27"/>
          <w:szCs w:val="27"/>
        </w:rPr>
      </w:pPr>
      <w:r>
        <w:rPr>
          <w:color w:val="333333"/>
          <w:sz w:val="27"/>
          <w:szCs w:val="27"/>
        </w:rPr>
        <w:t> </w:t>
      </w:r>
    </w:p>
    <w:p w14:paraId="43B59AC3" w14:textId="77777777" w:rsidR="007B342F" w:rsidRDefault="00966F19">
      <w:pPr>
        <w:pStyle w:val="t"/>
        <w:spacing w:line="300" w:lineRule="auto"/>
        <w:divId w:val="1226331698"/>
        <w:rPr>
          <w:color w:val="333333"/>
          <w:sz w:val="27"/>
          <w:szCs w:val="27"/>
        </w:rPr>
      </w:pPr>
      <w:r>
        <w:rPr>
          <w:color w:val="333333"/>
          <w:sz w:val="27"/>
          <w:szCs w:val="27"/>
        </w:rPr>
        <w:t>НОРМЫ</w:t>
      </w:r>
      <w:r>
        <w:rPr>
          <w:color w:val="333333"/>
          <w:sz w:val="27"/>
          <w:szCs w:val="27"/>
        </w:rPr>
        <w:br/>
        <w:t>оснащения зданий, сооружений, строений и территорий пожарными щитами</w:t>
      </w:r>
    </w:p>
    <w:p w14:paraId="28FF0774" w14:textId="77777777" w:rsidR="007B342F" w:rsidRDefault="00966F19">
      <w:pPr>
        <w:pStyle w:val="a3"/>
        <w:spacing w:line="300" w:lineRule="auto"/>
        <w:divId w:val="1226331698"/>
        <w:rPr>
          <w:color w:val="333333"/>
          <w:sz w:val="27"/>
          <w:szCs w:val="27"/>
        </w:rPr>
      </w:pPr>
      <w:r>
        <w:rPr>
          <w:color w:val="333333"/>
          <w:sz w:val="27"/>
          <w:szCs w:val="27"/>
        </w:rPr>
        <w:t> </w:t>
      </w:r>
    </w:p>
    <w:tbl>
      <w:tblPr>
        <w:tblW w:w="9150" w:type="dxa"/>
        <w:tblInd w:w="30" w:type="dxa"/>
        <w:tblCellMar>
          <w:left w:w="0" w:type="dxa"/>
          <w:right w:w="0" w:type="dxa"/>
        </w:tblCellMar>
        <w:tblLook w:val="04A0" w:firstRow="1" w:lastRow="0" w:firstColumn="1" w:lastColumn="0" w:noHBand="0" w:noVBand="1"/>
      </w:tblPr>
      <w:tblGrid>
        <w:gridCol w:w="4910"/>
        <w:gridCol w:w="2270"/>
        <w:gridCol w:w="1057"/>
        <w:gridCol w:w="913"/>
      </w:tblGrid>
      <w:tr w:rsidR="007B342F" w14:paraId="6BEEBDA0" w14:textId="77777777">
        <w:trPr>
          <w:divId w:val="1226331698"/>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14:paraId="5ACDB419"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14:paraId="2082FD7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Предельная защищаемая площадь одним пожарным щитом,</w:t>
            </w:r>
            <w:r>
              <w:rPr>
                <w:rFonts w:eastAsia="Times New Roman"/>
                <w:color w:val="333333"/>
                <w:sz w:val="27"/>
                <w:szCs w:val="27"/>
              </w:rPr>
              <w:br/>
              <w:t>кв. метров</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14:paraId="5C41DA80"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Класс пожара</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14:paraId="6568436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Тип щита*</w:t>
            </w:r>
          </w:p>
        </w:tc>
      </w:tr>
      <w:tr w:rsidR="007B342F" w14:paraId="669CBEEC"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0EDA2F4" w14:textId="77777777" w:rsidR="007B342F" w:rsidRDefault="00966F19">
            <w:pPr>
              <w:pStyle w:val="j3"/>
              <w:spacing w:line="300" w:lineRule="auto"/>
              <w:rPr>
                <w:color w:val="333333"/>
                <w:sz w:val="27"/>
                <w:szCs w:val="27"/>
              </w:rPr>
            </w:pPr>
            <w:r>
              <w:rPr>
                <w:color w:val="333333"/>
                <w:sz w:val="27"/>
                <w:szCs w:val="27"/>
              </w:rPr>
              <w:t>А, Б и В</w:t>
            </w:r>
          </w:p>
        </w:tc>
        <w:tc>
          <w:tcPr>
            <w:tcW w:w="0" w:type="auto"/>
            <w:tcBorders>
              <w:top w:val="nil"/>
              <w:left w:val="nil"/>
              <w:bottom w:val="nil"/>
              <w:right w:val="nil"/>
            </w:tcBorders>
            <w:tcMar>
              <w:top w:w="90" w:type="dxa"/>
              <w:left w:w="60" w:type="dxa"/>
              <w:bottom w:w="90" w:type="dxa"/>
              <w:right w:w="60" w:type="dxa"/>
            </w:tcMar>
            <w:hideMark/>
          </w:tcPr>
          <w:p w14:paraId="77913FF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200</w:t>
            </w:r>
          </w:p>
        </w:tc>
        <w:tc>
          <w:tcPr>
            <w:tcW w:w="0" w:type="auto"/>
            <w:tcBorders>
              <w:top w:val="nil"/>
              <w:left w:val="nil"/>
              <w:bottom w:val="nil"/>
              <w:right w:val="nil"/>
            </w:tcBorders>
            <w:tcMar>
              <w:top w:w="90" w:type="dxa"/>
              <w:left w:w="60" w:type="dxa"/>
              <w:bottom w:w="90" w:type="dxa"/>
              <w:right w:w="60" w:type="dxa"/>
            </w:tcMar>
            <w:hideMark/>
          </w:tcPr>
          <w:p w14:paraId="1A507C1E"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w:t>
            </w:r>
          </w:p>
          <w:p w14:paraId="1CB64F29" w14:textId="77777777" w:rsidR="007B342F" w:rsidRDefault="00966F19">
            <w:pPr>
              <w:spacing w:before="0" w:beforeAutospacing="0" w:after="0" w:afterAutospacing="0" w:line="300" w:lineRule="auto"/>
              <w:jc w:val="center"/>
              <w:rPr>
                <w:color w:val="333333"/>
                <w:sz w:val="27"/>
                <w:szCs w:val="27"/>
              </w:rPr>
            </w:pPr>
            <w:r>
              <w:rPr>
                <w:color w:val="333333"/>
                <w:sz w:val="27"/>
                <w:szCs w:val="27"/>
              </w:rPr>
              <w:t>В</w:t>
            </w:r>
          </w:p>
          <w:p w14:paraId="19079D95" w14:textId="77777777" w:rsidR="007B342F" w:rsidRDefault="00966F19">
            <w:pPr>
              <w:spacing w:before="0" w:beforeAutospacing="0" w:after="0" w:afterAutospacing="0" w:line="300" w:lineRule="auto"/>
              <w:jc w:val="center"/>
              <w:rPr>
                <w:color w:val="333333"/>
                <w:sz w:val="27"/>
                <w:szCs w:val="27"/>
              </w:rPr>
            </w:pPr>
            <w:r>
              <w:rPr>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14:paraId="54350DC2" w14:textId="77777777" w:rsidR="007B342F" w:rsidRDefault="00966F19">
            <w:pPr>
              <w:pStyle w:val="j3"/>
              <w:spacing w:line="300" w:lineRule="auto"/>
              <w:rPr>
                <w:color w:val="333333"/>
                <w:sz w:val="27"/>
                <w:szCs w:val="27"/>
              </w:rPr>
            </w:pPr>
            <w:r>
              <w:rPr>
                <w:color w:val="333333"/>
                <w:sz w:val="27"/>
                <w:szCs w:val="27"/>
              </w:rPr>
              <w:t>ЩП-A</w:t>
            </w:r>
          </w:p>
          <w:p w14:paraId="125DA0E6" w14:textId="77777777" w:rsidR="007B342F" w:rsidRDefault="00966F19">
            <w:pPr>
              <w:pStyle w:val="j3"/>
              <w:spacing w:line="300" w:lineRule="auto"/>
              <w:rPr>
                <w:color w:val="333333"/>
                <w:sz w:val="27"/>
                <w:szCs w:val="27"/>
              </w:rPr>
            </w:pPr>
            <w:r>
              <w:rPr>
                <w:color w:val="333333"/>
                <w:sz w:val="27"/>
                <w:szCs w:val="27"/>
              </w:rPr>
              <w:t>ЩП-B</w:t>
            </w:r>
          </w:p>
          <w:p w14:paraId="2CF24DBB" w14:textId="77777777" w:rsidR="007B342F" w:rsidRDefault="00966F19">
            <w:pPr>
              <w:pStyle w:val="j3"/>
              <w:spacing w:line="300" w:lineRule="auto"/>
              <w:rPr>
                <w:color w:val="333333"/>
                <w:sz w:val="27"/>
                <w:szCs w:val="27"/>
              </w:rPr>
            </w:pPr>
            <w:r>
              <w:rPr>
                <w:color w:val="333333"/>
                <w:sz w:val="27"/>
                <w:szCs w:val="27"/>
              </w:rPr>
              <w:t>ЩП-E</w:t>
            </w:r>
          </w:p>
        </w:tc>
      </w:tr>
      <w:tr w:rsidR="007B342F" w14:paraId="1C93052E"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26554239" w14:textId="77777777" w:rsidR="007B342F" w:rsidRDefault="00966F19">
            <w:pPr>
              <w:pStyle w:val="j3"/>
              <w:spacing w:line="300" w:lineRule="auto"/>
              <w:rPr>
                <w:color w:val="333333"/>
                <w:sz w:val="27"/>
                <w:szCs w:val="27"/>
              </w:rPr>
            </w:pPr>
            <w:r>
              <w:rPr>
                <w:color w:val="333333"/>
                <w:sz w:val="27"/>
                <w:szCs w:val="27"/>
              </w:rPr>
              <w:t>В</w:t>
            </w:r>
          </w:p>
        </w:tc>
        <w:tc>
          <w:tcPr>
            <w:tcW w:w="0" w:type="auto"/>
            <w:tcBorders>
              <w:top w:val="nil"/>
              <w:left w:val="nil"/>
              <w:bottom w:val="nil"/>
              <w:right w:val="nil"/>
            </w:tcBorders>
            <w:tcMar>
              <w:top w:w="90" w:type="dxa"/>
              <w:left w:w="60" w:type="dxa"/>
              <w:bottom w:w="90" w:type="dxa"/>
              <w:right w:w="60" w:type="dxa"/>
            </w:tcMar>
            <w:hideMark/>
          </w:tcPr>
          <w:p w14:paraId="2FDA3A0F"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400</w:t>
            </w:r>
          </w:p>
        </w:tc>
        <w:tc>
          <w:tcPr>
            <w:tcW w:w="0" w:type="auto"/>
            <w:tcBorders>
              <w:top w:val="nil"/>
              <w:left w:val="nil"/>
              <w:bottom w:val="nil"/>
              <w:right w:val="nil"/>
            </w:tcBorders>
            <w:tcMar>
              <w:top w:w="90" w:type="dxa"/>
              <w:left w:w="60" w:type="dxa"/>
              <w:bottom w:w="90" w:type="dxa"/>
              <w:right w:w="60" w:type="dxa"/>
            </w:tcMar>
            <w:hideMark/>
          </w:tcPr>
          <w:p w14:paraId="61F2118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w:t>
            </w:r>
          </w:p>
          <w:p w14:paraId="1E96B40C" w14:textId="77777777" w:rsidR="007B342F" w:rsidRDefault="00966F19">
            <w:pPr>
              <w:spacing w:before="0" w:beforeAutospacing="0" w:after="0" w:afterAutospacing="0" w:line="300" w:lineRule="auto"/>
              <w:jc w:val="center"/>
              <w:rPr>
                <w:color w:val="333333"/>
                <w:sz w:val="27"/>
                <w:szCs w:val="27"/>
              </w:rPr>
            </w:pPr>
            <w:r>
              <w:rPr>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14:paraId="1685E197" w14:textId="77777777" w:rsidR="007B342F" w:rsidRDefault="00966F19">
            <w:pPr>
              <w:pStyle w:val="j3"/>
              <w:spacing w:line="300" w:lineRule="auto"/>
              <w:rPr>
                <w:color w:val="333333"/>
                <w:sz w:val="27"/>
                <w:szCs w:val="27"/>
              </w:rPr>
            </w:pPr>
            <w:r>
              <w:rPr>
                <w:color w:val="333333"/>
                <w:sz w:val="27"/>
                <w:szCs w:val="27"/>
              </w:rPr>
              <w:t>ЩП-A</w:t>
            </w:r>
          </w:p>
          <w:p w14:paraId="292C1E4C" w14:textId="77777777" w:rsidR="007B342F" w:rsidRDefault="00966F19">
            <w:pPr>
              <w:pStyle w:val="j3"/>
              <w:spacing w:line="300" w:lineRule="auto"/>
              <w:rPr>
                <w:color w:val="333333"/>
                <w:sz w:val="27"/>
                <w:szCs w:val="27"/>
              </w:rPr>
            </w:pPr>
            <w:r>
              <w:rPr>
                <w:color w:val="333333"/>
                <w:sz w:val="27"/>
                <w:szCs w:val="27"/>
              </w:rPr>
              <w:t>ЩП-E</w:t>
            </w:r>
          </w:p>
        </w:tc>
      </w:tr>
      <w:tr w:rsidR="007B342F" w14:paraId="1F553BC4"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F3A78B2" w14:textId="77777777" w:rsidR="007B342F" w:rsidRDefault="00966F19">
            <w:pPr>
              <w:pStyle w:val="j3"/>
              <w:spacing w:line="300" w:lineRule="auto"/>
              <w:rPr>
                <w:color w:val="333333"/>
                <w:sz w:val="27"/>
                <w:szCs w:val="27"/>
              </w:rPr>
            </w:pPr>
            <w:r>
              <w:rPr>
                <w:color w:val="333333"/>
                <w:sz w:val="27"/>
                <w:szCs w:val="27"/>
              </w:rPr>
              <w:t>Г и Д</w:t>
            </w:r>
          </w:p>
        </w:tc>
        <w:tc>
          <w:tcPr>
            <w:tcW w:w="0" w:type="auto"/>
            <w:tcBorders>
              <w:top w:val="nil"/>
              <w:left w:val="nil"/>
              <w:bottom w:val="nil"/>
              <w:right w:val="nil"/>
            </w:tcBorders>
            <w:tcMar>
              <w:top w:w="90" w:type="dxa"/>
              <w:left w:w="60" w:type="dxa"/>
              <w:bottom w:w="90" w:type="dxa"/>
              <w:right w:w="60" w:type="dxa"/>
            </w:tcMar>
            <w:hideMark/>
          </w:tcPr>
          <w:p w14:paraId="11352D58"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1800</w:t>
            </w:r>
          </w:p>
        </w:tc>
        <w:tc>
          <w:tcPr>
            <w:tcW w:w="0" w:type="auto"/>
            <w:tcBorders>
              <w:top w:val="nil"/>
              <w:left w:val="nil"/>
              <w:bottom w:val="nil"/>
              <w:right w:val="nil"/>
            </w:tcBorders>
            <w:tcMar>
              <w:top w:w="90" w:type="dxa"/>
              <w:left w:w="60" w:type="dxa"/>
              <w:bottom w:w="90" w:type="dxa"/>
              <w:right w:w="60" w:type="dxa"/>
            </w:tcMar>
            <w:hideMark/>
          </w:tcPr>
          <w:p w14:paraId="401932EE"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w:t>
            </w:r>
          </w:p>
          <w:p w14:paraId="21C3A383" w14:textId="77777777" w:rsidR="007B342F" w:rsidRDefault="00966F19">
            <w:pPr>
              <w:spacing w:before="0" w:beforeAutospacing="0" w:after="0" w:afterAutospacing="0" w:line="300" w:lineRule="auto"/>
              <w:jc w:val="center"/>
              <w:rPr>
                <w:color w:val="333333"/>
                <w:sz w:val="27"/>
                <w:szCs w:val="27"/>
              </w:rPr>
            </w:pPr>
            <w:r>
              <w:rPr>
                <w:color w:val="333333"/>
                <w:sz w:val="27"/>
                <w:szCs w:val="27"/>
              </w:rPr>
              <w:t>В</w:t>
            </w:r>
          </w:p>
          <w:p w14:paraId="6964A444" w14:textId="77777777" w:rsidR="007B342F" w:rsidRDefault="00966F19">
            <w:pPr>
              <w:spacing w:before="0" w:beforeAutospacing="0" w:after="0" w:afterAutospacing="0" w:line="300" w:lineRule="auto"/>
              <w:jc w:val="center"/>
              <w:rPr>
                <w:color w:val="333333"/>
                <w:sz w:val="27"/>
                <w:szCs w:val="27"/>
              </w:rPr>
            </w:pPr>
            <w:r>
              <w:rPr>
                <w:color w:val="333333"/>
                <w:sz w:val="27"/>
                <w:szCs w:val="27"/>
              </w:rPr>
              <w:t>Е</w:t>
            </w:r>
          </w:p>
        </w:tc>
        <w:tc>
          <w:tcPr>
            <w:tcW w:w="0" w:type="auto"/>
            <w:tcBorders>
              <w:top w:val="nil"/>
              <w:left w:val="nil"/>
              <w:bottom w:val="nil"/>
              <w:right w:val="nil"/>
            </w:tcBorders>
            <w:tcMar>
              <w:top w:w="90" w:type="dxa"/>
              <w:left w:w="60" w:type="dxa"/>
              <w:bottom w:w="90" w:type="dxa"/>
              <w:right w:w="60" w:type="dxa"/>
            </w:tcMar>
            <w:hideMark/>
          </w:tcPr>
          <w:p w14:paraId="54FEB013" w14:textId="77777777" w:rsidR="007B342F" w:rsidRDefault="00966F19">
            <w:pPr>
              <w:pStyle w:val="j3"/>
              <w:spacing w:line="300" w:lineRule="auto"/>
              <w:rPr>
                <w:color w:val="333333"/>
                <w:sz w:val="27"/>
                <w:szCs w:val="27"/>
              </w:rPr>
            </w:pPr>
            <w:r>
              <w:rPr>
                <w:color w:val="333333"/>
                <w:sz w:val="27"/>
                <w:szCs w:val="27"/>
              </w:rPr>
              <w:t>ЩП-A</w:t>
            </w:r>
          </w:p>
          <w:p w14:paraId="49B5ADE8" w14:textId="77777777" w:rsidR="007B342F" w:rsidRDefault="00966F19">
            <w:pPr>
              <w:pStyle w:val="j3"/>
              <w:spacing w:line="300" w:lineRule="auto"/>
              <w:rPr>
                <w:color w:val="333333"/>
                <w:sz w:val="27"/>
                <w:szCs w:val="27"/>
              </w:rPr>
            </w:pPr>
            <w:r>
              <w:rPr>
                <w:color w:val="333333"/>
                <w:sz w:val="27"/>
                <w:szCs w:val="27"/>
              </w:rPr>
              <w:t>ЩП-B</w:t>
            </w:r>
          </w:p>
          <w:p w14:paraId="59DD716D" w14:textId="77777777" w:rsidR="007B342F" w:rsidRDefault="00966F19">
            <w:pPr>
              <w:pStyle w:val="j3"/>
              <w:spacing w:line="300" w:lineRule="auto"/>
              <w:rPr>
                <w:color w:val="333333"/>
                <w:sz w:val="27"/>
                <w:szCs w:val="27"/>
              </w:rPr>
            </w:pPr>
            <w:r>
              <w:rPr>
                <w:color w:val="333333"/>
                <w:sz w:val="27"/>
                <w:szCs w:val="27"/>
              </w:rPr>
              <w:t>ЩП-E</w:t>
            </w:r>
          </w:p>
        </w:tc>
      </w:tr>
      <w:tr w:rsidR="007B342F" w14:paraId="702ECEAE"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23E28786" w14:textId="77777777" w:rsidR="007B342F" w:rsidRDefault="00966F19">
            <w:pPr>
              <w:pStyle w:val="l3"/>
              <w:spacing w:line="300" w:lineRule="auto"/>
              <w:rPr>
                <w:color w:val="333333"/>
                <w:sz w:val="27"/>
                <w:szCs w:val="27"/>
              </w:rPr>
            </w:pPr>
            <w:r>
              <w:rPr>
                <w:color w:val="333333"/>
                <w:sz w:val="27"/>
                <w:szCs w:val="27"/>
              </w:rPr>
              <w:t>Помещения и открытые площадки предприятий (организаций) по первичной переработке сельскохозяйственных культур</w:t>
            </w:r>
          </w:p>
        </w:tc>
        <w:tc>
          <w:tcPr>
            <w:tcW w:w="0" w:type="auto"/>
            <w:tcBorders>
              <w:top w:val="nil"/>
              <w:left w:val="nil"/>
              <w:bottom w:val="nil"/>
              <w:right w:val="nil"/>
            </w:tcBorders>
            <w:tcMar>
              <w:top w:w="90" w:type="dxa"/>
              <w:left w:w="60" w:type="dxa"/>
              <w:bottom w:w="90" w:type="dxa"/>
              <w:right w:w="60" w:type="dxa"/>
            </w:tcMar>
            <w:hideMark/>
          </w:tcPr>
          <w:p w14:paraId="4475F7CC"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1000</w:t>
            </w:r>
          </w:p>
        </w:tc>
        <w:tc>
          <w:tcPr>
            <w:tcW w:w="0" w:type="auto"/>
            <w:tcBorders>
              <w:top w:val="nil"/>
              <w:left w:val="nil"/>
              <w:bottom w:val="nil"/>
              <w:right w:val="nil"/>
            </w:tcBorders>
            <w:tcMar>
              <w:top w:w="90" w:type="dxa"/>
              <w:left w:w="60" w:type="dxa"/>
              <w:bottom w:w="90" w:type="dxa"/>
              <w:right w:w="60" w:type="dxa"/>
            </w:tcMar>
            <w:hideMark/>
          </w:tcPr>
          <w:p w14:paraId="7CB017F6"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0A9423D1" w14:textId="77777777" w:rsidR="007B342F" w:rsidRDefault="00966F19">
            <w:pPr>
              <w:pStyle w:val="j3"/>
              <w:spacing w:line="300" w:lineRule="auto"/>
              <w:rPr>
                <w:color w:val="333333"/>
                <w:sz w:val="27"/>
                <w:szCs w:val="27"/>
              </w:rPr>
            </w:pPr>
            <w:r>
              <w:rPr>
                <w:color w:val="333333"/>
                <w:sz w:val="27"/>
                <w:szCs w:val="27"/>
              </w:rPr>
              <w:t>ЩП-СХ</w:t>
            </w:r>
          </w:p>
        </w:tc>
      </w:tr>
      <w:tr w:rsidR="007B342F" w14:paraId="480E69F0"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EBBED89" w14:textId="77777777" w:rsidR="007B342F" w:rsidRDefault="00966F19">
            <w:pPr>
              <w:pStyle w:val="l3"/>
              <w:spacing w:line="300" w:lineRule="auto"/>
              <w:rPr>
                <w:color w:val="333333"/>
                <w:sz w:val="27"/>
                <w:szCs w:val="27"/>
              </w:rPr>
            </w:pPr>
            <w:r>
              <w:rPr>
                <w:color w:val="333333"/>
                <w:sz w:val="27"/>
                <w:szCs w:val="27"/>
              </w:rPr>
              <w:t>Помещения различного назначения, в которых проводятся огневые работы</w:t>
            </w:r>
          </w:p>
        </w:tc>
        <w:tc>
          <w:tcPr>
            <w:tcW w:w="0" w:type="auto"/>
            <w:tcBorders>
              <w:top w:val="nil"/>
              <w:left w:val="nil"/>
              <w:bottom w:val="nil"/>
              <w:right w:val="nil"/>
            </w:tcBorders>
            <w:tcMar>
              <w:top w:w="90" w:type="dxa"/>
              <w:left w:w="60" w:type="dxa"/>
              <w:bottom w:w="90" w:type="dxa"/>
              <w:right w:w="60" w:type="dxa"/>
            </w:tcMar>
            <w:hideMark/>
          </w:tcPr>
          <w:p w14:paraId="1A947238"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4BEE92D4"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w:t>
            </w:r>
          </w:p>
        </w:tc>
        <w:tc>
          <w:tcPr>
            <w:tcW w:w="0" w:type="auto"/>
            <w:tcBorders>
              <w:top w:val="nil"/>
              <w:left w:val="nil"/>
              <w:bottom w:val="nil"/>
              <w:right w:val="nil"/>
            </w:tcBorders>
            <w:tcMar>
              <w:top w:w="90" w:type="dxa"/>
              <w:left w:w="60" w:type="dxa"/>
              <w:bottom w:w="90" w:type="dxa"/>
              <w:right w:w="60" w:type="dxa"/>
            </w:tcMar>
            <w:hideMark/>
          </w:tcPr>
          <w:p w14:paraId="1A83A99B" w14:textId="77777777" w:rsidR="007B342F" w:rsidRDefault="00966F19">
            <w:pPr>
              <w:pStyle w:val="j3"/>
              <w:spacing w:line="300" w:lineRule="auto"/>
              <w:rPr>
                <w:color w:val="333333"/>
                <w:sz w:val="27"/>
                <w:szCs w:val="27"/>
              </w:rPr>
            </w:pPr>
            <w:r>
              <w:rPr>
                <w:color w:val="333333"/>
                <w:sz w:val="27"/>
                <w:szCs w:val="27"/>
              </w:rPr>
              <w:t>ЩПП</w:t>
            </w:r>
          </w:p>
        </w:tc>
      </w:tr>
    </w:tbl>
    <w:p w14:paraId="6C02F2BA" w14:textId="77777777" w:rsidR="007B342F" w:rsidRDefault="00966F19">
      <w:pPr>
        <w:pStyle w:val="a3"/>
        <w:spacing w:line="300" w:lineRule="auto"/>
        <w:divId w:val="1226331698"/>
        <w:rPr>
          <w:color w:val="333333"/>
          <w:sz w:val="27"/>
          <w:szCs w:val="27"/>
        </w:rPr>
      </w:pPr>
      <w:r>
        <w:rPr>
          <w:color w:val="333333"/>
          <w:sz w:val="27"/>
          <w:szCs w:val="27"/>
        </w:rPr>
        <w:t>_____________________________</w:t>
      </w:r>
    </w:p>
    <w:p w14:paraId="4826C1E8" w14:textId="77777777" w:rsidR="007B342F" w:rsidRDefault="00966F19">
      <w:pPr>
        <w:pStyle w:val="n"/>
        <w:spacing w:line="300" w:lineRule="auto"/>
        <w:divId w:val="1226331698"/>
        <w:rPr>
          <w:color w:val="333333"/>
        </w:rPr>
      </w:pPr>
      <w:r>
        <w:rPr>
          <w:color w:val="333333"/>
        </w:rPr>
        <w:t>* Условные обозначения щитов:</w:t>
      </w:r>
    </w:p>
    <w:p w14:paraId="11E9B055" w14:textId="77777777" w:rsidR="007B342F" w:rsidRDefault="00966F19">
      <w:pPr>
        <w:pStyle w:val="n"/>
        <w:spacing w:line="300" w:lineRule="auto"/>
        <w:divId w:val="1226331698"/>
        <w:rPr>
          <w:color w:val="333333"/>
        </w:rPr>
      </w:pPr>
      <w:r>
        <w:rPr>
          <w:color w:val="333333"/>
        </w:rPr>
        <w:t>ЩП-A - щит пожарный для очагов пожара класса A;</w:t>
      </w:r>
    </w:p>
    <w:p w14:paraId="4D1E788E" w14:textId="77777777" w:rsidR="007B342F" w:rsidRDefault="00966F19">
      <w:pPr>
        <w:pStyle w:val="n"/>
        <w:spacing w:line="300" w:lineRule="auto"/>
        <w:divId w:val="1226331698"/>
        <w:rPr>
          <w:color w:val="333333"/>
        </w:rPr>
      </w:pPr>
      <w:r>
        <w:rPr>
          <w:color w:val="333333"/>
        </w:rPr>
        <w:t>ЩП-B - щит пожарный для очагов пожара класса B;</w:t>
      </w:r>
    </w:p>
    <w:p w14:paraId="2503CAF6" w14:textId="77777777" w:rsidR="007B342F" w:rsidRDefault="00966F19">
      <w:pPr>
        <w:pStyle w:val="n"/>
        <w:spacing w:line="300" w:lineRule="auto"/>
        <w:divId w:val="1226331698"/>
        <w:rPr>
          <w:color w:val="333333"/>
        </w:rPr>
      </w:pPr>
      <w:r>
        <w:rPr>
          <w:color w:val="333333"/>
        </w:rPr>
        <w:t>ЩП-E - щит пожарный для очагов пожара класса E;</w:t>
      </w:r>
    </w:p>
    <w:p w14:paraId="1D8DFE02" w14:textId="77777777" w:rsidR="007B342F" w:rsidRDefault="00966F19">
      <w:pPr>
        <w:pStyle w:val="n"/>
        <w:spacing w:line="300" w:lineRule="auto"/>
        <w:divId w:val="1226331698"/>
        <w:rPr>
          <w:color w:val="333333"/>
        </w:rPr>
      </w:pPr>
      <w:r>
        <w:rPr>
          <w:color w:val="333333"/>
        </w:rPr>
        <w:t>ЩП-СХ - щит пожарный для сельскохозяйственных предприятий (организаций);</w:t>
      </w:r>
    </w:p>
    <w:p w14:paraId="6B5666DE" w14:textId="77777777" w:rsidR="007B342F" w:rsidRDefault="00966F19">
      <w:pPr>
        <w:pStyle w:val="n"/>
        <w:spacing w:line="300" w:lineRule="auto"/>
        <w:divId w:val="1226331698"/>
        <w:rPr>
          <w:color w:val="333333"/>
        </w:rPr>
      </w:pPr>
      <w:r>
        <w:rPr>
          <w:color w:val="333333"/>
        </w:rPr>
        <w:t>ЩПП - щит пожарный передвижной.</w:t>
      </w:r>
    </w:p>
    <w:p w14:paraId="6CB5522D" w14:textId="77777777" w:rsidR="007B342F" w:rsidRDefault="00966F19">
      <w:pPr>
        <w:pStyle w:val="a3"/>
        <w:spacing w:line="300" w:lineRule="auto"/>
        <w:divId w:val="1226331698"/>
        <w:rPr>
          <w:color w:val="333333"/>
          <w:sz w:val="27"/>
          <w:szCs w:val="27"/>
        </w:rPr>
      </w:pPr>
      <w:r>
        <w:rPr>
          <w:color w:val="333333"/>
          <w:sz w:val="27"/>
          <w:szCs w:val="27"/>
        </w:rPr>
        <w:t> </w:t>
      </w:r>
    </w:p>
    <w:p w14:paraId="031E682F" w14:textId="77777777" w:rsidR="007B342F" w:rsidRDefault="00966F19">
      <w:pPr>
        <w:pStyle w:val="a3"/>
        <w:spacing w:line="300" w:lineRule="auto"/>
        <w:divId w:val="1226331698"/>
        <w:rPr>
          <w:color w:val="333333"/>
          <w:sz w:val="27"/>
          <w:szCs w:val="27"/>
        </w:rPr>
      </w:pPr>
      <w:r>
        <w:rPr>
          <w:color w:val="333333"/>
          <w:sz w:val="27"/>
          <w:szCs w:val="27"/>
        </w:rPr>
        <w:t> </w:t>
      </w:r>
    </w:p>
    <w:p w14:paraId="408F92D7" w14:textId="77777777" w:rsidR="007B342F" w:rsidRDefault="00966F19">
      <w:pPr>
        <w:pStyle w:val="c"/>
        <w:spacing w:line="300" w:lineRule="auto"/>
        <w:divId w:val="1226331698"/>
        <w:rPr>
          <w:color w:val="333333"/>
          <w:sz w:val="27"/>
          <w:szCs w:val="27"/>
        </w:rPr>
      </w:pPr>
      <w:r>
        <w:rPr>
          <w:color w:val="333333"/>
          <w:sz w:val="27"/>
          <w:szCs w:val="27"/>
        </w:rPr>
        <w:t>____________</w:t>
      </w:r>
    </w:p>
    <w:p w14:paraId="5F010BB0" w14:textId="77777777" w:rsidR="007B342F" w:rsidRDefault="00966F19">
      <w:pPr>
        <w:pStyle w:val="a3"/>
        <w:spacing w:line="300" w:lineRule="auto"/>
        <w:divId w:val="1226331698"/>
        <w:rPr>
          <w:color w:val="333333"/>
          <w:sz w:val="27"/>
          <w:szCs w:val="27"/>
        </w:rPr>
      </w:pPr>
      <w:r>
        <w:rPr>
          <w:color w:val="333333"/>
          <w:sz w:val="27"/>
          <w:szCs w:val="27"/>
        </w:rPr>
        <w:t> </w:t>
      </w:r>
    </w:p>
    <w:p w14:paraId="462A37A7" w14:textId="77777777" w:rsidR="007B342F" w:rsidRDefault="00966F19">
      <w:pPr>
        <w:pStyle w:val="a3"/>
        <w:spacing w:line="300" w:lineRule="auto"/>
        <w:divId w:val="1226331698"/>
        <w:rPr>
          <w:color w:val="333333"/>
          <w:sz w:val="27"/>
          <w:szCs w:val="27"/>
        </w:rPr>
      </w:pPr>
      <w:r>
        <w:rPr>
          <w:color w:val="333333"/>
          <w:sz w:val="27"/>
          <w:szCs w:val="27"/>
        </w:rPr>
        <w:t> </w:t>
      </w:r>
    </w:p>
    <w:p w14:paraId="5CA5DDE7" w14:textId="77777777" w:rsidR="007B342F" w:rsidRDefault="00966F19">
      <w:pPr>
        <w:pStyle w:val="s"/>
        <w:spacing w:line="300" w:lineRule="auto"/>
        <w:divId w:val="1226331698"/>
        <w:rPr>
          <w:color w:val="333333"/>
          <w:sz w:val="27"/>
          <w:szCs w:val="27"/>
        </w:rPr>
      </w:pPr>
      <w:r>
        <w:rPr>
          <w:color w:val="333333"/>
          <w:sz w:val="27"/>
          <w:szCs w:val="27"/>
        </w:rPr>
        <w:t>ПРИЛОЖЕНИЕ № 7</w:t>
      </w:r>
      <w:r>
        <w:rPr>
          <w:color w:val="333333"/>
          <w:sz w:val="27"/>
          <w:szCs w:val="27"/>
        </w:rPr>
        <w:br/>
        <w:t>к Правилам противопожарного</w:t>
      </w:r>
      <w:r>
        <w:rPr>
          <w:color w:val="333333"/>
          <w:sz w:val="27"/>
          <w:szCs w:val="27"/>
        </w:rPr>
        <w:br/>
        <w:t>режима в Российской Федерации</w:t>
      </w:r>
    </w:p>
    <w:p w14:paraId="623ED7C2" w14:textId="77777777" w:rsidR="007B342F" w:rsidRDefault="00966F19">
      <w:pPr>
        <w:pStyle w:val="a3"/>
        <w:spacing w:line="300" w:lineRule="auto"/>
        <w:divId w:val="1226331698"/>
        <w:rPr>
          <w:color w:val="333333"/>
          <w:sz w:val="27"/>
          <w:szCs w:val="27"/>
        </w:rPr>
      </w:pPr>
      <w:r>
        <w:rPr>
          <w:color w:val="333333"/>
          <w:sz w:val="27"/>
          <w:szCs w:val="27"/>
        </w:rPr>
        <w:t> </w:t>
      </w:r>
    </w:p>
    <w:p w14:paraId="1FE81C73" w14:textId="77777777" w:rsidR="007B342F" w:rsidRDefault="00966F19">
      <w:pPr>
        <w:pStyle w:val="t"/>
        <w:spacing w:line="300" w:lineRule="auto"/>
        <w:divId w:val="1226331698"/>
        <w:rPr>
          <w:color w:val="333333"/>
          <w:sz w:val="27"/>
          <w:szCs w:val="27"/>
        </w:rPr>
      </w:pPr>
      <w:r>
        <w:rPr>
          <w:color w:val="333333"/>
          <w:sz w:val="27"/>
          <w:szCs w:val="27"/>
        </w:rPr>
        <w:t>НОРМЫ</w:t>
      </w:r>
      <w:r>
        <w:rPr>
          <w:color w:val="333333"/>
          <w:sz w:val="27"/>
          <w:szCs w:val="27"/>
        </w:rPr>
        <w:br/>
        <w:t>комплектации пожарных щитов немеханизированным инструментом и инвентарем</w:t>
      </w:r>
    </w:p>
    <w:p w14:paraId="26981BA1" w14:textId="77777777" w:rsidR="007B342F" w:rsidRDefault="00966F19">
      <w:pPr>
        <w:pStyle w:val="a3"/>
        <w:spacing w:line="300" w:lineRule="auto"/>
        <w:divId w:val="1226331698"/>
        <w:rPr>
          <w:color w:val="333333"/>
          <w:sz w:val="27"/>
          <w:szCs w:val="27"/>
        </w:rPr>
      </w:pPr>
      <w:r>
        <w:rPr>
          <w:color w:val="333333"/>
          <w:sz w:val="27"/>
          <w:szCs w:val="27"/>
        </w:rPr>
        <w:t> </w:t>
      </w:r>
    </w:p>
    <w:tbl>
      <w:tblPr>
        <w:tblW w:w="9450" w:type="dxa"/>
        <w:tblInd w:w="30" w:type="dxa"/>
        <w:tblCellMar>
          <w:left w:w="0" w:type="dxa"/>
          <w:right w:w="0" w:type="dxa"/>
        </w:tblCellMar>
        <w:tblLook w:val="04A0" w:firstRow="1" w:lastRow="0" w:firstColumn="1" w:lastColumn="0" w:noHBand="0" w:noVBand="1"/>
      </w:tblPr>
      <w:tblGrid>
        <w:gridCol w:w="475"/>
        <w:gridCol w:w="4107"/>
        <w:gridCol w:w="1082"/>
        <w:gridCol w:w="1074"/>
        <w:gridCol w:w="1066"/>
        <w:gridCol w:w="818"/>
        <w:gridCol w:w="828"/>
      </w:tblGrid>
      <w:tr w:rsidR="007B342F" w14:paraId="7F811CE1" w14:textId="77777777">
        <w:trPr>
          <w:divId w:val="1226331698"/>
        </w:trPr>
        <w:tc>
          <w:tcPr>
            <w:tcW w:w="0" w:type="auto"/>
            <w:gridSpan w:val="2"/>
            <w:vMerge w:val="restart"/>
            <w:tcBorders>
              <w:top w:val="single" w:sz="2" w:space="0" w:color="auto"/>
              <w:left w:val="nil"/>
              <w:bottom w:val="single" w:sz="2" w:space="0" w:color="auto"/>
              <w:right w:val="single" w:sz="2" w:space="0" w:color="auto"/>
            </w:tcBorders>
            <w:tcMar>
              <w:top w:w="90" w:type="dxa"/>
              <w:left w:w="60" w:type="dxa"/>
              <w:bottom w:w="90" w:type="dxa"/>
              <w:right w:w="60" w:type="dxa"/>
            </w:tcMar>
            <w:hideMark/>
          </w:tcPr>
          <w:p w14:paraId="3468BDA4"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Наименование первичных средств пожаротушения, немеханизированного инструмента и инвентаря</w:t>
            </w:r>
          </w:p>
        </w:tc>
        <w:tc>
          <w:tcPr>
            <w:tcW w:w="0" w:type="auto"/>
            <w:gridSpan w:val="5"/>
            <w:tcBorders>
              <w:top w:val="single" w:sz="2" w:space="0" w:color="auto"/>
              <w:left w:val="single" w:sz="2" w:space="0" w:color="auto"/>
              <w:bottom w:val="single" w:sz="2" w:space="0" w:color="auto"/>
              <w:right w:val="nil"/>
            </w:tcBorders>
            <w:tcMar>
              <w:top w:w="90" w:type="dxa"/>
              <w:left w:w="60" w:type="dxa"/>
              <w:bottom w:w="90" w:type="dxa"/>
              <w:right w:w="60" w:type="dxa"/>
            </w:tcMar>
            <w:hideMark/>
          </w:tcPr>
          <w:p w14:paraId="3140015D"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Нормы комплектации в зависимости от типа пожарного щита и класса пожара</w:t>
            </w:r>
          </w:p>
        </w:tc>
      </w:tr>
      <w:tr w:rsidR="007B342F" w14:paraId="2A5F5B13" w14:textId="77777777">
        <w:trPr>
          <w:divId w:val="1226331698"/>
        </w:trPr>
        <w:tc>
          <w:tcPr>
            <w:tcW w:w="0" w:type="auto"/>
            <w:gridSpan w:val="2"/>
            <w:vMerge/>
            <w:tcBorders>
              <w:top w:val="single" w:sz="2" w:space="0" w:color="auto"/>
              <w:left w:val="nil"/>
              <w:bottom w:val="single" w:sz="2" w:space="0" w:color="auto"/>
              <w:right w:val="single" w:sz="2" w:space="0" w:color="auto"/>
            </w:tcBorders>
            <w:vAlign w:val="center"/>
            <w:hideMark/>
          </w:tcPr>
          <w:p w14:paraId="173DEA9D" w14:textId="77777777" w:rsidR="007B342F" w:rsidRDefault="007B342F">
            <w:pPr>
              <w:spacing w:before="0" w:beforeAutospacing="0" w:after="0" w:afterAutospacing="0"/>
              <w:rPr>
                <w:rFonts w:eastAsia="Times New Roman"/>
                <w:color w:val="333333"/>
                <w:sz w:val="27"/>
                <w:szCs w:val="27"/>
              </w:rPr>
            </w:pP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14:paraId="3D5E3AB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ЩП-А класс А</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14:paraId="62FF425D"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ЩП-В класс В</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14:paraId="75A1D95A"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ЩП-Е класс Е</w:t>
            </w:r>
          </w:p>
        </w:tc>
        <w:tc>
          <w:tcPr>
            <w:tcW w:w="0" w:type="auto"/>
            <w:tcBorders>
              <w:top w:val="single" w:sz="2" w:space="0" w:color="auto"/>
              <w:left w:val="single" w:sz="2" w:space="0" w:color="auto"/>
              <w:bottom w:val="single" w:sz="2" w:space="0" w:color="auto"/>
              <w:right w:val="single" w:sz="2" w:space="0" w:color="auto"/>
            </w:tcBorders>
            <w:tcMar>
              <w:top w:w="90" w:type="dxa"/>
              <w:left w:w="60" w:type="dxa"/>
              <w:bottom w:w="90" w:type="dxa"/>
              <w:right w:w="60" w:type="dxa"/>
            </w:tcMar>
            <w:hideMark/>
          </w:tcPr>
          <w:p w14:paraId="5D1C3D4A"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ЩП-СХ</w:t>
            </w:r>
          </w:p>
          <w:p w14:paraId="1F6839CB" w14:textId="77777777" w:rsidR="007B342F" w:rsidRDefault="00966F19">
            <w:pPr>
              <w:spacing w:before="0" w:beforeAutospacing="0" w:after="0" w:afterAutospacing="0" w:line="300" w:lineRule="auto"/>
              <w:jc w:val="center"/>
              <w:rPr>
                <w:color w:val="333333"/>
                <w:sz w:val="27"/>
                <w:szCs w:val="27"/>
              </w:rPr>
            </w:pPr>
            <w:r>
              <w:rPr>
                <w:color w:val="333333"/>
                <w:sz w:val="27"/>
                <w:szCs w:val="27"/>
              </w:rPr>
              <w:t>-</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14:paraId="7C7DE886"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ЩПП</w:t>
            </w:r>
          </w:p>
          <w:p w14:paraId="054E5D56" w14:textId="77777777" w:rsidR="007B342F" w:rsidRDefault="00966F19">
            <w:pPr>
              <w:spacing w:before="0" w:beforeAutospacing="0" w:after="0" w:afterAutospacing="0" w:line="300" w:lineRule="auto"/>
              <w:jc w:val="center"/>
              <w:rPr>
                <w:color w:val="333333"/>
                <w:sz w:val="27"/>
                <w:szCs w:val="27"/>
              </w:rPr>
            </w:pPr>
            <w:r>
              <w:rPr>
                <w:color w:val="333333"/>
                <w:sz w:val="27"/>
                <w:szCs w:val="27"/>
              </w:rPr>
              <w:t>-</w:t>
            </w:r>
          </w:p>
        </w:tc>
      </w:tr>
      <w:tr w:rsidR="007B342F" w14:paraId="35418FAE"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2735AF89" w14:textId="77777777" w:rsidR="007B342F" w:rsidRDefault="00966F19">
            <w:pPr>
              <w:pStyle w:val="j3"/>
              <w:spacing w:line="300" w:lineRule="auto"/>
              <w:rPr>
                <w:color w:val="333333"/>
                <w:sz w:val="27"/>
                <w:szCs w:val="27"/>
              </w:rPr>
            </w:pPr>
            <w:r>
              <w:rPr>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519BE71F" w14:textId="77777777" w:rsidR="007B342F" w:rsidRDefault="00966F19">
            <w:pPr>
              <w:pStyle w:val="l3"/>
              <w:spacing w:line="300" w:lineRule="auto"/>
              <w:rPr>
                <w:color w:val="333333"/>
                <w:sz w:val="27"/>
                <w:szCs w:val="27"/>
              </w:rPr>
            </w:pPr>
            <w:r>
              <w:rPr>
                <w:color w:val="333333"/>
                <w:sz w:val="27"/>
                <w:szCs w:val="27"/>
              </w:rPr>
              <w:t>Лом</w:t>
            </w:r>
          </w:p>
        </w:tc>
        <w:tc>
          <w:tcPr>
            <w:tcW w:w="0" w:type="auto"/>
            <w:tcBorders>
              <w:top w:val="nil"/>
              <w:left w:val="nil"/>
              <w:bottom w:val="nil"/>
              <w:right w:val="nil"/>
            </w:tcBorders>
            <w:tcMar>
              <w:top w:w="90" w:type="dxa"/>
              <w:left w:w="60" w:type="dxa"/>
              <w:bottom w:w="90" w:type="dxa"/>
              <w:right w:w="60" w:type="dxa"/>
            </w:tcMar>
            <w:hideMark/>
          </w:tcPr>
          <w:p w14:paraId="64FE6D9F"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0FC0530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603E7E26"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587A57A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6880EE44"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7B342F" w14:paraId="6F523700"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2F31CC0C" w14:textId="77777777" w:rsidR="007B342F" w:rsidRDefault="00966F19">
            <w:pPr>
              <w:pStyle w:val="j3"/>
              <w:spacing w:line="300" w:lineRule="auto"/>
              <w:rPr>
                <w:color w:val="333333"/>
                <w:sz w:val="27"/>
                <w:szCs w:val="27"/>
              </w:rPr>
            </w:pPr>
            <w:r>
              <w:rPr>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14:paraId="246DA6ED" w14:textId="77777777" w:rsidR="007B342F" w:rsidRDefault="00966F19">
            <w:pPr>
              <w:pStyle w:val="l3"/>
              <w:spacing w:line="300" w:lineRule="auto"/>
              <w:rPr>
                <w:color w:val="333333"/>
                <w:sz w:val="27"/>
                <w:szCs w:val="27"/>
              </w:rPr>
            </w:pPr>
            <w:r>
              <w:rPr>
                <w:color w:val="333333"/>
                <w:sz w:val="27"/>
                <w:szCs w:val="27"/>
              </w:rPr>
              <w:t>Багор</w:t>
            </w:r>
          </w:p>
        </w:tc>
        <w:tc>
          <w:tcPr>
            <w:tcW w:w="0" w:type="auto"/>
            <w:tcBorders>
              <w:top w:val="nil"/>
              <w:left w:val="nil"/>
              <w:bottom w:val="nil"/>
              <w:right w:val="nil"/>
            </w:tcBorders>
            <w:tcMar>
              <w:top w:w="90" w:type="dxa"/>
              <w:left w:w="60" w:type="dxa"/>
              <w:bottom w:w="90" w:type="dxa"/>
              <w:right w:w="60" w:type="dxa"/>
            </w:tcMar>
            <w:hideMark/>
          </w:tcPr>
          <w:p w14:paraId="1DA99F4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0F501DB8"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0F90D4C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42402505"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31D9104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7B342F" w14:paraId="5409A79A"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014F895" w14:textId="77777777" w:rsidR="007B342F" w:rsidRDefault="00966F19">
            <w:pPr>
              <w:pStyle w:val="j3"/>
              <w:spacing w:line="300" w:lineRule="auto"/>
              <w:rPr>
                <w:color w:val="333333"/>
                <w:sz w:val="27"/>
                <w:szCs w:val="27"/>
              </w:rPr>
            </w:pPr>
            <w:r>
              <w:rPr>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14:paraId="7F913016" w14:textId="77777777" w:rsidR="007B342F" w:rsidRDefault="00966F19">
            <w:pPr>
              <w:pStyle w:val="l3"/>
              <w:spacing w:line="300" w:lineRule="auto"/>
              <w:rPr>
                <w:color w:val="333333"/>
                <w:sz w:val="27"/>
                <w:szCs w:val="27"/>
              </w:rPr>
            </w:pPr>
            <w:r>
              <w:rPr>
                <w:color w:val="333333"/>
                <w:sz w:val="27"/>
                <w:szCs w:val="27"/>
              </w:rPr>
              <w:t>Крюк с деревянной рукояткой</w:t>
            </w:r>
          </w:p>
        </w:tc>
        <w:tc>
          <w:tcPr>
            <w:tcW w:w="0" w:type="auto"/>
            <w:tcBorders>
              <w:top w:val="nil"/>
              <w:left w:val="nil"/>
              <w:bottom w:val="nil"/>
              <w:right w:val="nil"/>
            </w:tcBorders>
            <w:tcMar>
              <w:top w:w="90" w:type="dxa"/>
              <w:left w:w="60" w:type="dxa"/>
              <w:bottom w:w="90" w:type="dxa"/>
              <w:right w:w="60" w:type="dxa"/>
            </w:tcMar>
            <w:hideMark/>
          </w:tcPr>
          <w:p w14:paraId="7FEEB286"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0343CCAC"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5B0F9E0D"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012F4214"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0D06AC38"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7B342F" w14:paraId="10A7D53B"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116F9A53" w14:textId="77777777" w:rsidR="007B342F" w:rsidRDefault="00966F19">
            <w:pPr>
              <w:pStyle w:val="j3"/>
              <w:spacing w:line="300" w:lineRule="auto"/>
              <w:rPr>
                <w:color w:val="333333"/>
                <w:sz w:val="27"/>
                <w:szCs w:val="27"/>
              </w:rPr>
            </w:pPr>
            <w:r>
              <w:rPr>
                <w:color w:val="333333"/>
                <w:sz w:val="27"/>
                <w:szCs w:val="27"/>
              </w:rPr>
              <w:t>4.</w:t>
            </w:r>
          </w:p>
        </w:tc>
        <w:tc>
          <w:tcPr>
            <w:tcW w:w="0" w:type="auto"/>
            <w:tcBorders>
              <w:top w:val="nil"/>
              <w:left w:val="nil"/>
              <w:bottom w:val="nil"/>
              <w:right w:val="nil"/>
            </w:tcBorders>
            <w:tcMar>
              <w:top w:w="90" w:type="dxa"/>
              <w:left w:w="60" w:type="dxa"/>
              <w:bottom w:w="90" w:type="dxa"/>
              <w:right w:w="60" w:type="dxa"/>
            </w:tcMar>
            <w:hideMark/>
          </w:tcPr>
          <w:p w14:paraId="01801602" w14:textId="77777777" w:rsidR="007B342F" w:rsidRDefault="00966F19">
            <w:pPr>
              <w:pStyle w:val="l3"/>
              <w:spacing w:line="300" w:lineRule="auto"/>
              <w:rPr>
                <w:color w:val="333333"/>
                <w:sz w:val="27"/>
                <w:szCs w:val="27"/>
              </w:rPr>
            </w:pPr>
            <w:r>
              <w:rPr>
                <w:color w:val="333333"/>
                <w:sz w:val="27"/>
                <w:szCs w:val="27"/>
              </w:rPr>
              <w:t>Ведро</w:t>
            </w:r>
          </w:p>
        </w:tc>
        <w:tc>
          <w:tcPr>
            <w:tcW w:w="0" w:type="auto"/>
            <w:tcBorders>
              <w:top w:val="nil"/>
              <w:left w:val="nil"/>
              <w:bottom w:val="nil"/>
              <w:right w:val="nil"/>
            </w:tcBorders>
            <w:tcMar>
              <w:top w:w="90" w:type="dxa"/>
              <w:left w:w="60" w:type="dxa"/>
              <w:bottom w:w="90" w:type="dxa"/>
              <w:right w:w="60" w:type="dxa"/>
            </w:tcMar>
            <w:hideMark/>
          </w:tcPr>
          <w:p w14:paraId="29D8F284"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14:paraId="02DC76BE"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5EC40C42"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22172F2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14:paraId="6E781AC4"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7B342F" w14:paraId="560E585D"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11ABEE03" w14:textId="77777777" w:rsidR="007B342F" w:rsidRDefault="00966F19">
            <w:pPr>
              <w:pStyle w:val="j3"/>
              <w:spacing w:line="300" w:lineRule="auto"/>
              <w:rPr>
                <w:color w:val="333333"/>
                <w:sz w:val="27"/>
                <w:szCs w:val="27"/>
              </w:rPr>
            </w:pPr>
            <w:r>
              <w:rPr>
                <w:color w:val="333333"/>
                <w:sz w:val="27"/>
                <w:szCs w:val="27"/>
              </w:rPr>
              <w:t>5.</w:t>
            </w:r>
          </w:p>
        </w:tc>
        <w:tc>
          <w:tcPr>
            <w:tcW w:w="0" w:type="auto"/>
            <w:tcBorders>
              <w:top w:val="nil"/>
              <w:left w:val="nil"/>
              <w:bottom w:val="nil"/>
              <w:right w:val="nil"/>
            </w:tcBorders>
            <w:tcMar>
              <w:top w:w="90" w:type="dxa"/>
              <w:left w:w="60" w:type="dxa"/>
              <w:bottom w:w="90" w:type="dxa"/>
              <w:right w:w="60" w:type="dxa"/>
            </w:tcMar>
            <w:hideMark/>
          </w:tcPr>
          <w:p w14:paraId="0BD697B3" w14:textId="77777777" w:rsidR="007B342F" w:rsidRDefault="00966F19">
            <w:pPr>
              <w:pStyle w:val="l3"/>
              <w:spacing w:line="300" w:lineRule="auto"/>
              <w:rPr>
                <w:color w:val="333333"/>
                <w:sz w:val="27"/>
                <w:szCs w:val="27"/>
              </w:rPr>
            </w:pPr>
            <w:r>
              <w:rPr>
                <w:color w:val="333333"/>
                <w:sz w:val="27"/>
                <w:szCs w:val="27"/>
              </w:rPr>
              <w:t>Комплект для резки электропроводов: ножницы, диэлектрические боты и коврик</w:t>
            </w:r>
          </w:p>
        </w:tc>
        <w:tc>
          <w:tcPr>
            <w:tcW w:w="0" w:type="auto"/>
            <w:tcBorders>
              <w:top w:val="nil"/>
              <w:left w:val="nil"/>
              <w:bottom w:val="nil"/>
              <w:right w:val="nil"/>
            </w:tcBorders>
            <w:tcMar>
              <w:top w:w="90" w:type="dxa"/>
              <w:left w:w="60" w:type="dxa"/>
              <w:bottom w:w="90" w:type="dxa"/>
              <w:right w:w="60" w:type="dxa"/>
            </w:tcMar>
            <w:hideMark/>
          </w:tcPr>
          <w:p w14:paraId="428660C1"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383AA4D4"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3CD23541"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6751C91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479C665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7B342F" w14:paraId="0B396DF9"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7F60DC4C" w14:textId="77777777" w:rsidR="007B342F" w:rsidRDefault="00966F19">
            <w:pPr>
              <w:pStyle w:val="j3"/>
              <w:spacing w:line="300" w:lineRule="auto"/>
              <w:rPr>
                <w:color w:val="333333"/>
                <w:sz w:val="27"/>
                <w:szCs w:val="27"/>
              </w:rPr>
            </w:pPr>
            <w:r>
              <w:rPr>
                <w:color w:val="333333"/>
                <w:sz w:val="27"/>
                <w:szCs w:val="27"/>
              </w:rPr>
              <w:t>6.</w:t>
            </w:r>
          </w:p>
        </w:tc>
        <w:tc>
          <w:tcPr>
            <w:tcW w:w="0" w:type="auto"/>
            <w:tcBorders>
              <w:top w:val="nil"/>
              <w:left w:val="nil"/>
              <w:bottom w:val="nil"/>
              <w:right w:val="nil"/>
            </w:tcBorders>
            <w:tcMar>
              <w:top w:w="90" w:type="dxa"/>
              <w:left w:w="60" w:type="dxa"/>
              <w:bottom w:w="90" w:type="dxa"/>
              <w:right w:w="60" w:type="dxa"/>
            </w:tcMar>
            <w:hideMark/>
          </w:tcPr>
          <w:p w14:paraId="41F03AC2" w14:textId="77777777" w:rsidR="007B342F" w:rsidRDefault="00966F19">
            <w:pPr>
              <w:pStyle w:val="l3"/>
              <w:spacing w:line="300" w:lineRule="auto"/>
              <w:rPr>
                <w:color w:val="333333"/>
                <w:sz w:val="27"/>
                <w:szCs w:val="27"/>
              </w:rPr>
            </w:pPr>
            <w:r>
              <w:rPr>
                <w:color w:val="333333"/>
                <w:sz w:val="27"/>
                <w:szCs w:val="27"/>
              </w:rPr>
              <w:t>Покрывало для изоляции очага возгорания</w:t>
            </w:r>
          </w:p>
        </w:tc>
        <w:tc>
          <w:tcPr>
            <w:tcW w:w="0" w:type="auto"/>
            <w:tcBorders>
              <w:top w:val="nil"/>
              <w:left w:val="nil"/>
              <w:bottom w:val="nil"/>
              <w:right w:val="nil"/>
            </w:tcBorders>
            <w:tcMar>
              <w:top w:w="90" w:type="dxa"/>
              <w:left w:w="60" w:type="dxa"/>
              <w:bottom w:w="90" w:type="dxa"/>
              <w:right w:w="60" w:type="dxa"/>
            </w:tcMar>
            <w:hideMark/>
          </w:tcPr>
          <w:p w14:paraId="380AF4BA"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175B4BA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24721578"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47AE613A"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07D4D699"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7B342F" w14:paraId="3CAEFE33"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353C9A63" w14:textId="77777777" w:rsidR="007B342F" w:rsidRDefault="00966F19">
            <w:pPr>
              <w:pStyle w:val="j3"/>
              <w:spacing w:line="300" w:lineRule="auto"/>
              <w:rPr>
                <w:color w:val="333333"/>
                <w:sz w:val="27"/>
                <w:szCs w:val="27"/>
              </w:rPr>
            </w:pPr>
            <w:r>
              <w:rPr>
                <w:color w:val="333333"/>
                <w:sz w:val="27"/>
                <w:szCs w:val="27"/>
              </w:rPr>
              <w:t>7.</w:t>
            </w:r>
          </w:p>
        </w:tc>
        <w:tc>
          <w:tcPr>
            <w:tcW w:w="0" w:type="auto"/>
            <w:tcBorders>
              <w:top w:val="nil"/>
              <w:left w:val="nil"/>
              <w:bottom w:val="nil"/>
              <w:right w:val="nil"/>
            </w:tcBorders>
            <w:tcMar>
              <w:top w:w="90" w:type="dxa"/>
              <w:left w:w="60" w:type="dxa"/>
              <w:bottom w:w="90" w:type="dxa"/>
              <w:right w:w="60" w:type="dxa"/>
            </w:tcMar>
            <w:hideMark/>
          </w:tcPr>
          <w:p w14:paraId="70FB92E4" w14:textId="77777777" w:rsidR="007B342F" w:rsidRDefault="00966F19">
            <w:pPr>
              <w:pStyle w:val="l3"/>
              <w:spacing w:line="300" w:lineRule="auto"/>
              <w:rPr>
                <w:color w:val="333333"/>
                <w:sz w:val="27"/>
                <w:szCs w:val="27"/>
              </w:rPr>
            </w:pPr>
            <w:r>
              <w:rPr>
                <w:color w:val="333333"/>
                <w:sz w:val="27"/>
                <w:szCs w:val="27"/>
              </w:rPr>
              <w:t>Лопата штыковая</w:t>
            </w:r>
          </w:p>
        </w:tc>
        <w:tc>
          <w:tcPr>
            <w:tcW w:w="0" w:type="auto"/>
            <w:tcBorders>
              <w:top w:val="nil"/>
              <w:left w:val="nil"/>
              <w:bottom w:val="nil"/>
              <w:right w:val="nil"/>
            </w:tcBorders>
            <w:tcMar>
              <w:top w:w="90" w:type="dxa"/>
              <w:left w:w="60" w:type="dxa"/>
              <w:bottom w:w="90" w:type="dxa"/>
              <w:right w:w="60" w:type="dxa"/>
            </w:tcMar>
            <w:hideMark/>
          </w:tcPr>
          <w:p w14:paraId="7E3F273D"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57D15D7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15FADC39"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53DF2935"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333CC06E"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7B342F" w14:paraId="3F82B009"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205AB3E2" w14:textId="77777777" w:rsidR="007B342F" w:rsidRDefault="00966F19">
            <w:pPr>
              <w:pStyle w:val="j3"/>
              <w:spacing w:line="300" w:lineRule="auto"/>
              <w:rPr>
                <w:color w:val="333333"/>
                <w:sz w:val="27"/>
                <w:szCs w:val="27"/>
              </w:rPr>
            </w:pPr>
            <w:r>
              <w:rPr>
                <w:color w:val="333333"/>
                <w:sz w:val="27"/>
                <w:szCs w:val="27"/>
              </w:rPr>
              <w:t>8.</w:t>
            </w:r>
          </w:p>
        </w:tc>
        <w:tc>
          <w:tcPr>
            <w:tcW w:w="0" w:type="auto"/>
            <w:tcBorders>
              <w:top w:val="nil"/>
              <w:left w:val="nil"/>
              <w:bottom w:val="nil"/>
              <w:right w:val="nil"/>
            </w:tcBorders>
            <w:tcMar>
              <w:top w:w="90" w:type="dxa"/>
              <w:left w:w="60" w:type="dxa"/>
              <w:bottom w:w="90" w:type="dxa"/>
              <w:right w:w="60" w:type="dxa"/>
            </w:tcMar>
            <w:hideMark/>
          </w:tcPr>
          <w:p w14:paraId="52B3B845" w14:textId="77777777" w:rsidR="007B342F" w:rsidRDefault="00966F19">
            <w:pPr>
              <w:pStyle w:val="l3"/>
              <w:spacing w:line="300" w:lineRule="auto"/>
              <w:rPr>
                <w:color w:val="333333"/>
                <w:sz w:val="27"/>
                <w:szCs w:val="27"/>
              </w:rPr>
            </w:pPr>
            <w:r>
              <w:rPr>
                <w:color w:val="333333"/>
                <w:sz w:val="27"/>
                <w:szCs w:val="27"/>
              </w:rPr>
              <w:t>Лопата совковая</w:t>
            </w:r>
          </w:p>
        </w:tc>
        <w:tc>
          <w:tcPr>
            <w:tcW w:w="0" w:type="auto"/>
            <w:tcBorders>
              <w:top w:val="nil"/>
              <w:left w:val="nil"/>
              <w:bottom w:val="nil"/>
              <w:right w:val="nil"/>
            </w:tcBorders>
            <w:tcMar>
              <w:top w:w="90" w:type="dxa"/>
              <w:left w:w="60" w:type="dxa"/>
              <w:bottom w:w="90" w:type="dxa"/>
              <w:right w:w="60" w:type="dxa"/>
            </w:tcMar>
            <w:hideMark/>
          </w:tcPr>
          <w:p w14:paraId="53B120B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4D4194D4"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67F75C42"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179B489D"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3B3D7372"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7B342F" w14:paraId="6CC723F9"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13A81806" w14:textId="77777777" w:rsidR="007B342F" w:rsidRDefault="00966F19">
            <w:pPr>
              <w:pStyle w:val="j3"/>
              <w:spacing w:line="300" w:lineRule="auto"/>
              <w:rPr>
                <w:color w:val="333333"/>
                <w:sz w:val="27"/>
                <w:szCs w:val="27"/>
              </w:rPr>
            </w:pPr>
            <w:r>
              <w:rPr>
                <w:color w:val="333333"/>
                <w:sz w:val="27"/>
                <w:szCs w:val="27"/>
              </w:rPr>
              <w:t>9.</w:t>
            </w:r>
          </w:p>
        </w:tc>
        <w:tc>
          <w:tcPr>
            <w:tcW w:w="0" w:type="auto"/>
            <w:tcBorders>
              <w:top w:val="nil"/>
              <w:left w:val="nil"/>
              <w:bottom w:val="nil"/>
              <w:right w:val="nil"/>
            </w:tcBorders>
            <w:tcMar>
              <w:top w:w="90" w:type="dxa"/>
              <w:left w:w="60" w:type="dxa"/>
              <w:bottom w:w="90" w:type="dxa"/>
              <w:right w:w="60" w:type="dxa"/>
            </w:tcMar>
            <w:hideMark/>
          </w:tcPr>
          <w:p w14:paraId="32AE4DFC" w14:textId="77777777" w:rsidR="007B342F" w:rsidRDefault="00966F19">
            <w:pPr>
              <w:pStyle w:val="l3"/>
              <w:spacing w:line="300" w:lineRule="auto"/>
              <w:rPr>
                <w:color w:val="333333"/>
                <w:sz w:val="27"/>
                <w:szCs w:val="27"/>
              </w:rPr>
            </w:pPr>
            <w:r>
              <w:rPr>
                <w:color w:val="333333"/>
                <w:sz w:val="27"/>
                <w:szCs w:val="27"/>
              </w:rPr>
              <w:t>Вилы</w:t>
            </w:r>
          </w:p>
        </w:tc>
        <w:tc>
          <w:tcPr>
            <w:tcW w:w="0" w:type="auto"/>
            <w:tcBorders>
              <w:top w:val="nil"/>
              <w:left w:val="nil"/>
              <w:bottom w:val="nil"/>
              <w:right w:val="nil"/>
            </w:tcBorders>
            <w:tcMar>
              <w:top w:w="90" w:type="dxa"/>
              <w:left w:w="60" w:type="dxa"/>
              <w:bottom w:w="90" w:type="dxa"/>
              <w:right w:w="60" w:type="dxa"/>
            </w:tcMar>
            <w:hideMark/>
          </w:tcPr>
          <w:p w14:paraId="63F2920A"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6BD96D2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0F3CB9F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27B657DA"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1954FEFE"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7B342F" w14:paraId="66AE4054"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2EBBEF29" w14:textId="77777777" w:rsidR="007B342F" w:rsidRDefault="00966F19">
            <w:pPr>
              <w:pStyle w:val="j3"/>
              <w:spacing w:line="300" w:lineRule="auto"/>
              <w:rPr>
                <w:color w:val="333333"/>
                <w:sz w:val="27"/>
                <w:szCs w:val="27"/>
              </w:rPr>
            </w:pPr>
            <w:r>
              <w:rPr>
                <w:color w:val="333333"/>
                <w:sz w:val="27"/>
                <w:szCs w:val="27"/>
              </w:rPr>
              <w:t>10.</w:t>
            </w:r>
          </w:p>
        </w:tc>
        <w:tc>
          <w:tcPr>
            <w:tcW w:w="0" w:type="auto"/>
            <w:tcBorders>
              <w:top w:val="nil"/>
              <w:left w:val="nil"/>
              <w:bottom w:val="nil"/>
              <w:right w:val="nil"/>
            </w:tcBorders>
            <w:tcMar>
              <w:top w:w="90" w:type="dxa"/>
              <w:left w:w="60" w:type="dxa"/>
              <w:bottom w:w="90" w:type="dxa"/>
              <w:right w:w="60" w:type="dxa"/>
            </w:tcMar>
            <w:hideMark/>
          </w:tcPr>
          <w:p w14:paraId="7AD2BA5A" w14:textId="77777777" w:rsidR="007B342F" w:rsidRDefault="00966F19">
            <w:pPr>
              <w:pStyle w:val="l3"/>
              <w:spacing w:line="300" w:lineRule="auto"/>
              <w:rPr>
                <w:color w:val="333333"/>
                <w:sz w:val="27"/>
                <w:szCs w:val="27"/>
              </w:rPr>
            </w:pPr>
            <w:r>
              <w:rPr>
                <w:color w:val="333333"/>
                <w:sz w:val="27"/>
                <w:szCs w:val="27"/>
              </w:rPr>
              <w:t>Тележка для перевозки оборудования</w:t>
            </w:r>
          </w:p>
        </w:tc>
        <w:tc>
          <w:tcPr>
            <w:tcW w:w="0" w:type="auto"/>
            <w:tcBorders>
              <w:top w:val="nil"/>
              <w:left w:val="nil"/>
              <w:bottom w:val="nil"/>
              <w:right w:val="nil"/>
            </w:tcBorders>
            <w:tcMar>
              <w:top w:w="90" w:type="dxa"/>
              <w:left w:w="60" w:type="dxa"/>
              <w:bottom w:w="90" w:type="dxa"/>
              <w:right w:w="60" w:type="dxa"/>
            </w:tcMar>
            <w:hideMark/>
          </w:tcPr>
          <w:p w14:paraId="0144135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2BA5F7BF"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191E34C1"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36DA915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7A0681C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7B342F" w14:paraId="5539DC63"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5E6D2D2" w14:textId="77777777" w:rsidR="007B342F" w:rsidRDefault="00966F19">
            <w:pPr>
              <w:pStyle w:val="j3"/>
              <w:spacing w:line="300" w:lineRule="auto"/>
              <w:rPr>
                <w:color w:val="333333"/>
                <w:sz w:val="27"/>
                <w:szCs w:val="27"/>
              </w:rPr>
            </w:pPr>
            <w:r>
              <w:rPr>
                <w:color w:val="333333"/>
                <w:sz w:val="27"/>
                <w:szCs w:val="27"/>
              </w:rPr>
              <w:t>11.</w:t>
            </w:r>
          </w:p>
        </w:tc>
        <w:tc>
          <w:tcPr>
            <w:tcW w:w="0" w:type="auto"/>
            <w:tcBorders>
              <w:top w:val="nil"/>
              <w:left w:val="nil"/>
              <w:bottom w:val="nil"/>
              <w:right w:val="nil"/>
            </w:tcBorders>
            <w:tcMar>
              <w:top w:w="90" w:type="dxa"/>
              <w:left w:w="60" w:type="dxa"/>
              <w:bottom w:w="90" w:type="dxa"/>
              <w:right w:w="60" w:type="dxa"/>
            </w:tcMar>
            <w:hideMark/>
          </w:tcPr>
          <w:p w14:paraId="4332A93E" w14:textId="77777777" w:rsidR="007B342F" w:rsidRDefault="00966F19">
            <w:pPr>
              <w:pStyle w:val="l3"/>
              <w:spacing w:line="300" w:lineRule="auto"/>
              <w:rPr>
                <w:color w:val="333333"/>
                <w:sz w:val="27"/>
                <w:szCs w:val="27"/>
              </w:rPr>
            </w:pPr>
            <w:r>
              <w:rPr>
                <w:color w:val="333333"/>
                <w:sz w:val="27"/>
                <w:szCs w:val="27"/>
              </w:rPr>
              <w:t>Емкость для хранения воды объемом:</w:t>
            </w:r>
          </w:p>
        </w:tc>
        <w:tc>
          <w:tcPr>
            <w:tcW w:w="0" w:type="auto"/>
            <w:tcBorders>
              <w:top w:val="nil"/>
              <w:left w:val="nil"/>
              <w:bottom w:val="nil"/>
              <w:right w:val="nil"/>
            </w:tcBorders>
            <w:tcMar>
              <w:top w:w="90" w:type="dxa"/>
              <w:left w:w="60" w:type="dxa"/>
              <w:bottom w:w="90" w:type="dxa"/>
              <w:right w:w="60" w:type="dxa"/>
            </w:tcMar>
            <w:hideMark/>
          </w:tcPr>
          <w:p w14:paraId="09937908"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7996E2A6"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2C81E3BB"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0E0A464B"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nil"/>
              <w:left w:val="nil"/>
              <w:bottom w:val="nil"/>
              <w:right w:val="nil"/>
            </w:tcBorders>
            <w:tcMar>
              <w:top w:w="90" w:type="dxa"/>
              <w:left w:w="60" w:type="dxa"/>
              <w:bottom w:w="90" w:type="dxa"/>
              <w:right w:w="60" w:type="dxa"/>
            </w:tcMar>
            <w:hideMark/>
          </w:tcPr>
          <w:p w14:paraId="3B37580E" w14:textId="77777777" w:rsidR="007B342F" w:rsidRDefault="007B342F">
            <w:pPr>
              <w:spacing w:before="0" w:beforeAutospacing="0" w:after="0" w:afterAutospacing="0" w:line="300" w:lineRule="auto"/>
              <w:jc w:val="center"/>
              <w:rPr>
                <w:rFonts w:eastAsia="Times New Roman"/>
                <w:color w:val="333333"/>
                <w:sz w:val="27"/>
                <w:szCs w:val="27"/>
              </w:rPr>
            </w:pPr>
          </w:p>
        </w:tc>
      </w:tr>
      <w:tr w:rsidR="007B342F" w14:paraId="51FAA6E6"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27C8B0DC" w14:textId="77777777" w:rsidR="007B342F"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5935BB2A" w14:textId="77777777" w:rsidR="007B342F" w:rsidRDefault="00966F19">
            <w:pPr>
              <w:pStyle w:val="k3"/>
              <w:spacing w:line="300" w:lineRule="auto"/>
              <w:rPr>
                <w:color w:val="333333"/>
                <w:sz w:val="27"/>
                <w:szCs w:val="27"/>
              </w:rPr>
            </w:pPr>
            <w:r>
              <w:rPr>
                <w:color w:val="333333"/>
                <w:sz w:val="27"/>
                <w:szCs w:val="27"/>
              </w:rPr>
              <w:t>0,2 куб. метра</w:t>
            </w:r>
          </w:p>
        </w:tc>
        <w:tc>
          <w:tcPr>
            <w:tcW w:w="0" w:type="auto"/>
            <w:tcBorders>
              <w:top w:val="nil"/>
              <w:left w:val="nil"/>
              <w:bottom w:val="nil"/>
              <w:right w:val="nil"/>
            </w:tcBorders>
            <w:tcMar>
              <w:top w:w="90" w:type="dxa"/>
              <w:left w:w="60" w:type="dxa"/>
              <w:bottom w:w="90" w:type="dxa"/>
              <w:right w:w="60" w:type="dxa"/>
            </w:tcMar>
            <w:hideMark/>
          </w:tcPr>
          <w:p w14:paraId="7D5A32E4"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085F3F9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4917CAA4"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30C5CB4C"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2F14F4A8"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7B342F" w14:paraId="5A27CF62"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17E1A58A" w14:textId="77777777" w:rsidR="007B342F" w:rsidRDefault="00966F19">
            <w:pPr>
              <w:pStyle w:val="j3"/>
              <w:spacing w:line="300" w:lineRule="auto"/>
              <w:rPr>
                <w:color w:val="333333"/>
                <w:sz w:val="27"/>
                <w:szCs w:val="27"/>
              </w:rPr>
            </w:pPr>
            <w:r>
              <w:rPr>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46986CC2" w14:textId="77777777" w:rsidR="007B342F" w:rsidRDefault="00966F19">
            <w:pPr>
              <w:pStyle w:val="k3"/>
              <w:spacing w:line="300" w:lineRule="auto"/>
              <w:rPr>
                <w:color w:val="333333"/>
                <w:sz w:val="27"/>
                <w:szCs w:val="27"/>
              </w:rPr>
            </w:pPr>
            <w:r>
              <w:rPr>
                <w:color w:val="333333"/>
                <w:sz w:val="27"/>
                <w:szCs w:val="27"/>
              </w:rPr>
              <w:t>0,02 куб. метра</w:t>
            </w:r>
          </w:p>
        </w:tc>
        <w:tc>
          <w:tcPr>
            <w:tcW w:w="0" w:type="auto"/>
            <w:tcBorders>
              <w:top w:val="nil"/>
              <w:left w:val="nil"/>
              <w:bottom w:val="nil"/>
              <w:right w:val="nil"/>
            </w:tcBorders>
            <w:tcMar>
              <w:top w:w="90" w:type="dxa"/>
              <w:left w:w="60" w:type="dxa"/>
              <w:bottom w:w="90" w:type="dxa"/>
              <w:right w:w="60" w:type="dxa"/>
            </w:tcMar>
            <w:hideMark/>
          </w:tcPr>
          <w:p w14:paraId="60912F35"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3CCCF13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1D4E0F6A"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56B21FD6"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0A7C35C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7B342F" w14:paraId="17FD3912"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44BD65E" w14:textId="77777777" w:rsidR="007B342F" w:rsidRDefault="00966F19">
            <w:pPr>
              <w:pStyle w:val="j3"/>
              <w:spacing w:line="300" w:lineRule="auto"/>
              <w:rPr>
                <w:color w:val="333333"/>
                <w:sz w:val="27"/>
                <w:szCs w:val="27"/>
              </w:rPr>
            </w:pPr>
            <w:r>
              <w:rPr>
                <w:color w:val="333333"/>
                <w:sz w:val="27"/>
                <w:szCs w:val="27"/>
              </w:rPr>
              <w:t>12.</w:t>
            </w:r>
          </w:p>
        </w:tc>
        <w:tc>
          <w:tcPr>
            <w:tcW w:w="0" w:type="auto"/>
            <w:tcBorders>
              <w:top w:val="nil"/>
              <w:left w:val="nil"/>
              <w:bottom w:val="nil"/>
              <w:right w:val="nil"/>
            </w:tcBorders>
            <w:tcMar>
              <w:top w:w="90" w:type="dxa"/>
              <w:left w:w="60" w:type="dxa"/>
              <w:bottom w:w="90" w:type="dxa"/>
              <w:right w:w="60" w:type="dxa"/>
            </w:tcMar>
            <w:hideMark/>
          </w:tcPr>
          <w:p w14:paraId="2C6B9FFA" w14:textId="77777777" w:rsidR="007B342F" w:rsidRDefault="00966F19">
            <w:pPr>
              <w:pStyle w:val="l3"/>
              <w:spacing w:line="300" w:lineRule="auto"/>
              <w:rPr>
                <w:color w:val="333333"/>
                <w:sz w:val="27"/>
                <w:szCs w:val="27"/>
              </w:rPr>
            </w:pPr>
            <w:r>
              <w:rPr>
                <w:color w:val="333333"/>
                <w:sz w:val="27"/>
                <w:szCs w:val="27"/>
              </w:rPr>
              <w:t>Ящик с песком 0,5 куб. метра</w:t>
            </w:r>
          </w:p>
        </w:tc>
        <w:tc>
          <w:tcPr>
            <w:tcW w:w="0" w:type="auto"/>
            <w:tcBorders>
              <w:top w:val="nil"/>
              <w:left w:val="nil"/>
              <w:bottom w:val="nil"/>
              <w:right w:val="nil"/>
            </w:tcBorders>
            <w:tcMar>
              <w:top w:w="90" w:type="dxa"/>
              <w:left w:w="60" w:type="dxa"/>
              <w:bottom w:w="90" w:type="dxa"/>
              <w:right w:w="60" w:type="dxa"/>
            </w:tcMar>
            <w:hideMark/>
          </w:tcPr>
          <w:p w14:paraId="37E50CC4"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692797F6"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2EFDB3A0"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55E0D33F"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2D14F4B9"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r>
      <w:tr w:rsidR="007B342F" w14:paraId="53B4BF83"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6883358A" w14:textId="77777777" w:rsidR="007B342F" w:rsidRDefault="00966F19">
            <w:pPr>
              <w:pStyle w:val="j3"/>
              <w:spacing w:line="300" w:lineRule="auto"/>
              <w:rPr>
                <w:color w:val="333333"/>
                <w:sz w:val="27"/>
                <w:szCs w:val="27"/>
              </w:rPr>
            </w:pPr>
            <w:r>
              <w:rPr>
                <w:color w:val="333333"/>
                <w:sz w:val="27"/>
                <w:szCs w:val="27"/>
              </w:rPr>
              <w:t>13.</w:t>
            </w:r>
          </w:p>
        </w:tc>
        <w:tc>
          <w:tcPr>
            <w:tcW w:w="0" w:type="auto"/>
            <w:tcBorders>
              <w:top w:val="nil"/>
              <w:left w:val="nil"/>
              <w:bottom w:val="nil"/>
              <w:right w:val="nil"/>
            </w:tcBorders>
            <w:tcMar>
              <w:top w:w="90" w:type="dxa"/>
              <w:left w:w="60" w:type="dxa"/>
              <w:bottom w:w="90" w:type="dxa"/>
              <w:right w:w="60" w:type="dxa"/>
            </w:tcMar>
            <w:hideMark/>
          </w:tcPr>
          <w:p w14:paraId="0CA9CC59" w14:textId="77777777" w:rsidR="007B342F" w:rsidRDefault="00966F19">
            <w:pPr>
              <w:pStyle w:val="l3"/>
              <w:spacing w:line="300" w:lineRule="auto"/>
              <w:rPr>
                <w:color w:val="333333"/>
                <w:sz w:val="27"/>
                <w:szCs w:val="27"/>
              </w:rPr>
            </w:pPr>
            <w:r>
              <w:rPr>
                <w:color w:val="333333"/>
                <w:sz w:val="27"/>
                <w:szCs w:val="27"/>
              </w:rPr>
              <w:t>Насос ручной</w:t>
            </w:r>
          </w:p>
        </w:tc>
        <w:tc>
          <w:tcPr>
            <w:tcW w:w="0" w:type="auto"/>
            <w:tcBorders>
              <w:top w:val="nil"/>
              <w:left w:val="nil"/>
              <w:bottom w:val="nil"/>
              <w:right w:val="nil"/>
            </w:tcBorders>
            <w:tcMar>
              <w:top w:w="90" w:type="dxa"/>
              <w:left w:w="60" w:type="dxa"/>
              <w:bottom w:w="90" w:type="dxa"/>
              <w:right w:w="60" w:type="dxa"/>
            </w:tcMar>
            <w:hideMark/>
          </w:tcPr>
          <w:p w14:paraId="6911244F"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51AACA75"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2025C99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64B36C96"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5259A250"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7B342F" w14:paraId="7330A36D"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5823E65F" w14:textId="77777777" w:rsidR="007B342F" w:rsidRDefault="00966F19">
            <w:pPr>
              <w:pStyle w:val="j3"/>
              <w:spacing w:line="300" w:lineRule="auto"/>
              <w:rPr>
                <w:color w:val="333333"/>
                <w:sz w:val="27"/>
                <w:szCs w:val="27"/>
              </w:rPr>
            </w:pPr>
            <w:r>
              <w:rPr>
                <w:color w:val="333333"/>
                <w:sz w:val="27"/>
                <w:szCs w:val="27"/>
              </w:rPr>
              <w:t>14.</w:t>
            </w:r>
          </w:p>
        </w:tc>
        <w:tc>
          <w:tcPr>
            <w:tcW w:w="0" w:type="auto"/>
            <w:tcBorders>
              <w:top w:val="nil"/>
              <w:left w:val="nil"/>
              <w:bottom w:val="nil"/>
              <w:right w:val="nil"/>
            </w:tcBorders>
            <w:tcMar>
              <w:top w:w="90" w:type="dxa"/>
              <w:left w:w="60" w:type="dxa"/>
              <w:bottom w:w="90" w:type="dxa"/>
              <w:right w:w="60" w:type="dxa"/>
            </w:tcMar>
            <w:hideMark/>
          </w:tcPr>
          <w:p w14:paraId="7449A5EC" w14:textId="77777777" w:rsidR="007B342F" w:rsidRDefault="00966F19">
            <w:pPr>
              <w:pStyle w:val="l3"/>
              <w:spacing w:line="300" w:lineRule="auto"/>
              <w:rPr>
                <w:color w:val="333333"/>
                <w:sz w:val="27"/>
                <w:szCs w:val="27"/>
              </w:rPr>
            </w:pPr>
            <w:r>
              <w:rPr>
                <w:color w:val="333333"/>
                <w:sz w:val="27"/>
                <w:szCs w:val="27"/>
              </w:rPr>
              <w:t>Рукав Ду 18-20 длиной 5 метров</w:t>
            </w:r>
          </w:p>
        </w:tc>
        <w:tc>
          <w:tcPr>
            <w:tcW w:w="0" w:type="auto"/>
            <w:tcBorders>
              <w:top w:val="nil"/>
              <w:left w:val="nil"/>
              <w:bottom w:val="nil"/>
              <w:right w:val="nil"/>
            </w:tcBorders>
            <w:tcMar>
              <w:top w:w="90" w:type="dxa"/>
              <w:left w:w="60" w:type="dxa"/>
              <w:bottom w:w="90" w:type="dxa"/>
              <w:right w:w="60" w:type="dxa"/>
            </w:tcMar>
            <w:hideMark/>
          </w:tcPr>
          <w:p w14:paraId="486F3FA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6EE9B950"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1777357D"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534BC6F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1D1CC14F"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r>
      <w:tr w:rsidR="007B342F" w14:paraId="3C31FDD6"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2BFA817D" w14:textId="77777777" w:rsidR="007B342F" w:rsidRDefault="00966F19">
            <w:pPr>
              <w:pStyle w:val="j3"/>
              <w:spacing w:line="300" w:lineRule="auto"/>
              <w:rPr>
                <w:color w:val="333333"/>
                <w:sz w:val="27"/>
                <w:szCs w:val="27"/>
              </w:rPr>
            </w:pPr>
            <w:r>
              <w:rPr>
                <w:color w:val="333333"/>
                <w:sz w:val="27"/>
                <w:szCs w:val="27"/>
              </w:rPr>
              <w:t>15.</w:t>
            </w:r>
          </w:p>
        </w:tc>
        <w:tc>
          <w:tcPr>
            <w:tcW w:w="0" w:type="auto"/>
            <w:tcBorders>
              <w:top w:val="nil"/>
              <w:left w:val="nil"/>
              <w:bottom w:val="nil"/>
              <w:right w:val="nil"/>
            </w:tcBorders>
            <w:tcMar>
              <w:top w:w="90" w:type="dxa"/>
              <w:left w:w="60" w:type="dxa"/>
              <w:bottom w:w="90" w:type="dxa"/>
              <w:right w:w="60" w:type="dxa"/>
            </w:tcMar>
            <w:hideMark/>
          </w:tcPr>
          <w:p w14:paraId="444659AC" w14:textId="77777777" w:rsidR="007B342F" w:rsidRDefault="00966F19">
            <w:pPr>
              <w:pStyle w:val="l3"/>
              <w:spacing w:line="300" w:lineRule="auto"/>
              <w:rPr>
                <w:color w:val="333333"/>
                <w:sz w:val="27"/>
                <w:szCs w:val="27"/>
              </w:rPr>
            </w:pPr>
            <w:r>
              <w:rPr>
                <w:color w:val="333333"/>
                <w:sz w:val="27"/>
                <w:szCs w:val="27"/>
              </w:rPr>
              <w:t>Защитный экран</w:t>
            </w:r>
            <w:r>
              <w:rPr>
                <w:color w:val="333333"/>
                <w:sz w:val="27"/>
                <w:szCs w:val="27"/>
              </w:rPr>
              <w:br/>
              <w:t>1,4 х 2 метра</w:t>
            </w:r>
          </w:p>
        </w:tc>
        <w:tc>
          <w:tcPr>
            <w:tcW w:w="0" w:type="auto"/>
            <w:tcBorders>
              <w:top w:val="nil"/>
              <w:left w:val="nil"/>
              <w:bottom w:val="nil"/>
              <w:right w:val="nil"/>
            </w:tcBorders>
            <w:tcMar>
              <w:top w:w="90" w:type="dxa"/>
              <w:left w:w="60" w:type="dxa"/>
              <w:bottom w:w="90" w:type="dxa"/>
              <w:right w:w="60" w:type="dxa"/>
            </w:tcMar>
            <w:hideMark/>
          </w:tcPr>
          <w:p w14:paraId="59EAFD5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2705D4FD"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25C8B458"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1FBB63E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72F500F0"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6</w:t>
            </w:r>
          </w:p>
        </w:tc>
      </w:tr>
      <w:tr w:rsidR="007B342F" w14:paraId="0A3C99EE"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64E3BDF3" w14:textId="77777777" w:rsidR="007B342F" w:rsidRDefault="00966F19">
            <w:pPr>
              <w:pStyle w:val="j3"/>
              <w:spacing w:line="300" w:lineRule="auto"/>
              <w:rPr>
                <w:color w:val="333333"/>
                <w:sz w:val="27"/>
                <w:szCs w:val="27"/>
              </w:rPr>
            </w:pPr>
            <w:r>
              <w:rPr>
                <w:color w:val="333333"/>
                <w:sz w:val="27"/>
                <w:szCs w:val="27"/>
              </w:rPr>
              <w:t>16.</w:t>
            </w:r>
          </w:p>
        </w:tc>
        <w:tc>
          <w:tcPr>
            <w:tcW w:w="0" w:type="auto"/>
            <w:tcBorders>
              <w:top w:val="nil"/>
              <w:left w:val="nil"/>
              <w:bottom w:val="nil"/>
              <w:right w:val="nil"/>
            </w:tcBorders>
            <w:tcMar>
              <w:top w:w="90" w:type="dxa"/>
              <w:left w:w="60" w:type="dxa"/>
              <w:bottom w:w="90" w:type="dxa"/>
              <w:right w:w="60" w:type="dxa"/>
            </w:tcMar>
            <w:hideMark/>
          </w:tcPr>
          <w:p w14:paraId="0FFB10DC" w14:textId="77777777" w:rsidR="007B342F" w:rsidRDefault="00966F19">
            <w:pPr>
              <w:pStyle w:val="l3"/>
              <w:spacing w:line="300" w:lineRule="auto"/>
              <w:rPr>
                <w:color w:val="333333"/>
                <w:sz w:val="27"/>
                <w:szCs w:val="27"/>
              </w:rPr>
            </w:pPr>
            <w:r>
              <w:rPr>
                <w:color w:val="333333"/>
                <w:sz w:val="27"/>
                <w:szCs w:val="27"/>
              </w:rPr>
              <w:t>Стойки для подвески экранов</w:t>
            </w:r>
          </w:p>
        </w:tc>
        <w:tc>
          <w:tcPr>
            <w:tcW w:w="0" w:type="auto"/>
            <w:tcBorders>
              <w:top w:val="nil"/>
              <w:left w:val="nil"/>
              <w:bottom w:val="nil"/>
              <w:right w:val="nil"/>
            </w:tcBorders>
            <w:tcMar>
              <w:top w:w="90" w:type="dxa"/>
              <w:left w:w="60" w:type="dxa"/>
              <w:bottom w:w="90" w:type="dxa"/>
              <w:right w:w="60" w:type="dxa"/>
            </w:tcMar>
            <w:hideMark/>
          </w:tcPr>
          <w:p w14:paraId="2DC28BE2"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1B7D2D4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2C3EBDE8"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7E08413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14:paraId="1DBA2C27"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6</w:t>
            </w:r>
          </w:p>
        </w:tc>
      </w:tr>
    </w:tbl>
    <w:p w14:paraId="51E9F70F" w14:textId="77777777" w:rsidR="007B342F" w:rsidRDefault="00966F19">
      <w:pPr>
        <w:pStyle w:val="a3"/>
        <w:spacing w:line="300" w:lineRule="auto"/>
        <w:divId w:val="1226331698"/>
        <w:rPr>
          <w:color w:val="333333"/>
          <w:sz w:val="27"/>
          <w:szCs w:val="27"/>
        </w:rPr>
      </w:pPr>
      <w:r>
        <w:rPr>
          <w:color w:val="333333"/>
          <w:sz w:val="27"/>
          <w:szCs w:val="27"/>
        </w:rPr>
        <w:t> </w:t>
      </w:r>
    </w:p>
    <w:p w14:paraId="17B7CBC0" w14:textId="77777777" w:rsidR="007B342F" w:rsidRDefault="00966F19">
      <w:pPr>
        <w:pStyle w:val="a3"/>
        <w:spacing w:line="300" w:lineRule="auto"/>
        <w:divId w:val="1226331698"/>
        <w:rPr>
          <w:color w:val="333333"/>
          <w:sz w:val="27"/>
          <w:szCs w:val="27"/>
        </w:rPr>
      </w:pPr>
      <w:r>
        <w:rPr>
          <w:color w:val="333333"/>
          <w:sz w:val="27"/>
          <w:szCs w:val="27"/>
        </w:rPr>
        <w:t> </w:t>
      </w:r>
    </w:p>
    <w:p w14:paraId="01103B4D" w14:textId="77777777" w:rsidR="007B342F" w:rsidRDefault="00966F19">
      <w:pPr>
        <w:pStyle w:val="c"/>
        <w:spacing w:line="300" w:lineRule="auto"/>
        <w:divId w:val="1226331698"/>
        <w:rPr>
          <w:color w:val="333333"/>
          <w:sz w:val="27"/>
          <w:szCs w:val="27"/>
        </w:rPr>
      </w:pPr>
      <w:r>
        <w:rPr>
          <w:color w:val="333333"/>
          <w:sz w:val="27"/>
          <w:szCs w:val="27"/>
        </w:rPr>
        <w:t>____________</w:t>
      </w:r>
    </w:p>
    <w:p w14:paraId="66BFB570" w14:textId="77777777" w:rsidR="007B342F" w:rsidRDefault="00966F19">
      <w:pPr>
        <w:pStyle w:val="a3"/>
        <w:spacing w:line="300" w:lineRule="auto"/>
        <w:divId w:val="1226331698"/>
        <w:rPr>
          <w:color w:val="333333"/>
          <w:sz w:val="27"/>
          <w:szCs w:val="27"/>
        </w:rPr>
      </w:pPr>
      <w:r>
        <w:rPr>
          <w:color w:val="333333"/>
          <w:sz w:val="27"/>
          <w:szCs w:val="27"/>
        </w:rPr>
        <w:t> </w:t>
      </w:r>
    </w:p>
    <w:p w14:paraId="63A079EE" w14:textId="77777777" w:rsidR="007B342F" w:rsidRDefault="00966F19">
      <w:pPr>
        <w:pStyle w:val="a3"/>
        <w:spacing w:line="300" w:lineRule="auto"/>
        <w:divId w:val="1226331698"/>
        <w:rPr>
          <w:color w:val="333333"/>
          <w:sz w:val="27"/>
          <w:szCs w:val="27"/>
        </w:rPr>
      </w:pPr>
      <w:r>
        <w:rPr>
          <w:color w:val="333333"/>
          <w:sz w:val="27"/>
          <w:szCs w:val="27"/>
        </w:rPr>
        <w:t> </w:t>
      </w:r>
    </w:p>
    <w:p w14:paraId="1E728883" w14:textId="77777777" w:rsidR="007B342F" w:rsidRDefault="00966F19">
      <w:pPr>
        <w:pStyle w:val="s"/>
        <w:spacing w:line="300" w:lineRule="auto"/>
        <w:divId w:val="1226331698"/>
        <w:rPr>
          <w:color w:val="333333"/>
          <w:sz w:val="27"/>
          <w:szCs w:val="27"/>
        </w:rPr>
      </w:pPr>
      <w:r>
        <w:rPr>
          <w:color w:val="333333"/>
          <w:sz w:val="27"/>
          <w:szCs w:val="27"/>
        </w:rPr>
        <w:t>ПРИЛОЖЕНИЕ № 8</w:t>
      </w:r>
      <w:r>
        <w:rPr>
          <w:color w:val="333333"/>
          <w:sz w:val="27"/>
          <w:szCs w:val="27"/>
        </w:rPr>
        <w:br/>
        <w:t>к Правилам противопожарного режима в Российской Федерации</w:t>
      </w:r>
    </w:p>
    <w:p w14:paraId="2AEBD665" w14:textId="77777777" w:rsidR="007B342F" w:rsidRDefault="00966F19">
      <w:pPr>
        <w:pStyle w:val="a3"/>
        <w:spacing w:line="300" w:lineRule="auto"/>
        <w:divId w:val="1226331698"/>
        <w:rPr>
          <w:color w:val="333333"/>
          <w:sz w:val="27"/>
          <w:szCs w:val="27"/>
        </w:rPr>
      </w:pPr>
      <w:r>
        <w:rPr>
          <w:color w:val="333333"/>
          <w:sz w:val="27"/>
          <w:szCs w:val="27"/>
        </w:rPr>
        <w:t> </w:t>
      </w:r>
    </w:p>
    <w:p w14:paraId="348C9B23" w14:textId="77777777" w:rsidR="007B342F" w:rsidRDefault="00966F19">
      <w:pPr>
        <w:pStyle w:val="c"/>
        <w:spacing w:line="300" w:lineRule="auto"/>
        <w:divId w:val="1226331698"/>
        <w:rPr>
          <w:color w:val="333333"/>
          <w:sz w:val="27"/>
          <w:szCs w:val="27"/>
        </w:rPr>
      </w:pPr>
      <w:r>
        <w:rPr>
          <w:rStyle w:val="mark"/>
          <w:sz w:val="27"/>
          <w:szCs w:val="27"/>
        </w:rPr>
        <w:t>(В редакции Постановления Правительства Российской Федерации от 21.05.2021 № 766)</w:t>
      </w:r>
    </w:p>
    <w:p w14:paraId="11285B45" w14:textId="77777777" w:rsidR="007B342F" w:rsidRDefault="00966F19">
      <w:pPr>
        <w:pStyle w:val="a3"/>
        <w:spacing w:line="300" w:lineRule="auto"/>
        <w:divId w:val="1226331698"/>
        <w:rPr>
          <w:color w:val="333333"/>
          <w:sz w:val="27"/>
          <w:szCs w:val="27"/>
        </w:rPr>
      </w:pPr>
      <w:r>
        <w:rPr>
          <w:color w:val="333333"/>
          <w:sz w:val="27"/>
          <w:szCs w:val="27"/>
        </w:rPr>
        <w:t> </w:t>
      </w:r>
    </w:p>
    <w:p w14:paraId="54421977" w14:textId="77777777" w:rsidR="007B342F" w:rsidRDefault="00966F19">
      <w:pPr>
        <w:pStyle w:val="r"/>
        <w:spacing w:line="300" w:lineRule="auto"/>
        <w:divId w:val="1226331698"/>
        <w:rPr>
          <w:color w:val="333333"/>
          <w:sz w:val="27"/>
          <w:szCs w:val="27"/>
        </w:rPr>
      </w:pPr>
      <w:r>
        <w:rPr>
          <w:color w:val="333333"/>
          <w:sz w:val="27"/>
          <w:szCs w:val="27"/>
        </w:rPr>
        <w:t>(форма)</w:t>
      </w:r>
    </w:p>
    <w:p w14:paraId="06D7DB4D" w14:textId="77777777" w:rsidR="007B342F" w:rsidRDefault="00966F19">
      <w:pPr>
        <w:pStyle w:val="a3"/>
        <w:spacing w:line="300" w:lineRule="auto"/>
        <w:divId w:val="1226331698"/>
        <w:rPr>
          <w:color w:val="333333"/>
          <w:sz w:val="27"/>
          <w:szCs w:val="27"/>
        </w:rPr>
      </w:pPr>
      <w:r>
        <w:rPr>
          <w:color w:val="333333"/>
          <w:sz w:val="27"/>
          <w:szCs w:val="27"/>
        </w:rPr>
        <w:t> </w:t>
      </w:r>
    </w:p>
    <w:p w14:paraId="2204D01F" w14:textId="77777777" w:rsidR="007B342F" w:rsidRDefault="00966F19">
      <w:pPr>
        <w:pStyle w:val="s"/>
        <w:spacing w:line="300" w:lineRule="auto"/>
        <w:divId w:val="1226331698"/>
        <w:rPr>
          <w:color w:val="333333"/>
          <w:sz w:val="27"/>
          <w:szCs w:val="27"/>
        </w:rPr>
      </w:pPr>
      <w:r>
        <w:rPr>
          <w:color w:val="333333"/>
          <w:sz w:val="27"/>
          <w:szCs w:val="27"/>
        </w:rPr>
        <w:t>УТВЕРЖДАЮ</w:t>
      </w:r>
    </w:p>
    <w:p w14:paraId="2DB1031D" w14:textId="77777777" w:rsidR="007B342F" w:rsidRDefault="00966F19">
      <w:pPr>
        <w:pStyle w:val="s"/>
        <w:spacing w:line="300" w:lineRule="auto"/>
        <w:divId w:val="1226331698"/>
        <w:rPr>
          <w:color w:val="333333"/>
          <w:sz w:val="27"/>
          <w:szCs w:val="27"/>
        </w:rPr>
      </w:pPr>
      <w:r>
        <w:rPr>
          <w:color w:val="333333"/>
          <w:sz w:val="27"/>
          <w:szCs w:val="27"/>
        </w:rPr>
        <w:t>____________________________________</w:t>
      </w:r>
    </w:p>
    <w:p w14:paraId="7AD13ECE" w14:textId="77777777" w:rsidR="007B342F" w:rsidRDefault="00966F19">
      <w:pPr>
        <w:pStyle w:val="s"/>
        <w:spacing w:line="300" w:lineRule="auto"/>
        <w:divId w:val="1226331698"/>
        <w:rPr>
          <w:color w:val="333333"/>
          <w:sz w:val="27"/>
          <w:szCs w:val="27"/>
        </w:rPr>
      </w:pPr>
      <w:r>
        <w:rPr>
          <w:rStyle w:val="w91"/>
          <w:color w:val="333333"/>
          <w:sz w:val="27"/>
          <w:szCs w:val="27"/>
        </w:rPr>
        <w:t>(должность руководителя (заместителя руководителя) органа</w:t>
      </w:r>
    </w:p>
    <w:p w14:paraId="48636BC8" w14:textId="77777777" w:rsidR="007B342F" w:rsidRDefault="00966F19">
      <w:pPr>
        <w:pStyle w:val="s"/>
        <w:spacing w:line="300" w:lineRule="auto"/>
        <w:divId w:val="1226331698"/>
        <w:rPr>
          <w:color w:val="333333"/>
          <w:sz w:val="27"/>
          <w:szCs w:val="27"/>
        </w:rPr>
      </w:pPr>
      <w:r>
        <w:rPr>
          <w:color w:val="333333"/>
          <w:sz w:val="27"/>
          <w:szCs w:val="27"/>
        </w:rPr>
        <w:t>____________________________________</w:t>
      </w:r>
    </w:p>
    <w:p w14:paraId="292AB6BE" w14:textId="77777777" w:rsidR="007B342F" w:rsidRDefault="00966F19">
      <w:pPr>
        <w:pStyle w:val="s"/>
        <w:spacing w:line="300" w:lineRule="auto"/>
        <w:divId w:val="1226331698"/>
        <w:rPr>
          <w:color w:val="333333"/>
          <w:sz w:val="27"/>
          <w:szCs w:val="27"/>
        </w:rPr>
      </w:pPr>
      <w:r>
        <w:rPr>
          <w:rStyle w:val="w91"/>
          <w:color w:val="333333"/>
          <w:sz w:val="27"/>
          <w:szCs w:val="27"/>
        </w:rPr>
        <w:t>местного самоуправления)</w:t>
      </w:r>
    </w:p>
    <w:p w14:paraId="66B15DC1" w14:textId="77777777" w:rsidR="007B342F" w:rsidRDefault="00966F19">
      <w:pPr>
        <w:pStyle w:val="s"/>
        <w:spacing w:line="300" w:lineRule="auto"/>
        <w:divId w:val="1226331698"/>
        <w:rPr>
          <w:color w:val="333333"/>
          <w:sz w:val="27"/>
          <w:szCs w:val="27"/>
        </w:rPr>
      </w:pPr>
      <w:r>
        <w:rPr>
          <w:color w:val="333333"/>
          <w:sz w:val="27"/>
          <w:szCs w:val="27"/>
        </w:rPr>
        <w:t>____________________________________</w:t>
      </w:r>
    </w:p>
    <w:p w14:paraId="3D66A0F0" w14:textId="77777777" w:rsidR="007B342F" w:rsidRDefault="00966F19">
      <w:pPr>
        <w:pStyle w:val="s"/>
        <w:spacing w:line="300" w:lineRule="auto"/>
        <w:divId w:val="1226331698"/>
        <w:rPr>
          <w:color w:val="333333"/>
          <w:sz w:val="27"/>
          <w:szCs w:val="27"/>
        </w:rPr>
      </w:pPr>
      <w:r>
        <w:rPr>
          <w:rStyle w:val="w91"/>
          <w:color w:val="333333"/>
          <w:sz w:val="27"/>
          <w:szCs w:val="27"/>
        </w:rPr>
        <w:t>(фамилия, имя, отчество (при наличии)</w:t>
      </w:r>
    </w:p>
    <w:p w14:paraId="2538D947" w14:textId="77777777" w:rsidR="007B342F" w:rsidRDefault="00966F19">
      <w:pPr>
        <w:pStyle w:val="s"/>
        <w:spacing w:line="300" w:lineRule="auto"/>
        <w:divId w:val="1226331698"/>
        <w:rPr>
          <w:color w:val="333333"/>
          <w:sz w:val="27"/>
          <w:szCs w:val="27"/>
        </w:rPr>
      </w:pPr>
      <w:r>
        <w:rPr>
          <w:color w:val="333333"/>
          <w:sz w:val="27"/>
          <w:szCs w:val="27"/>
        </w:rPr>
        <w:t>____________________________________</w:t>
      </w:r>
    </w:p>
    <w:p w14:paraId="10F43437" w14:textId="77777777" w:rsidR="007B342F" w:rsidRDefault="00966F19">
      <w:pPr>
        <w:pStyle w:val="s"/>
        <w:spacing w:line="300" w:lineRule="auto"/>
        <w:divId w:val="1226331698"/>
        <w:rPr>
          <w:color w:val="333333"/>
          <w:sz w:val="27"/>
          <w:szCs w:val="27"/>
        </w:rPr>
      </w:pPr>
      <w:r>
        <w:rPr>
          <w:rStyle w:val="w91"/>
          <w:color w:val="333333"/>
          <w:sz w:val="27"/>
          <w:szCs w:val="27"/>
        </w:rPr>
        <w:t>(подпись и М.П.)</w:t>
      </w:r>
    </w:p>
    <w:p w14:paraId="0383D709" w14:textId="77777777" w:rsidR="007B342F" w:rsidRDefault="00966F19">
      <w:pPr>
        <w:pStyle w:val="r"/>
        <w:spacing w:line="300" w:lineRule="auto"/>
        <w:divId w:val="1226331698"/>
        <w:rPr>
          <w:color w:val="333333"/>
          <w:sz w:val="27"/>
          <w:szCs w:val="27"/>
        </w:rPr>
      </w:pPr>
      <w:r>
        <w:rPr>
          <w:color w:val="333333"/>
          <w:sz w:val="27"/>
          <w:szCs w:val="27"/>
        </w:rPr>
        <w:t>"     "                   20     г.                   </w:t>
      </w:r>
    </w:p>
    <w:p w14:paraId="73DD1875" w14:textId="77777777" w:rsidR="007B342F" w:rsidRDefault="00966F19">
      <w:pPr>
        <w:pStyle w:val="a3"/>
        <w:spacing w:line="300" w:lineRule="auto"/>
        <w:divId w:val="1226331698"/>
        <w:rPr>
          <w:color w:val="333333"/>
          <w:sz w:val="27"/>
          <w:szCs w:val="27"/>
        </w:rPr>
      </w:pPr>
      <w:r>
        <w:rPr>
          <w:color w:val="333333"/>
          <w:sz w:val="27"/>
          <w:szCs w:val="27"/>
        </w:rPr>
        <w:t> </w:t>
      </w:r>
    </w:p>
    <w:p w14:paraId="04003672" w14:textId="77777777" w:rsidR="007B342F" w:rsidRDefault="00966F19">
      <w:pPr>
        <w:pStyle w:val="t"/>
        <w:spacing w:line="300" w:lineRule="auto"/>
        <w:divId w:val="1226331698"/>
        <w:rPr>
          <w:color w:val="333333"/>
          <w:sz w:val="27"/>
          <w:szCs w:val="27"/>
        </w:rPr>
      </w:pPr>
      <w:r>
        <w:rPr>
          <w:color w:val="333333"/>
          <w:sz w:val="27"/>
          <w:szCs w:val="27"/>
        </w:rPr>
        <w:t>ПАСПОРТ</w:t>
      </w:r>
      <w:r>
        <w:rPr>
          <w:color w:val="333333"/>
          <w:sz w:val="27"/>
          <w:szCs w:val="27"/>
        </w:rPr>
        <w:br/>
        <w:t>населенного пункта, подверженного угрозе лесных пожаров </w:t>
      </w:r>
      <w:r>
        <w:rPr>
          <w:rStyle w:val="ed"/>
          <w:color w:val="333333"/>
          <w:sz w:val="27"/>
          <w:szCs w:val="27"/>
        </w:rPr>
        <w:t>и других ландшафтных (природных) пожаров</w:t>
      </w:r>
    </w:p>
    <w:p w14:paraId="1735634C" w14:textId="77777777" w:rsidR="007B342F" w:rsidRDefault="00966F19">
      <w:pPr>
        <w:pStyle w:val="a3"/>
        <w:spacing w:line="300" w:lineRule="auto"/>
        <w:divId w:val="1226331698"/>
        <w:rPr>
          <w:color w:val="333333"/>
          <w:sz w:val="27"/>
          <w:szCs w:val="27"/>
        </w:rPr>
      </w:pPr>
      <w:r>
        <w:rPr>
          <w:color w:val="333333"/>
          <w:sz w:val="27"/>
          <w:szCs w:val="27"/>
        </w:rPr>
        <w:t> </w:t>
      </w:r>
    </w:p>
    <w:p w14:paraId="762F10B4" w14:textId="77777777" w:rsidR="007B342F" w:rsidRDefault="00966F19">
      <w:pPr>
        <w:pStyle w:val="a3"/>
        <w:spacing w:line="300" w:lineRule="auto"/>
        <w:divId w:val="1226331698"/>
        <w:rPr>
          <w:color w:val="333333"/>
          <w:sz w:val="27"/>
          <w:szCs w:val="27"/>
        </w:rPr>
      </w:pPr>
      <w:r>
        <w:rPr>
          <w:color w:val="333333"/>
          <w:sz w:val="27"/>
          <w:szCs w:val="27"/>
        </w:rPr>
        <w:t>Наименование населенного пункта ____________________________</w:t>
      </w:r>
    </w:p>
    <w:p w14:paraId="06A0CF24" w14:textId="77777777" w:rsidR="007B342F" w:rsidRDefault="00966F19">
      <w:pPr>
        <w:pStyle w:val="a3"/>
        <w:spacing w:line="300" w:lineRule="auto"/>
        <w:divId w:val="1226331698"/>
        <w:rPr>
          <w:color w:val="333333"/>
          <w:sz w:val="27"/>
          <w:szCs w:val="27"/>
        </w:rPr>
      </w:pPr>
      <w:r>
        <w:rPr>
          <w:color w:val="333333"/>
          <w:sz w:val="27"/>
          <w:szCs w:val="27"/>
        </w:rPr>
        <w:t>Наименование поселения ____________________________________</w:t>
      </w:r>
    </w:p>
    <w:p w14:paraId="62375465" w14:textId="77777777" w:rsidR="007B342F" w:rsidRDefault="00966F19">
      <w:pPr>
        <w:pStyle w:val="a3"/>
        <w:spacing w:line="300" w:lineRule="auto"/>
        <w:divId w:val="1226331698"/>
        <w:rPr>
          <w:color w:val="333333"/>
          <w:sz w:val="27"/>
          <w:szCs w:val="27"/>
        </w:rPr>
      </w:pPr>
      <w:r>
        <w:rPr>
          <w:color w:val="333333"/>
          <w:sz w:val="27"/>
          <w:szCs w:val="27"/>
        </w:rPr>
        <w:t>Наименование городского округа ____________________________</w:t>
      </w:r>
    </w:p>
    <w:p w14:paraId="7FAD88FE" w14:textId="77777777" w:rsidR="007B342F" w:rsidRDefault="00966F19">
      <w:pPr>
        <w:pStyle w:val="a3"/>
        <w:spacing w:line="300" w:lineRule="auto"/>
        <w:divId w:val="1226331698"/>
        <w:rPr>
          <w:color w:val="333333"/>
          <w:sz w:val="27"/>
          <w:szCs w:val="27"/>
        </w:rPr>
      </w:pPr>
      <w:r>
        <w:rPr>
          <w:color w:val="333333"/>
          <w:sz w:val="27"/>
          <w:szCs w:val="27"/>
        </w:rPr>
        <w:t>Наименование субъекта Российской Федерации _________________</w:t>
      </w:r>
    </w:p>
    <w:p w14:paraId="3F6D8477" w14:textId="77777777" w:rsidR="007B342F" w:rsidRDefault="00966F19">
      <w:pPr>
        <w:pStyle w:val="a3"/>
        <w:spacing w:line="300" w:lineRule="auto"/>
        <w:divId w:val="1226331698"/>
        <w:rPr>
          <w:color w:val="333333"/>
          <w:sz w:val="27"/>
          <w:szCs w:val="27"/>
        </w:rPr>
      </w:pPr>
      <w:r>
        <w:rPr>
          <w:color w:val="333333"/>
          <w:sz w:val="27"/>
          <w:szCs w:val="27"/>
        </w:rPr>
        <w:t> </w:t>
      </w:r>
    </w:p>
    <w:p w14:paraId="677F9D5F" w14:textId="77777777" w:rsidR="007B342F" w:rsidRDefault="00966F19">
      <w:pPr>
        <w:pStyle w:val="c"/>
        <w:spacing w:line="300" w:lineRule="auto"/>
        <w:divId w:val="1226331698"/>
        <w:rPr>
          <w:color w:val="333333"/>
          <w:sz w:val="27"/>
          <w:szCs w:val="27"/>
        </w:rPr>
      </w:pPr>
      <w:r>
        <w:rPr>
          <w:color w:val="333333"/>
          <w:sz w:val="27"/>
          <w:szCs w:val="27"/>
        </w:rPr>
        <w:t>I. Общие сведения о населенном пункте</w:t>
      </w:r>
    </w:p>
    <w:p w14:paraId="25C5450B" w14:textId="77777777" w:rsidR="007B342F" w:rsidRDefault="00966F19">
      <w:pPr>
        <w:pStyle w:val="a3"/>
        <w:spacing w:line="300" w:lineRule="auto"/>
        <w:divId w:val="1226331698"/>
        <w:rPr>
          <w:color w:val="333333"/>
          <w:sz w:val="27"/>
          <w:szCs w:val="27"/>
        </w:rPr>
      </w:pPr>
      <w:r>
        <w:rPr>
          <w:color w:val="333333"/>
          <w:sz w:val="27"/>
          <w:szCs w:val="27"/>
        </w:rPr>
        <w:t> </w:t>
      </w:r>
    </w:p>
    <w:tbl>
      <w:tblPr>
        <w:tblW w:w="9120" w:type="dxa"/>
        <w:tblInd w:w="30" w:type="dxa"/>
        <w:tblCellMar>
          <w:left w:w="0" w:type="dxa"/>
          <w:right w:w="0" w:type="dxa"/>
        </w:tblCellMar>
        <w:tblLook w:val="04A0" w:firstRow="1" w:lastRow="0" w:firstColumn="1" w:lastColumn="0" w:noHBand="0" w:noVBand="1"/>
      </w:tblPr>
      <w:tblGrid>
        <w:gridCol w:w="323"/>
        <w:gridCol w:w="7612"/>
        <w:gridCol w:w="1185"/>
      </w:tblGrid>
      <w:tr w:rsidR="007B342F" w14:paraId="542747C7" w14:textId="77777777">
        <w:trPr>
          <w:divId w:val="1226331698"/>
        </w:trPr>
        <w:tc>
          <w:tcPr>
            <w:tcW w:w="0" w:type="auto"/>
            <w:tcBorders>
              <w:top w:val="single" w:sz="2" w:space="0" w:color="auto"/>
              <w:left w:val="nil"/>
              <w:bottom w:val="single" w:sz="2" w:space="0" w:color="auto"/>
              <w:right w:val="nil"/>
            </w:tcBorders>
            <w:tcMar>
              <w:top w:w="90" w:type="dxa"/>
              <w:left w:w="60" w:type="dxa"/>
              <w:bottom w:w="90" w:type="dxa"/>
              <w:right w:w="60" w:type="dxa"/>
            </w:tcMar>
            <w:hideMark/>
          </w:tcPr>
          <w:p w14:paraId="1BF67052" w14:textId="77777777" w:rsidR="007B342F" w:rsidRDefault="00966F19">
            <w:pPr>
              <w:pStyle w:val="c4"/>
              <w:spacing w:line="300" w:lineRule="auto"/>
              <w:rPr>
                <w:color w:val="333333"/>
                <w:sz w:val="27"/>
                <w:szCs w:val="27"/>
              </w:rPr>
            </w:pPr>
            <w:r>
              <w:rPr>
                <w:color w:val="333333"/>
                <w:sz w:val="27"/>
                <w:szCs w:val="27"/>
              </w:rPr>
              <w:t> </w:t>
            </w:r>
          </w:p>
        </w:tc>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14:paraId="583FAB8A" w14:textId="77777777" w:rsidR="007B342F" w:rsidRDefault="00966F19">
            <w:pPr>
              <w:pStyle w:val="c4"/>
              <w:spacing w:line="300" w:lineRule="auto"/>
              <w:rPr>
                <w:color w:val="333333"/>
                <w:sz w:val="27"/>
                <w:szCs w:val="27"/>
              </w:rPr>
            </w:pPr>
            <w:r>
              <w:rPr>
                <w:color w:val="333333"/>
                <w:sz w:val="27"/>
                <w:szCs w:val="27"/>
              </w:rPr>
              <w:t>Характеристика населенного пункта</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14:paraId="1DA4BE5A" w14:textId="77777777" w:rsidR="007B342F" w:rsidRDefault="00966F19">
            <w:pPr>
              <w:pStyle w:val="c4"/>
              <w:spacing w:line="300" w:lineRule="auto"/>
              <w:rPr>
                <w:color w:val="333333"/>
                <w:sz w:val="27"/>
                <w:szCs w:val="27"/>
              </w:rPr>
            </w:pPr>
            <w:r>
              <w:rPr>
                <w:color w:val="333333"/>
                <w:sz w:val="27"/>
                <w:szCs w:val="27"/>
              </w:rPr>
              <w:t>Значение</w:t>
            </w:r>
          </w:p>
        </w:tc>
      </w:tr>
      <w:tr w:rsidR="007B342F" w14:paraId="2C490757"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01F98945"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5D13C5BA"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Общая площадь населенного пункта (кв. километров)</w:t>
            </w:r>
          </w:p>
        </w:tc>
        <w:tc>
          <w:tcPr>
            <w:tcW w:w="0" w:type="auto"/>
            <w:tcBorders>
              <w:top w:val="nil"/>
              <w:left w:val="nil"/>
              <w:bottom w:val="nil"/>
              <w:right w:val="nil"/>
            </w:tcBorders>
            <w:tcMar>
              <w:top w:w="90" w:type="dxa"/>
              <w:left w:w="60" w:type="dxa"/>
              <w:bottom w:w="90" w:type="dxa"/>
              <w:right w:w="60" w:type="dxa"/>
            </w:tcMar>
            <w:hideMark/>
          </w:tcPr>
          <w:p w14:paraId="5A954A1C" w14:textId="77777777" w:rsidR="007B342F" w:rsidRDefault="007B342F">
            <w:pPr>
              <w:spacing w:before="0" w:beforeAutospacing="0" w:after="0" w:afterAutospacing="0" w:line="300" w:lineRule="auto"/>
              <w:rPr>
                <w:rFonts w:eastAsia="Times New Roman"/>
                <w:color w:val="333333"/>
                <w:sz w:val="27"/>
                <w:szCs w:val="27"/>
              </w:rPr>
            </w:pPr>
          </w:p>
        </w:tc>
      </w:tr>
      <w:tr w:rsidR="007B342F" w14:paraId="69DE2EDE"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08AB4F0E"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14:paraId="2F047346"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Общая протяженность границы населенного пункта с лесным участком (участками) </w:t>
            </w:r>
            <w:r>
              <w:rPr>
                <w:rStyle w:val="ed"/>
                <w:rFonts w:eastAsia="Times New Roman"/>
                <w:color w:val="333333"/>
                <w:sz w:val="27"/>
                <w:szCs w:val="27"/>
              </w:rPr>
              <w:t>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r>
              <w:rPr>
                <w:rFonts w:eastAsia="Times New Roman"/>
                <w:color w:val="333333"/>
                <w:sz w:val="27"/>
                <w:szCs w:val="27"/>
              </w:rPr>
              <w:t> (километров)</w:t>
            </w:r>
          </w:p>
        </w:tc>
        <w:tc>
          <w:tcPr>
            <w:tcW w:w="0" w:type="auto"/>
            <w:tcBorders>
              <w:top w:val="nil"/>
              <w:left w:val="nil"/>
              <w:bottom w:val="nil"/>
              <w:right w:val="nil"/>
            </w:tcBorders>
            <w:tcMar>
              <w:top w:w="90" w:type="dxa"/>
              <w:left w:w="60" w:type="dxa"/>
              <w:bottom w:w="90" w:type="dxa"/>
              <w:right w:w="60" w:type="dxa"/>
            </w:tcMar>
            <w:hideMark/>
          </w:tcPr>
          <w:p w14:paraId="58C71E31" w14:textId="77777777" w:rsidR="007B342F" w:rsidRDefault="007B342F">
            <w:pPr>
              <w:spacing w:before="0" w:beforeAutospacing="0" w:after="0" w:afterAutospacing="0" w:line="300" w:lineRule="auto"/>
              <w:rPr>
                <w:rFonts w:eastAsia="Times New Roman"/>
                <w:color w:val="333333"/>
                <w:sz w:val="27"/>
                <w:szCs w:val="27"/>
              </w:rPr>
            </w:pPr>
          </w:p>
        </w:tc>
      </w:tr>
      <w:tr w:rsidR="007B342F" w14:paraId="4D496ABF" w14:textId="77777777">
        <w:trPr>
          <w:divId w:val="1226331698"/>
        </w:trPr>
        <w:tc>
          <w:tcPr>
            <w:tcW w:w="0" w:type="auto"/>
            <w:gridSpan w:val="3"/>
            <w:tcBorders>
              <w:top w:val="nil"/>
              <w:left w:val="nil"/>
              <w:bottom w:val="nil"/>
              <w:right w:val="nil"/>
            </w:tcBorders>
            <w:tcMar>
              <w:top w:w="90" w:type="dxa"/>
              <w:left w:w="60" w:type="dxa"/>
              <w:bottom w:w="90" w:type="dxa"/>
              <w:right w:w="60" w:type="dxa"/>
            </w:tcMar>
            <w:hideMark/>
          </w:tcPr>
          <w:p w14:paraId="0BB8D82A" w14:textId="77777777" w:rsidR="007B342F" w:rsidRDefault="00966F19">
            <w:pPr>
              <w:pStyle w:val="j5"/>
              <w:spacing w:line="300" w:lineRule="auto"/>
              <w:rPr>
                <w:color w:val="333333"/>
                <w:sz w:val="27"/>
                <w:szCs w:val="27"/>
              </w:rPr>
            </w:pPr>
            <w:r>
              <w:rPr>
                <w:rStyle w:val="mark"/>
                <w:sz w:val="27"/>
                <w:szCs w:val="27"/>
              </w:rPr>
              <w:t>(Пункт в редакции  Постановления Правительства Российской Федерации от 21.05.2021 № 766)</w:t>
            </w:r>
          </w:p>
        </w:tc>
      </w:tr>
      <w:tr w:rsidR="007B342F" w14:paraId="790D4724"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1490F0AA"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14:paraId="176D63FB"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Общая площадь городских хвойных (смешанных) лесов, расположенных на землях населенного пункта (гектаров)</w:t>
            </w:r>
          </w:p>
        </w:tc>
        <w:tc>
          <w:tcPr>
            <w:tcW w:w="0" w:type="auto"/>
            <w:tcBorders>
              <w:top w:val="nil"/>
              <w:left w:val="nil"/>
              <w:bottom w:val="nil"/>
              <w:right w:val="nil"/>
            </w:tcBorders>
            <w:tcMar>
              <w:top w:w="90" w:type="dxa"/>
              <w:left w:w="60" w:type="dxa"/>
              <w:bottom w:w="90" w:type="dxa"/>
              <w:right w:w="60" w:type="dxa"/>
            </w:tcMar>
            <w:hideMark/>
          </w:tcPr>
          <w:p w14:paraId="5AA14CD4" w14:textId="77777777" w:rsidR="007B342F" w:rsidRDefault="007B342F">
            <w:pPr>
              <w:spacing w:before="0" w:beforeAutospacing="0" w:after="0" w:afterAutospacing="0" w:line="300" w:lineRule="auto"/>
              <w:rPr>
                <w:rFonts w:eastAsia="Times New Roman"/>
                <w:color w:val="333333"/>
                <w:sz w:val="27"/>
                <w:szCs w:val="27"/>
              </w:rPr>
            </w:pPr>
          </w:p>
        </w:tc>
      </w:tr>
      <w:tr w:rsidR="007B342F" w14:paraId="334644F0"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0D6F2006"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4.</w:t>
            </w:r>
          </w:p>
        </w:tc>
        <w:tc>
          <w:tcPr>
            <w:tcW w:w="0" w:type="auto"/>
            <w:tcBorders>
              <w:top w:val="nil"/>
              <w:left w:val="nil"/>
              <w:bottom w:val="nil"/>
              <w:right w:val="nil"/>
            </w:tcBorders>
            <w:tcMar>
              <w:top w:w="90" w:type="dxa"/>
              <w:left w:w="60" w:type="dxa"/>
              <w:bottom w:w="90" w:type="dxa"/>
              <w:right w:w="60" w:type="dxa"/>
            </w:tcMar>
            <w:hideMark/>
          </w:tcPr>
          <w:p w14:paraId="7B2C480A"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0" w:type="auto"/>
            <w:tcBorders>
              <w:top w:val="nil"/>
              <w:left w:val="nil"/>
              <w:bottom w:val="nil"/>
              <w:right w:val="nil"/>
            </w:tcBorders>
            <w:tcMar>
              <w:top w:w="90" w:type="dxa"/>
              <w:left w:w="60" w:type="dxa"/>
              <w:bottom w:w="90" w:type="dxa"/>
              <w:right w:w="60" w:type="dxa"/>
            </w:tcMar>
            <w:hideMark/>
          </w:tcPr>
          <w:p w14:paraId="6CD49ADF" w14:textId="77777777" w:rsidR="007B342F" w:rsidRDefault="007B342F">
            <w:pPr>
              <w:spacing w:before="0" w:beforeAutospacing="0" w:after="0" w:afterAutospacing="0" w:line="300" w:lineRule="auto"/>
              <w:rPr>
                <w:rFonts w:eastAsia="Times New Roman"/>
                <w:color w:val="333333"/>
                <w:sz w:val="27"/>
                <w:szCs w:val="27"/>
              </w:rPr>
            </w:pPr>
          </w:p>
        </w:tc>
      </w:tr>
    </w:tbl>
    <w:p w14:paraId="29CF82A1" w14:textId="77777777" w:rsidR="007B342F" w:rsidRDefault="00966F19">
      <w:pPr>
        <w:pStyle w:val="a3"/>
        <w:spacing w:line="300" w:lineRule="auto"/>
        <w:divId w:val="1226331698"/>
        <w:rPr>
          <w:color w:val="333333"/>
          <w:sz w:val="27"/>
          <w:szCs w:val="27"/>
        </w:rPr>
      </w:pPr>
      <w:r>
        <w:rPr>
          <w:color w:val="333333"/>
          <w:sz w:val="27"/>
          <w:szCs w:val="27"/>
        </w:rPr>
        <w:t> </w:t>
      </w:r>
    </w:p>
    <w:p w14:paraId="18D3335B" w14:textId="77777777" w:rsidR="007B342F" w:rsidRDefault="00966F19">
      <w:pPr>
        <w:pStyle w:val="c"/>
        <w:spacing w:line="300" w:lineRule="auto"/>
        <w:divId w:val="1226331698"/>
        <w:rPr>
          <w:color w:val="333333"/>
          <w:sz w:val="27"/>
          <w:szCs w:val="27"/>
        </w:rPr>
      </w:pPr>
      <w:r>
        <w:rPr>
          <w:color w:val="333333"/>
          <w:sz w:val="27"/>
          <w:szCs w:val="27"/>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p w14:paraId="7965EDDE" w14:textId="77777777" w:rsidR="007B342F" w:rsidRDefault="00966F19">
      <w:pPr>
        <w:pStyle w:val="a3"/>
        <w:spacing w:line="300" w:lineRule="auto"/>
        <w:divId w:val="1226331698"/>
        <w:rPr>
          <w:color w:val="333333"/>
          <w:sz w:val="27"/>
          <w:szCs w:val="27"/>
        </w:rPr>
      </w:pPr>
      <w:r>
        <w:rPr>
          <w:color w:val="333333"/>
          <w:sz w:val="27"/>
          <w:szCs w:val="27"/>
        </w:rPr>
        <w:t> </w:t>
      </w:r>
    </w:p>
    <w:tbl>
      <w:tblPr>
        <w:tblW w:w="9390" w:type="dxa"/>
        <w:tblInd w:w="30" w:type="dxa"/>
        <w:tblCellMar>
          <w:left w:w="0" w:type="dxa"/>
          <w:right w:w="0" w:type="dxa"/>
        </w:tblCellMar>
        <w:tblLook w:val="04A0" w:firstRow="1" w:lastRow="0" w:firstColumn="1" w:lastColumn="0" w:noHBand="0" w:noVBand="1"/>
      </w:tblPr>
      <w:tblGrid>
        <w:gridCol w:w="1110"/>
        <w:gridCol w:w="1110"/>
        <w:gridCol w:w="1460"/>
        <w:gridCol w:w="2302"/>
        <w:gridCol w:w="3408"/>
      </w:tblGrid>
      <w:tr w:rsidR="007B342F" w14:paraId="128DA272" w14:textId="77777777">
        <w:trPr>
          <w:divId w:val="1226331698"/>
        </w:trPr>
        <w:tc>
          <w:tcPr>
            <w:tcW w:w="0" w:type="auto"/>
            <w:gridSpan w:val="2"/>
            <w:tcBorders>
              <w:top w:val="single" w:sz="6" w:space="0" w:color="auto"/>
              <w:left w:val="nil"/>
              <w:bottom w:val="single" w:sz="6" w:space="0" w:color="auto"/>
              <w:right w:val="single" w:sz="6" w:space="0" w:color="auto"/>
            </w:tcBorders>
            <w:tcMar>
              <w:top w:w="90" w:type="dxa"/>
              <w:left w:w="60" w:type="dxa"/>
              <w:bottom w:w="90" w:type="dxa"/>
              <w:right w:w="60" w:type="dxa"/>
            </w:tcMar>
            <w:hideMark/>
          </w:tcPr>
          <w:p w14:paraId="5663463F"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Наименование</w:t>
            </w:r>
            <w:r>
              <w:rPr>
                <w:rFonts w:eastAsia="Times New Roman"/>
                <w:color w:val="333333"/>
                <w:sz w:val="27"/>
                <w:szCs w:val="27"/>
              </w:rPr>
              <w:br/>
              <w:t>социального объекта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398ACE9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Адрес объекта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1D24E37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Численность персонала</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2B37B0FD"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Численность пациентов (отдыхающих)</w:t>
            </w:r>
          </w:p>
        </w:tc>
      </w:tr>
      <w:tr w:rsidR="007B342F" w14:paraId="70BC3250" w14:textId="77777777">
        <w:trPr>
          <w:divId w:val="1226331698"/>
        </w:trPr>
        <w:tc>
          <w:tcPr>
            <w:tcW w:w="0" w:type="auto"/>
            <w:tcBorders>
              <w:top w:val="single" w:sz="6" w:space="0" w:color="auto"/>
              <w:left w:val="nil"/>
              <w:bottom w:val="single" w:sz="6" w:space="0" w:color="auto"/>
              <w:right w:val="nil"/>
            </w:tcBorders>
            <w:tcMar>
              <w:top w:w="90" w:type="dxa"/>
              <w:left w:w="60" w:type="dxa"/>
              <w:bottom w:w="90" w:type="dxa"/>
              <w:right w:w="60" w:type="dxa"/>
            </w:tcMar>
            <w:hideMark/>
          </w:tcPr>
          <w:p w14:paraId="5E9D9C4B"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nil"/>
              <w:bottom w:val="single" w:sz="6" w:space="0" w:color="auto"/>
              <w:right w:val="single" w:sz="6" w:space="0" w:color="auto"/>
            </w:tcBorders>
            <w:tcMar>
              <w:top w:w="90" w:type="dxa"/>
              <w:left w:w="60" w:type="dxa"/>
              <w:bottom w:w="90" w:type="dxa"/>
              <w:right w:w="60" w:type="dxa"/>
            </w:tcMar>
            <w:hideMark/>
          </w:tcPr>
          <w:p w14:paraId="5F81E1E1"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14C35F84"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2633F836" w14:textId="77777777" w:rsidR="007B342F" w:rsidRDefault="007B342F">
            <w:pPr>
              <w:spacing w:before="0" w:beforeAutospacing="0" w:after="0" w:afterAutospacing="0" w:line="300" w:lineRule="auto"/>
              <w:jc w:val="center"/>
              <w:rPr>
                <w:rFonts w:eastAsia="Times New Roman"/>
                <w:color w:val="333333"/>
                <w:sz w:val="27"/>
                <w:szCs w:val="27"/>
              </w:rPr>
            </w:pP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32C5FE5E"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r>
    </w:tbl>
    <w:p w14:paraId="7EE322EA" w14:textId="77777777" w:rsidR="007B342F" w:rsidRDefault="00966F19">
      <w:pPr>
        <w:pStyle w:val="c"/>
        <w:spacing w:line="300" w:lineRule="auto"/>
        <w:divId w:val="1226331698"/>
        <w:rPr>
          <w:color w:val="333333"/>
          <w:sz w:val="27"/>
          <w:szCs w:val="27"/>
        </w:rPr>
      </w:pPr>
      <w:r>
        <w:rPr>
          <w:color w:val="333333"/>
          <w:sz w:val="27"/>
          <w:szCs w:val="27"/>
        </w:rPr>
        <w:t> </w:t>
      </w:r>
    </w:p>
    <w:p w14:paraId="6ABF74F3" w14:textId="77777777" w:rsidR="007B342F" w:rsidRDefault="00966F19">
      <w:pPr>
        <w:pStyle w:val="c"/>
        <w:spacing w:line="300" w:lineRule="auto"/>
        <w:divId w:val="1226331698"/>
        <w:rPr>
          <w:color w:val="333333"/>
          <w:sz w:val="27"/>
          <w:szCs w:val="27"/>
        </w:rPr>
      </w:pPr>
      <w:r>
        <w:rPr>
          <w:color w:val="333333"/>
          <w:sz w:val="27"/>
          <w:szCs w:val="27"/>
        </w:rPr>
        <w:t>III. Сведения о ближайших к населенному пункту подразделениях пожарной охраны</w:t>
      </w:r>
    </w:p>
    <w:p w14:paraId="4DF6778D" w14:textId="77777777" w:rsidR="007B342F" w:rsidRDefault="00966F19">
      <w:pPr>
        <w:pStyle w:val="a3"/>
        <w:spacing w:line="300" w:lineRule="auto"/>
        <w:divId w:val="1226331698"/>
        <w:rPr>
          <w:color w:val="333333"/>
          <w:sz w:val="27"/>
          <w:szCs w:val="27"/>
        </w:rPr>
      </w:pPr>
      <w:r>
        <w:rPr>
          <w:color w:val="333333"/>
          <w:sz w:val="27"/>
          <w:szCs w:val="27"/>
        </w:rPr>
        <w:t> </w:t>
      </w:r>
    </w:p>
    <w:p w14:paraId="03553DEF" w14:textId="77777777" w:rsidR="007B342F" w:rsidRDefault="00966F19">
      <w:pPr>
        <w:pStyle w:val="a3"/>
        <w:spacing w:line="300" w:lineRule="auto"/>
        <w:divId w:val="1226331698"/>
        <w:rPr>
          <w:color w:val="333333"/>
          <w:sz w:val="27"/>
          <w:szCs w:val="27"/>
        </w:rPr>
      </w:pPr>
      <w:r>
        <w:rPr>
          <w:color w:val="333333"/>
          <w:sz w:val="27"/>
          <w:szCs w:val="27"/>
        </w:rPr>
        <w:t>1. Подразделения пожарной охраны (наименование, вид), дислоцированные на территории населенного пункта, адрес ___________________________________________________________________________</w:t>
      </w:r>
    </w:p>
    <w:p w14:paraId="7835A7E7" w14:textId="77777777" w:rsidR="007B342F" w:rsidRDefault="00966F19">
      <w:pPr>
        <w:pStyle w:val="l"/>
        <w:spacing w:line="300" w:lineRule="auto"/>
        <w:divId w:val="1226331698"/>
        <w:rPr>
          <w:color w:val="333333"/>
          <w:sz w:val="27"/>
          <w:szCs w:val="27"/>
        </w:rPr>
      </w:pPr>
      <w:r>
        <w:rPr>
          <w:color w:val="333333"/>
          <w:sz w:val="27"/>
          <w:szCs w:val="27"/>
        </w:rPr>
        <w:t>___________________________________________________________________________</w:t>
      </w:r>
    </w:p>
    <w:p w14:paraId="3D773DF5" w14:textId="77777777" w:rsidR="007B342F" w:rsidRDefault="00966F19">
      <w:pPr>
        <w:pStyle w:val="a3"/>
        <w:spacing w:line="300" w:lineRule="auto"/>
        <w:divId w:val="1226331698"/>
        <w:rPr>
          <w:color w:val="333333"/>
          <w:sz w:val="27"/>
          <w:szCs w:val="27"/>
        </w:rPr>
      </w:pPr>
      <w:r>
        <w:rPr>
          <w:color w:val="333333"/>
          <w:sz w:val="27"/>
          <w:szCs w:val="27"/>
        </w:rPr>
        <w:t>2. Ближайшее к населенному пункту подразделение пожарной охраны (наименование, вид), адрес ___________________________________________________</w:t>
      </w:r>
    </w:p>
    <w:p w14:paraId="2290C648" w14:textId="77777777" w:rsidR="007B342F" w:rsidRDefault="00966F19">
      <w:pPr>
        <w:pStyle w:val="l"/>
        <w:spacing w:line="300" w:lineRule="auto"/>
        <w:divId w:val="1226331698"/>
        <w:rPr>
          <w:color w:val="333333"/>
          <w:sz w:val="27"/>
          <w:szCs w:val="27"/>
        </w:rPr>
      </w:pPr>
      <w:r>
        <w:rPr>
          <w:color w:val="333333"/>
          <w:sz w:val="27"/>
          <w:szCs w:val="27"/>
        </w:rPr>
        <w:t>___________________________________________________________________________</w:t>
      </w:r>
    </w:p>
    <w:p w14:paraId="27138FAD" w14:textId="77777777" w:rsidR="007B342F" w:rsidRDefault="00966F19">
      <w:pPr>
        <w:pStyle w:val="a3"/>
        <w:spacing w:line="300" w:lineRule="auto"/>
        <w:divId w:val="1226331698"/>
        <w:rPr>
          <w:color w:val="333333"/>
          <w:sz w:val="27"/>
          <w:szCs w:val="27"/>
        </w:rPr>
      </w:pPr>
      <w:r>
        <w:rPr>
          <w:color w:val="333333"/>
          <w:sz w:val="27"/>
          <w:szCs w:val="27"/>
        </w:rPr>
        <w:t> </w:t>
      </w:r>
    </w:p>
    <w:p w14:paraId="347B9952" w14:textId="77777777" w:rsidR="007B342F" w:rsidRDefault="00966F19">
      <w:pPr>
        <w:pStyle w:val="c"/>
        <w:spacing w:line="300" w:lineRule="auto"/>
        <w:divId w:val="1226331698"/>
        <w:rPr>
          <w:color w:val="333333"/>
          <w:sz w:val="27"/>
          <w:szCs w:val="27"/>
        </w:rPr>
      </w:pPr>
      <w:r>
        <w:rPr>
          <w:color w:val="333333"/>
          <w:sz w:val="27"/>
          <w:szCs w:val="27"/>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14:paraId="04B59E7B" w14:textId="77777777" w:rsidR="007B342F" w:rsidRDefault="00966F19">
      <w:pPr>
        <w:pStyle w:val="a3"/>
        <w:spacing w:line="300" w:lineRule="auto"/>
        <w:divId w:val="1226331698"/>
        <w:rPr>
          <w:color w:val="333333"/>
          <w:sz w:val="27"/>
          <w:szCs w:val="27"/>
        </w:rPr>
      </w:pPr>
      <w:r>
        <w:rPr>
          <w:color w:val="333333"/>
          <w:sz w:val="27"/>
          <w:szCs w:val="27"/>
        </w:rPr>
        <w:t> </w:t>
      </w:r>
    </w:p>
    <w:tbl>
      <w:tblPr>
        <w:tblW w:w="9360" w:type="dxa"/>
        <w:tblInd w:w="30" w:type="dxa"/>
        <w:tblCellMar>
          <w:left w:w="0" w:type="dxa"/>
          <w:right w:w="0" w:type="dxa"/>
        </w:tblCellMar>
        <w:tblLook w:val="04A0" w:firstRow="1" w:lastRow="0" w:firstColumn="1" w:lastColumn="0" w:noHBand="0" w:noVBand="1"/>
      </w:tblPr>
      <w:tblGrid>
        <w:gridCol w:w="1977"/>
        <w:gridCol w:w="1977"/>
        <w:gridCol w:w="1916"/>
        <w:gridCol w:w="3490"/>
      </w:tblGrid>
      <w:tr w:rsidR="007B342F" w14:paraId="5832E7B5" w14:textId="77777777">
        <w:trPr>
          <w:divId w:val="1226331698"/>
        </w:trPr>
        <w:tc>
          <w:tcPr>
            <w:tcW w:w="0" w:type="auto"/>
            <w:gridSpan w:val="2"/>
            <w:tcBorders>
              <w:top w:val="single" w:sz="6" w:space="0" w:color="auto"/>
              <w:left w:val="nil"/>
              <w:bottom w:val="single" w:sz="6" w:space="0" w:color="auto"/>
              <w:right w:val="single" w:sz="6" w:space="0" w:color="auto"/>
            </w:tcBorders>
            <w:tcMar>
              <w:top w:w="90" w:type="dxa"/>
              <w:left w:w="60" w:type="dxa"/>
              <w:bottom w:w="90" w:type="dxa"/>
              <w:right w:w="60" w:type="dxa"/>
            </w:tcMar>
            <w:hideMark/>
          </w:tcPr>
          <w:p w14:paraId="468D974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Фамилия, имя, отчество</w:t>
            </w:r>
          </w:p>
          <w:p w14:paraId="40F20471" w14:textId="77777777" w:rsidR="007B342F" w:rsidRDefault="00966F19">
            <w:pPr>
              <w:spacing w:before="0" w:beforeAutospacing="0" w:after="0" w:afterAutospacing="0" w:line="300" w:lineRule="auto"/>
              <w:jc w:val="center"/>
              <w:rPr>
                <w:color w:val="333333"/>
                <w:sz w:val="27"/>
                <w:szCs w:val="27"/>
              </w:rPr>
            </w:pPr>
            <w:r>
              <w:rPr>
                <w:color w:val="333333"/>
                <w:sz w:val="27"/>
                <w:szCs w:val="27"/>
              </w:rPr>
              <w:t>(при наличии)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1FA147F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Должность</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0953355D"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Контактный телефон</w:t>
            </w:r>
          </w:p>
        </w:tc>
      </w:tr>
      <w:tr w:rsidR="007B342F" w14:paraId="0F0480BB" w14:textId="77777777">
        <w:trPr>
          <w:divId w:val="1226331698"/>
        </w:trPr>
        <w:tc>
          <w:tcPr>
            <w:tcW w:w="0" w:type="auto"/>
            <w:tcBorders>
              <w:top w:val="single" w:sz="6" w:space="0" w:color="auto"/>
              <w:left w:val="nil"/>
              <w:bottom w:val="single" w:sz="6" w:space="0" w:color="auto"/>
              <w:right w:val="nil"/>
            </w:tcBorders>
            <w:tcMar>
              <w:top w:w="90" w:type="dxa"/>
              <w:left w:w="60" w:type="dxa"/>
              <w:bottom w:w="90" w:type="dxa"/>
              <w:right w:w="60" w:type="dxa"/>
            </w:tcMar>
            <w:hideMark/>
          </w:tcPr>
          <w:p w14:paraId="33EFEA10"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nil"/>
              <w:bottom w:val="single" w:sz="6" w:space="0" w:color="auto"/>
              <w:right w:val="single" w:sz="6" w:space="0" w:color="auto"/>
            </w:tcBorders>
            <w:tcMar>
              <w:top w:w="90" w:type="dxa"/>
              <w:left w:w="60" w:type="dxa"/>
              <w:bottom w:w="90" w:type="dxa"/>
              <w:right w:w="60" w:type="dxa"/>
            </w:tcMar>
            <w:hideMark/>
          </w:tcPr>
          <w:p w14:paraId="15F34374"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306F723D"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3E7E515F"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r>
    </w:tbl>
    <w:p w14:paraId="3ACB49E5" w14:textId="77777777" w:rsidR="007B342F" w:rsidRDefault="00966F19">
      <w:pPr>
        <w:pStyle w:val="a3"/>
        <w:spacing w:line="300" w:lineRule="auto"/>
        <w:divId w:val="1226331698"/>
        <w:rPr>
          <w:color w:val="333333"/>
          <w:sz w:val="27"/>
          <w:szCs w:val="27"/>
        </w:rPr>
      </w:pPr>
      <w:r>
        <w:rPr>
          <w:color w:val="333333"/>
          <w:sz w:val="27"/>
          <w:szCs w:val="27"/>
        </w:rPr>
        <w:t> </w:t>
      </w:r>
    </w:p>
    <w:p w14:paraId="23DEA65E" w14:textId="77777777" w:rsidR="007B342F" w:rsidRDefault="00966F19">
      <w:pPr>
        <w:pStyle w:val="c"/>
        <w:spacing w:line="300" w:lineRule="auto"/>
        <w:divId w:val="1226331698"/>
        <w:rPr>
          <w:color w:val="333333"/>
          <w:sz w:val="27"/>
          <w:szCs w:val="27"/>
        </w:rPr>
      </w:pPr>
      <w:r>
        <w:rPr>
          <w:color w:val="333333"/>
          <w:sz w:val="27"/>
          <w:szCs w:val="27"/>
        </w:rPr>
        <w:t>V. Сведения о выполнении требований пожарной безопасности</w:t>
      </w:r>
    </w:p>
    <w:p w14:paraId="2FA12543" w14:textId="77777777" w:rsidR="007B342F" w:rsidRDefault="00966F19">
      <w:pPr>
        <w:pStyle w:val="a3"/>
        <w:spacing w:line="300" w:lineRule="auto"/>
        <w:divId w:val="1226331698"/>
        <w:rPr>
          <w:color w:val="333333"/>
          <w:sz w:val="27"/>
          <w:szCs w:val="27"/>
        </w:rPr>
      </w:pPr>
      <w:r>
        <w:rPr>
          <w:color w:val="333333"/>
          <w:sz w:val="27"/>
          <w:szCs w:val="27"/>
        </w:rPr>
        <w:t> </w:t>
      </w:r>
    </w:p>
    <w:tbl>
      <w:tblPr>
        <w:tblW w:w="9120" w:type="dxa"/>
        <w:tblInd w:w="30" w:type="dxa"/>
        <w:tblCellMar>
          <w:left w:w="0" w:type="dxa"/>
          <w:right w:w="0" w:type="dxa"/>
        </w:tblCellMar>
        <w:tblLook w:val="04A0" w:firstRow="1" w:lastRow="0" w:firstColumn="1" w:lastColumn="0" w:noHBand="0" w:noVBand="1"/>
      </w:tblPr>
      <w:tblGrid>
        <w:gridCol w:w="323"/>
        <w:gridCol w:w="6927"/>
        <w:gridCol w:w="1870"/>
      </w:tblGrid>
      <w:tr w:rsidR="007B342F" w14:paraId="6FE8B6A0" w14:textId="77777777">
        <w:trPr>
          <w:divId w:val="1226331698"/>
        </w:trPr>
        <w:tc>
          <w:tcPr>
            <w:tcW w:w="0" w:type="auto"/>
            <w:gridSpan w:val="2"/>
            <w:tcBorders>
              <w:top w:val="single" w:sz="2" w:space="0" w:color="auto"/>
              <w:left w:val="nil"/>
              <w:bottom w:val="single" w:sz="2" w:space="0" w:color="auto"/>
              <w:right w:val="single" w:sz="2" w:space="0" w:color="auto"/>
            </w:tcBorders>
            <w:tcMar>
              <w:top w:w="90" w:type="dxa"/>
              <w:left w:w="60" w:type="dxa"/>
              <w:bottom w:w="90" w:type="dxa"/>
              <w:right w:w="60" w:type="dxa"/>
            </w:tcMar>
            <w:hideMark/>
          </w:tcPr>
          <w:p w14:paraId="541F4F42" w14:textId="77777777" w:rsidR="007B342F" w:rsidRDefault="00966F19">
            <w:pPr>
              <w:pStyle w:val="c4"/>
              <w:spacing w:line="300" w:lineRule="auto"/>
              <w:rPr>
                <w:color w:val="333333"/>
                <w:sz w:val="27"/>
                <w:szCs w:val="27"/>
              </w:rPr>
            </w:pPr>
            <w:r>
              <w:rPr>
                <w:color w:val="333333"/>
                <w:sz w:val="27"/>
                <w:szCs w:val="27"/>
              </w:rPr>
              <w:t>Требования пожарной безопасности, установленные законодательством Российской Федерации</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14:paraId="50308199" w14:textId="77777777" w:rsidR="007B342F" w:rsidRDefault="00966F19">
            <w:pPr>
              <w:pStyle w:val="c4"/>
              <w:spacing w:line="300" w:lineRule="auto"/>
              <w:rPr>
                <w:color w:val="333333"/>
                <w:sz w:val="27"/>
                <w:szCs w:val="27"/>
              </w:rPr>
            </w:pPr>
            <w:r>
              <w:rPr>
                <w:color w:val="333333"/>
                <w:sz w:val="27"/>
                <w:szCs w:val="27"/>
              </w:rPr>
              <w:t>Информация о выполнении</w:t>
            </w:r>
          </w:p>
        </w:tc>
      </w:tr>
      <w:tr w:rsidR="007B342F" w14:paraId="33DCD76D"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4DB3157B" w14:textId="77777777" w:rsidR="007B342F" w:rsidRDefault="00966F19">
            <w:pPr>
              <w:pStyle w:val="j5"/>
              <w:spacing w:line="300" w:lineRule="auto"/>
              <w:rPr>
                <w:color w:val="333333"/>
                <w:sz w:val="27"/>
                <w:szCs w:val="27"/>
              </w:rPr>
            </w:pPr>
            <w:r>
              <w:rPr>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6A4BE52D"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0" w:type="auto"/>
            <w:tcBorders>
              <w:top w:val="nil"/>
              <w:left w:val="nil"/>
              <w:bottom w:val="nil"/>
              <w:right w:val="nil"/>
            </w:tcBorders>
            <w:tcMar>
              <w:top w:w="90" w:type="dxa"/>
              <w:left w:w="60" w:type="dxa"/>
              <w:bottom w:w="90" w:type="dxa"/>
              <w:right w:w="60" w:type="dxa"/>
            </w:tcMar>
            <w:hideMark/>
          </w:tcPr>
          <w:p w14:paraId="7CA3D2D9" w14:textId="77777777" w:rsidR="007B342F" w:rsidRDefault="00966F19">
            <w:pPr>
              <w:pStyle w:val="j5"/>
              <w:spacing w:line="300" w:lineRule="auto"/>
              <w:rPr>
                <w:color w:val="333333"/>
                <w:sz w:val="27"/>
                <w:szCs w:val="27"/>
              </w:rPr>
            </w:pPr>
            <w:r>
              <w:rPr>
                <w:color w:val="333333"/>
                <w:sz w:val="27"/>
                <w:szCs w:val="27"/>
              </w:rPr>
              <w:t> </w:t>
            </w:r>
          </w:p>
        </w:tc>
      </w:tr>
      <w:tr w:rsidR="007B342F" w14:paraId="76307DA6"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3A414F88" w14:textId="77777777" w:rsidR="007B342F" w:rsidRDefault="00966F19">
            <w:pPr>
              <w:pStyle w:val="j5"/>
              <w:spacing w:line="300" w:lineRule="auto"/>
              <w:rPr>
                <w:color w:val="333333"/>
                <w:sz w:val="27"/>
                <w:szCs w:val="27"/>
              </w:rPr>
            </w:pPr>
            <w:r>
              <w:rPr>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14:paraId="7694F390"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0" w:type="auto"/>
            <w:tcBorders>
              <w:top w:val="nil"/>
              <w:left w:val="nil"/>
              <w:bottom w:val="nil"/>
              <w:right w:val="nil"/>
            </w:tcBorders>
            <w:tcMar>
              <w:top w:w="90" w:type="dxa"/>
              <w:left w:w="60" w:type="dxa"/>
              <w:bottom w:w="90" w:type="dxa"/>
              <w:right w:w="60" w:type="dxa"/>
            </w:tcMar>
            <w:hideMark/>
          </w:tcPr>
          <w:p w14:paraId="4B50CF60" w14:textId="77777777" w:rsidR="007B342F" w:rsidRDefault="00966F19">
            <w:pPr>
              <w:pStyle w:val="j5"/>
              <w:spacing w:line="300" w:lineRule="auto"/>
              <w:rPr>
                <w:color w:val="333333"/>
                <w:sz w:val="27"/>
                <w:szCs w:val="27"/>
              </w:rPr>
            </w:pPr>
            <w:r>
              <w:rPr>
                <w:color w:val="333333"/>
                <w:sz w:val="27"/>
                <w:szCs w:val="27"/>
              </w:rPr>
              <w:t> </w:t>
            </w:r>
          </w:p>
        </w:tc>
      </w:tr>
      <w:tr w:rsidR="007B342F" w14:paraId="660E9EE2"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3D513919" w14:textId="77777777" w:rsidR="007B342F" w:rsidRDefault="00966F19">
            <w:pPr>
              <w:pStyle w:val="j5"/>
              <w:spacing w:line="300" w:lineRule="auto"/>
              <w:rPr>
                <w:color w:val="333333"/>
                <w:sz w:val="27"/>
                <w:szCs w:val="27"/>
              </w:rPr>
            </w:pPr>
            <w:r>
              <w:rPr>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14:paraId="70084E38"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Звуковая система оповещения населения о чрезвычайной ситуации, а также телефонная связь (радиосвязь) для сообщения о пожаре</w:t>
            </w:r>
          </w:p>
        </w:tc>
        <w:tc>
          <w:tcPr>
            <w:tcW w:w="0" w:type="auto"/>
            <w:tcBorders>
              <w:top w:val="nil"/>
              <w:left w:val="nil"/>
              <w:bottom w:val="nil"/>
              <w:right w:val="nil"/>
            </w:tcBorders>
            <w:tcMar>
              <w:top w:w="90" w:type="dxa"/>
              <w:left w:w="60" w:type="dxa"/>
              <w:bottom w:w="90" w:type="dxa"/>
              <w:right w:w="60" w:type="dxa"/>
            </w:tcMar>
            <w:hideMark/>
          </w:tcPr>
          <w:p w14:paraId="09ADA7E4" w14:textId="77777777" w:rsidR="007B342F" w:rsidRDefault="00966F19">
            <w:pPr>
              <w:pStyle w:val="j5"/>
              <w:spacing w:line="300" w:lineRule="auto"/>
              <w:rPr>
                <w:color w:val="333333"/>
                <w:sz w:val="27"/>
                <w:szCs w:val="27"/>
              </w:rPr>
            </w:pPr>
            <w:r>
              <w:rPr>
                <w:color w:val="333333"/>
                <w:sz w:val="27"/>
                <w:szCs w:val="27"/>
              </w:rPr>
              <w:t> </w:t>
            </w:r>
          </w:p>
        </w:tc>
      </w:tr>
      <w:tr w:rsidR="007B342F" w14:paraId="612313A6"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59F221C3" w14:textId="77777777" w:rsidR="007B342F" w:rsidRDefault="00966F19">
            <w:pPr>
              <w:pStyle w:val="j5"/>
              <w:spacing w:line="300" w:lineRule="auto"/>
              <w:rPr>
                <w:color w:val="333333"/>
                <w:sz w:val="27"/>
                <w:szCs w:val="27"/>
              </w:rPr>
            </w:pPr>
            <w:r>
              <w:rPr>
                <w:color w:val="333333"/>
                <w:sz w:val="27"/>
                <w:szCs w:val="27"/>
              </w:rPr>
              <w:t>4.</w:t>
            </w:r>
          </w:p>
        </w:tc>
        <w:tc>
          <w:tcPr>
            <w:tcW w:w="0" w:type="auto"/>
            <w:tcBorders>
              <w:top w:val="nil"/>
              <w:left w:val="nil"/>
              <w:bottom w:val="nil"/>
              <w:right w:val="nil"/>
            </w:tcBorders>
            <w:tcMar>
              <w:top w:w="90" w:type="dxa"/>
              <w:left w:w="60" w:type="dxa"/>
              <w:bottom w:w="90" w:type="dxa"/>
              <w:right w:w="60" w:type="dxa"/>
            </w:tcMar>
            <w:hideMark/>
          </w:tcPr>
          <w:p w14:paraId="390611A1"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0" w:type="auto"/>
            <w:tcBorders>
              <w:top w:val="nil"/>
              <w:left w:val="nil"/>
              <w:bottom w:val="nil"/>
              <w:right w:val="nil"/>
            </w:tcBorders>
            <w:tcMar>
              <w:top w:w="90" w:type="dxa"/>
              <w:left w:w="60" w:type="dxa"/>
              <w:bottom w:w="90" w:type="dxa"/>
              <w:right w:w="60" w:type="dxa"/>
            </w:tcMar>
            <w:hideMark/>
          </w:tcPr>
          <w:p w14:paraId="38DF1485" w14:textId="77777777" w:rsidR="007B342F" w:rsidRDefault="00966F19">
            <w:pPr>
              <w:pStyle w:val="j5"/>
              <w:spacing w:line="300" w:lineRule="auto"/>
              <w:rPr>
                <w:color w:val="333333"/>
                <w:sz w:val="27"/>
                <w:szCs w:val="27"/>
              </w:rPr>
            </w:pPr>
            <w:r>
              <w:rPr>
                <w:color w:val="333333"/>
                <w:sz w:val="27"/>
                <w:szCs w:val="27"/>
              </w:rPr>
              <w:t> </w:t>
            </w:r>
          </w:p>
        </w:tc>
      </w:tr>
      <w:tr w:rsidR="007B342F" w14:paraId="77A97440"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19B59F46" w14:textId="77777777" w:rsidR="007B342F" w:rsidRDefault="00966F19">
            <w:pPr>
              <w:pStyle w:val="j5"/>
              <w:spacing w:line="300" w:lineRule="auto"/>
              <w:rPr>
                <w:color w:val="333333"/>
                <w:sz w:val="27"/>
                <w:szCs w:val="27"/>
              </w:rPr>
            </w:pPr>
            <w:r>
              <w:rPr>
                <w:color w:val="333333"/>
                <w:sz w:val="27"/>
                <w:szCs w:val="27"/>
              </w:rPr>
              <w:t>5.</w:t>
            </w:r>
          </w:p>
        </w:tc>
        <w:tc>
          <w:tcPr>
            <w:tcW w:w="0" w:type="auto"/>
            <w:tcBorders>
              <w:top w:val="nil"/>
              <w:left w:val="nil"/>
              <w:bottom w:val="nil"/>
              <w:right w:val="nil"/>
            </w:tcBorders>
            <w:tcMar>
              <w:top w:w="90" w:type="dxa"/>
              <w:left w:w="60" w:type="dxa"/>
              <w:bottom w:w="90" w:type="dxa"/>
              <w:right w:w="60" w:type="dxa"/>
            </w:tcMar>
            <w:hideMark/>
          </w:tcPr>
          <w:p w14:paraId="67ABFD58"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Подъездная автомобильная дорога к населенному пункту, а также обеспеченность подъездов к зданиям и сооружениям на его территории</w:t>
            </w:r>
          </w:p>
        </w:tc>
        <w:tc>
          <w:tcPr>
            <w:tcW w:w="0" w:type="auto"/>
            <w:tcBorders>
              <w:top w:val="nil"/>
              <w:left w:val="nil"/>
              <w:bottom w:val="nil"/>
              <w:right w:val="nil"/>
            </w:tcBorders>
            <w:tcMar>
              <w:top w:w="90" w:type="dxa"/>
              <w:left w:w="60" w:type="dxa"/>
              <w:bottom w:w="90" w:type="dxa"/>
              <w:right w:w="60" w:type="dxa"/>
            </w:tcMar>
            <w:hideMark/>
          </w:tcPr>
          <w:p w14:paraId="4C230CA8" w14:textId="77777777" w:rsidR="007B342F" w:rsidRDefault="00966F19">
            <w:pPr>
              <w:pStyle w:val="j5"/>
              <w:spacing w:line="300" w:lineRule="auto"/>
              <w:rPr>
                <w:color w:val="333333"/>
                <w:sz w:val="27"/>
                <w:szCs w:val="27"/>
              </w:rPr>
            </w:pPr>
            <w:r>
              <w:rPr>
                <w:color w:val="333333"/>
                <w:sz w:val="27"/>
                <w:szCs w:val="27"/>
              </w:rPr>
              <w:t> </w:t>
            </w:r>
          </w:p>
        </w:tc>
      </w:tr>
      <w:tr w:rsidR="007B342F" w14:paraId="0A15C126"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3ADDB8AE" w14:textId="77777777" w:rsidR="007B342F" w:rsidRDefault="00966F19">
            <w:pPr>
              <w:pStyle w:val="j5"/>
              <w:spacing w:line="300" w:lineRule="auto"/>
              <w:rPr>
                <w:color w:val="333333"/>
                <w:sz w:val="27"/>
                <w:szCs w:val="27"/>
              </w:rPr>
            </w:pPr>
            <w:r>
              <w:rPr>
                <w:color w:val="333333"/>
                <w:sz w:val="27"/>
                <w:szCs w:val="27"/>
              </w:rPr>
              <w:t>6.</w:t>
            </w:r>
          </w:p>
        </w:tc>
        <w:tc>
          <w:tcPr>
            <w:tcW w:w="0" w:type="auto"/>
            <w:tcBorders>
              <w:top w:val="nil"/>
              <w:left w:val="nil"/>
              <w:bottom w:val="nil"/>
              <w:right w:val="nil"/>
            </w:tcBorders>
            <w:tcMar>
              <w:top w:w="90" w:type="dxa"/>
              <w:left w:w="60" w:type="dxa"/>
              <w:bottom w:w="90" w:type="dxa"/>
              <w:right w:w="60" w:type="dxa"/>
            </w:tcMar>
            <w:hideMark/>
          </w:tcPr>
          <w:p w14:paraId="6702C7BF"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Муниципальный правовой акт, регламентирующий порядок подготовки населенного пункта к пожароопасному сезону</w:t>
            </w:r>
          </w:p>
        </w:tc>
        <w:tc>
          <w:tcPr>
            <w:tcW w:w="0" w:type="auto"/>
            <w:tcBorders>
              <w:top w:val="nil"/>
              <w:left w:val="nil"/>
              <w:bottom w:val="nil"/>
              <w:right w:val="nil"/>
            </w:tcBorders>
            <w:tcMar>
              <w:top w:w="90" w:type="dxa"/>
              <w:left w:w="60" w:type="dxa"/>
              <w:bottom w:w="90" w:type="dxa"/>
              <w:right w:w="60" w:type="dxa"/>
            </w:tcMar>
            <w:hideMark/>
          </w:tcPr>
          <w:p w14:paraId="70B5D0BC" w14:textId="77777777" w:rsidR="007B342F" w:rsidRDefault="00966F19">
            <w:pPr>
              <w:pStyle w:val="j5"/>
              <w:spacing w:line="300" w:lineRule="auto"/>
              <w:rPr>
                <w:color w:val="333333"/>
                <w:sz w:val="27"/>
                <w:szCs w:val="27"/>
              </w:rPr>
            </w:pPr>
            <w:r>
              <w:rPr>
                <w:color w:val="333333"/>
                <w:sz w:val="27"/>
                <w:szCs w:val="27"/>
              </w:rPr>
              <w:t> </w:t>
            </w:r>
          </w:p>
        </w:tc>
      </w:tr>
      <w:tr w:rsidR="007B342F" w14:paraId="092B2C48"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7F9F843A" w14:textId="77777777" w:rsidR="007B342F" w:rsidRDefault="00966F19">
            <w:pPr>
              <w:pStyle w:val="j5"/>
              <w:spacing w:line="300" w:lineRule="auto"/>
              <w:rPr>
                <w:color w:val="333333"/>
                <w:sz w:val="27"/>
                <w:szCs w:val="27"/>
              </w:rPr>
            </w:pPr>
            <w:r>
              <w:rPr>
                <w:color w:val="333333"/>
                <w:sz w:val="27"/>
                <w:szCs w:val="27"/>
              </w:rPr>
              <w:t>7.</w:t>
            </w:r>
          </w:p>
        </w:tc>
        <w:tc>
          <w:tcPr>
            <w:tcW w:w="0" w:type="auto"/>
            <w:tcBorders>
              <w:top w:val="nil"/>
              <w:left w:val="nil"/>
              <w:bottom w:val="nil"/>
              <w:right w:val="nil"/>
            </w:tcBorders>
            <w:tcMar>
              <w:top w:w="90" w:type="dxa"/>
              <w:left w:w="60" w:type="dxa"/>
              <w:bottom w:w="90" w:type="dxa"/>
              <w:right w:w="60" w:type="dxa"/>
            </w:tcMar>
            <w:hideMark/>
          </w:tcPr>
          <w:p w14:paraId="25A09278"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Первичные средства пожаротушения для привлекаемых к тушению лесных пожаров добровольных пожарных дружин (команд)</w:t>
            </w:r>
          </w:p>
        </w:tc>
        <w:tc>
          <w:tcPr>
            <w:tcW w:w="0" w:type="auto"/>
            <w:tcBorders>
              <w:top w:val="nil"/>
              <w:left w:val="nil"/>
              <w:bottom w:val="nil"/>
              <w:right w:val="nil"/>
            </w:tcBorders>
            <w:tcMar>
              <w:top w:w="90" w:type="dxa"/>
              <w:left w:w="60" w:type="dxa"/>
              <w:bottom w:w="90" w:type="dxa"/>
              <w:right w:w="60" w:type="dxa"/>
            </w:tcMar>
            <w:hideMark/>
          </w:tcPr>
          <w:p w14:paraId="1C1FC091" w14:textId="77777777" w:rsidR="007B342F" w:rsidRDefault="00966F19">
            <w:pPr>
              <w:pStyle w:val="j5"/>
              <w:spacing w:line="300" w:lineRule="auto"/>
              <w:rPr>
                <w:color w:val="333333"/>
                <w:sz w:val="27"/>
                <w:szCs w:val="27"/>
              </w:rPr>
            </w:pPr>
            <w:r>
              <w:rPr>
                <w:color w:val="333333"/>
                <w:sz w:val="27"/>
                <w:szCs w:val="27"/>
              </w:rPr>
              <w:t> </w:t>
            </w:r>
          </w:p>
        </w:tc>
      </w:tr>
      <w:tr w:rsidR="007B342F" w14:paraId="56D1A550"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584E8312" w14:textId="77777777" w:rsidR="007B342F" w:rsidRDefault="00966F19">
            <w:pPr>
              <w:pStyle w:val="j5"/>
              <w:spacing w:line="300" w:lineRule="auto"/>
              <w:rPr>
                <w:color w:val="333333"/>
                <w:sz w:val="27"/>
                <w:szCs w:val="27"/>
              </w:rPr>
            </w:pPr>
            <w:r>
              <w:rPr>
                <w:color w:val="333333"/>
                <w:sz w:val="27"/>
                <w:szCs w:val="27"/>
              </w:rPr>
              <w:t>8.</w:t>
            </w:r>
          </w:p>
        </w:tc>
        <w:tc>
          <w:tcPr>
            <w:tcW w:w="0" w:type="auto"/>
            <w:tcBorders>
              <w:top w:val="nil"/>
              <w:left w:val="nil"/>
              <w:bottom w:val="nil"/>
              <w:right w:val="nil"/>
            </w:tcBorders>
            <w:tcMar>
              <w:top w:w="90" w:type="dxa"/>
              <w:left w:w="60" w:type="dxa"/>
              <w:bottom w:w="90" w:type="dxa"/>
              <w:right w:w="60" w:type="dxa"/>
            </w:tcMar>
            <w:hideMark/>
          </w:tcPr>
          <w:p w14:paraId="57073D3A"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Наличие мероприятий по обеспечению пожарной безопасности в планах (программах) развития территорий населенного пункта</w:t>
            </w:r>
          </w:p>
        </w:tc>
        <w:tc>
          <w:tcPr>
            <w:tcW w:w="0" w:type="auto"/>
            <w:tcBorders>
              <w:top w:val="nil"/>
              <w:left w:val="nil"/>
              <w:bottom w:val="nil"/>
              <w:right w:val="nil"/>
            </w:tcBorders>
            <w:tcMar>
              <w:top w:w="90" w:type="dxa"/>
              <w:left w:w="60" w:type="dxa"/>
              <w:bottom w:w="90" w:type="dxa"/>
              <w:right w:w="60" w:type="dxa"/>
            </w:tcMar>
            <w:hideMark/>
          </w:tcPr>
          <w:p w14:paraId="4BC4C54B" w14:textId="77777777" w:rsidR="007B342F" w:rsidRDefault="00966F19">
            <w:pPr>
              <w:pStyle w:val="j5"/>
              <w:spacing w:line="300" w:lineRule="auto"/>
              <w:rPr>
                <w:color w:val="333333"/>
                <w:sz w:val="27"/>
                <w:szCs w:val="27"/>
              </w:rPr>
            </w:pPr>
            <w:r>
              <w:rPr>
                <w:color w:val="333333"/>
                <w:sz w:val="27"/>
                <w:szCs w:val="27"/>
              </w:rPr>
              <w:t> </w:t>
            </w:r>
          </w:p>
        </w:tc>
      </w:tr>
    </w:tbl>
    <w:p w14:paraId="43BFCA73" w14:textId="77777777" w:rsidR="007B342F" w:rsidRDefault="00966F19">
      <w:pPr>
        <w:pStyle w:val="a3"/>
        <w:spacing w:line="300" w:lineRule="auto"/>
        <w:divId w:val="1226331698"/>
        <w:rPr>
          <w:color w:val="333333"/>
          <w:sz w:val="27"/>
          <w:szCs w:val="27"/>
        </w:rPr>
      </w:pPr>
      <w:r>
        <w:rPr>
          <w:color w:val="333333"/>
          <w:sz w:val="27"/>
          <w:szCs w:val="27"/>
        </w:rPr>
        <w:t> </w:t>
      </w:r>
    </w:p>
    <w:p w14:paraId="2FC67632" w14:textId="77777777" w:rsidR="007B342F" w:rsidRDefault="00966F19">
      <w:pPr>
        <w:pStyle w:val="a3"/>
        <w:spacing w:line="300" w:lineRule="auto"/>
        <w:divId w:val="1226331698"/>
        <w:rPr>
          <w:color w:val="333333"/>
          <w:sz w:val="27"/>
          <w:szCs w:val="27"/>
        </w:rPr>
      </w:pPr>
      <w:r>
        <w:rPr>
          <w:color w:val="333333"/>
          <w:sz w:val="27"/>
          <w:szCs w:val="27"/>
        </w:rPr>
        <w:t> </w:t>
      </w:r>
    </w:p>
    <w:p w14:paraId="6BB11C86" w14:textId="77777777" w:rsidR="007B342F" w:rsidRDefault="00966F19">
      <w:pPr>
        <w:pStyle w:val="c"/>
        <w:spacing w:line="300" w:lineRule="auto"/>
        <w:divId w:val="1226331698"/>
        <w:rPr>
          <w:color w:val="333333"/>
          <w:sz w:val="27"/>
          <w:szCs w:val="27"/>
        </w:rPr>
      </w:pPr>
      <w:r>
        <w:rPr>
          <w:color w:val="333333"/>
          <w:sz w:val="27"/>
          <w:szCs w:val="27"/>
        </w:rPr>
        <w:t>_____________</w:t>
      </w:r>
    </w:p>
    <w:p w14:paraId="04A04203" w14:textId="77777777" w:rsidR="007B342F" w:rsidRDefault="00966F19">
      <w:pPr>
        <w:pStyle w:val="a3"/>
        <w:spacing w:line="300" w:lineRule="auto"/>
        <w:divId w:val="1226331698"/>
        <w:rPr>
          <w:color w:val="333333"/>
          <w:sz w:val="27"/>
          <w:szCs w:val="27"/>
        </w:rPr>
      </w:pPr>
      <w:r>
        <w:rPr>
          <w:color w:val="333333"/>
          <w:sz w:val="27"/>
          <w:szCs w:val="27"/>
        </w:rPr>
        <w:t> </w:t>
      </w:r>
    </w:p>
    <w:p w14:paraId="13110DFD" w14:textId="77777777" w:rsidR="007B342F" w:rsidRDefault="00966F19">
      <w:pPr>
        <w:pStyle w:val="a3"/>
        <w:spacing w:line="300" w:lineRule="auto"/>
        <w:divId w:val="1226331698"/>
        <w:rPr>
          <w:color w:val="333333"/>
          <w:sz w:val="27"/>
          <w:szCs w:val="27"/>
        </w:rPr>
      </w:pPr>
      <w:r>
        <w:rPr>
          <w:color w:val="333333"/>
          <w:sz w:val="27"/>
          <w:szCs w:val="27"/>
        </w:rPr>
        <w:t> </w:t>
      </w:r>
    </w:p>
    <w:p w14:paraId="10524C6C" w14:textId="77777777" w:rsidR="007B342F" w:rsidRDefault="00966F19">
      <w:pPr>
        <w:pStyle w:val="s"/>
        <w:spacing w:line="300" w:lineRule="auto"/>
        <w:divId w:val="1226331698"/>
        <w:rPr>
          <w:color w:val="333333"/>
          <w:sz w:val="27"/>
          <w:szCs w:val="27"/>
        </w:rPr>
      </w:pPr>
      <w:r>
        <w:rPr>
          <w:color w:val="333333"/>
          <w:sz w:val="27"/>
          <w:szCs w:val="27"/>
        </w:rPr>
        <w:t>ПРИЛОЖЕНИЕ № 9</w:t>
      </w:r>
      <w:r>
        <w:rPr>
          <w:color w:val="333333"/>
          <w:sz w:val="27"/>
          <w:szCs w:val="27"/>
        </w:rPr>
        <w:br/>
        <w:t>к Правилам противопожарного</w:t>
      </w:r>
      <w:r>
        <w:rPr>
          <w:color w:val="333333"/>
          <w:sz w:val="27"/>
          <w:szCs w:val="27"/>
        </w:rPr>
        <w:br/>
        <w:t>режима в Российской Федерации</w:t>
      </w:r>
    </w:p>
    <w:p w14:paraId="404A96D6" w14:textId="77777777" w:rsidR="007B342F" w:rsidRDefault="00966F19">
      <w:pPr>
        <w:pStyle w:val="a3"/>
        <w:spacing w:line="300" w:lineRule="auto"/>
        <w:divId w:val="1226331698"/>
        <w:rPr>
          <w:color w:val="333333"/>
          <w:sz w:val="27"/>
          <w:szCs w:val="27"/>
        </w:rPr>
      </w:pPr>
      <w:r>
        <w:rPr>
          <w:color w:val="333333"/>
          <w:sz w:val="27"/>
          <w:szCs w:val="27"/>
        </w:rPr>
        <w:t> </w:t>
      </w:r>
    </w:p>
    <w:p w14:paraId="08897426" w14:textId="77777777" w:rsidR="007B342F" w:rsidRDefault="00966F19">
      <w:pPr>
        <w:pStyle w:val="r"/>
        <w:spacing w:line="300" w:lineRule="auto"/>
        <w:divId w:val="1226331698"/>
        <w:rPr>
          <w:color w:val="333333"/>
          <w:sz w:val="27"/>
          <w:szCs w:val="27"/>
        </w:rPr>
      </w:pPr>
      <w:r>
        <w:rPr>
          <w:color w:val="333333"/>
          <w:sz w:val="27"/>
          <w:szCs w:val="27"/>
        </w:rPr>
        <w:t>(форма)</w:t>
      </w:r>
    </w:p>
    <w:p w14:paraId="1C399891" w14:textId="77777777" w:rsidR="007B342F" w:rsidRDefault="00966F19">
      <w:pPr>
        <w:pStyle w:val="a3"/>
        <w:spacing w:line="300" w:lineRule="auto"/>
        <w:divId w:val="1226331698"/>
        <w:rPr>
          <w:color w:val="333333"/>
          <w:sz w:val="27"/>
          <w:szCs w:val="27"/>
        </w:rPr>
      </w:pPr>
      <w:r>
        <w:rPr>
          <w:color w:val="333333"/>
          <w:sz w:val="27"/>
          <w:szCs w:val="27"/>
        </w:rPr>
        <w:t> </w:t>
      </w:r>
    </w:p>
    <w:p w14:paraId="689EC672" w14:textId="77777777" w:rsidR="007B342F" w:rsidRDefault="00966F19">
      <w:pPr>
        <w:pStyle w:val="s"/>
        <w:spacing w:line="300" w:lineRule="auto"/>
        <w:divId w:val="1226331698"/>
        <w:rPr>
          <w:color w:val="333333"/>
          <w:sz w:val="27"/>
          <w:szCs w:val="27"/>
        </w:rPr>
      </w:pPr>
      <w:r>
        <w:rPr>
          <w:color w:val="333333"/>
          <w:sz w:val="27"/>
          <w:szCs w:val="27"/>
        </w:rPr>
        <w:t>УТВЕРЖДАЮ</w:t>
      </w:r>
    </w:p>
    <w:p w14:paraId="2E2FE01A" w14:textId="77777777" w:rsidR="007B342F" w:rsidRDefault="00966F19">
      <w:pPr>
        <w:pStyle w:val="s"/>
        <w:spacing w:line="300" w:lineRule="auto"/>
        <w:divId w:val="1226331698"/>
        <w:rPr>
          <w:color w:val="333333"/>
          <w:sz w:val="27"/>
          <w:szCs w:val="27"/>
        </w:rPr>
      </w:pPr>
      <w:r>
        <w:rPr>
          <w:color w:val="333333"/>
          <w:sz w:val="27"/>
          <w:szCs w:val="27"/>
        </w:rPr>
        <w:t>_____________________________________</w:t>
      </w:r>
    </w:p>
    <w:p w14:paraId="7DB5135E" w14:textId="77777777" w:rsidR="007B342F" w:rsidRDefault="00966F19">
      <w:pPr>
        <w:pStyle w:val="s"/>
        <w:spacing w:line="300" w:lineRule="auto"/>
        <w:divId w:val="1226331698"/>
        <w:rPr>
          <w:color w:val="333333"/>
          <w:sz w:val="27"/>
          <w:szCs w:val="27"/>
        </w:rPr>
      </w:pPr>
      <w:r>
        <w:rPr>
          <w:rStyle w:val="w91"/>
          <w:color w:val="333333"/>
          <w:sz w:val="27"/>
          <w:szCs w:val="27"/>
        </w:rPr>
        <w:t>(должность руководителя организации</w:t>
      </w:r>
    </w:p>
    <w:p w14:paraId="26B4F9C2" w14:textId="77777777" w:rsidR="007B342F" w:rsidRDefault="00966F19">
      <w:pPr>
        <w:pStyle w:val="s"/>
        <w:spacing w:line="300" w:lineRule="auto"/>
        <w:divId w:val="1226331698"/>
        <w:rPr>
          <w:color w:val="333333"/>
          <w:sz w:val="27"/>
          <w:szCs w:val="27"/>
        </w:rPr>
      </w:pPr>
      <w:r>
        <w:rPr>
          <w:color w:val="333333"/>
          <w:sz w:val="27"/>
          <w:szCs w:val="27"/>
        </w:rPr>
        <w:t>____________________________________</w:t>
      </w:r>
    </w:p>
    <w:p w14:paraId="07DE3DA7" w14:textId="77777777" w:rsidR="007B342F" w:rsidRDefault="00966F19">
      <w:pPr>
        <w:pStyle w:val="s"/>
        <w:spacing w:line="300" w:lineRule="auto"/>
        <w:divId w:val="1226331698"/>
        <w:rPr>
          <w:color w:val="333333"/>
          <w:sz w:val="27"/>
          <w:szCs w:val="27"/>
        </w:rPr>
      </w:pPr>
      <w:r>
        <w:rPr>
          <w:rStyle w:val="w91"/>
          <w:color w:val="333333"/>
          <w:sz w:val="27"/>
          <w:szCs w:val="27"/>
        </w:rPr>
        <w:t>(фамилия, имя, отчество (при наличии)</w:t>
      </w:r>
    </w:p>
    <w:p w14:paraId="73EFEFA7" w14:textId="77777777" w:rsidR="007B342F" w:rsidRDefault="00966F19">
      <w:pPr>
        <w:pStyle w:val="s"/>
        <w:spacing w:line="300" w:lineRule="auto"/>
        <w:divId w:val="1226331698"/>
        <w:rPr>
          <w:color w:val="333333"/>
          <w:sz w:val="27"/>
          <w:szCs w:val="27"/>
        </w:rPr>
      </w:pPr>
      <w:r>
        <w:rPr>
          <w:color w:val="333333"/>
          <w:sz w:val="27"/>
          <w:szCs w:val="27"/>
        </w:rPr>
        <w:t>___________________________________</w:t>
      </w:r>
    </w:p>
    <w:p w14:paraId="56C9DE84" w14:textId="77777777" w:rsidR="007B342F" w:rsidRDefault="00966F19">
      <w:pPr>
        <w:pStyle w:val="s"/>
        <w:spacing w:line="300" w:lineRule="auto"/>
        <w:divId w:val="1226331698"/>
        <w:rPr>
          <w:color w:val="333333"/>
          <w:sz w:val="27"/>
          <w:szCs w:val="27"/>
        </w:rPr>
      </w:pPr>
      <w:r>
        <w:rPr>
          <w:rStyle w:val="w91"/>
          <w:color w:val="333333"/>
          <w:sz w:val="27"/>
          <w:szCs w:val="27"/>
        </w:rPr>
        <w:t>(подпись и М.П.)</w:t>
      </w:r>
    </w:p>
    <w:p w14:paraId="196A49BE" w14:textId="77777777" w:rsidR="007B342F" w:rsidRDefault="00966F19">
      <w:pPr>
        <w:pStyle w:val="r"/>
        <w:spacing w:line="300" w:lineRule="auto"/>
        <w:divId w:val="1226331698"/>
        <w:rPr>
          <w:color w:val="333333"/>
          <w:sz w:val="27"/>
          <w:szCs w:val="27"/>
        </w:rPr>
      </w:pPr>
      <w:r>
        <w:rPr>
          <w:color w:val="333333"/>
          <w:sz w:val="27"/>
          <w:szCs w:val="27"/>
        </w:rPr>
        <w:t>"    "                      2020 г.                 </w:t>
      </w:r>
    </w:p>
    <w:p w14:paraId="1D9BC50F" w14:textId="77777777" w:rsidR="007B342F" w:rsidRDefault="00966F19">
      <w:pPr>
        <w:pStyle w:val="a3"/>
        <w:spacing w:line="300" w:lineRule="auto"/>
        <w:divId w:val="1226331698"/>
        <w:rPr>
          <w:color w:val="333333"/>
          <w:sz w:val="27"/>
          <w:szCs w:val="27"/>
        </w:rPr>
      </w:pPr>
      <w:r>
        <w:rPr>
          <w:color w:val="333333"/>
          <w:sz w:val="27"/>
          <w:szCs w:val="27"/>
        </w:rPr>
        <w:t> </w:t>
      </w:r>
    </w:p>
    <w:p w14:paraId="7BE38B6A" w14:textId="77777777" w:rsidR="007B342F" w:rsidRDefault="00966F19">
      <w:pPr>
        <w:pStyle w:val="t"/>
        <w:spacing w:line="300" w:lineRule="auto"/>
        <w:divId w:val="1226331698"/>
        <w:rPr>
          <w:color w:val="333333"/>
          <w:sz w:val="27"/>
          <w:szCs w:val="27"/>
        </w:rPr>
      </w:pPr>
      <w:r>
        <w:rPr>
          <w:color w:val="333333"/>
          <w:sz w:val="27"/>
          <w:szCs w:val="27"/>
        </w:rPr>
        <w:t>ПАСПОРТ</w:t>
      </w:r>
      <w:r>
        <w:rPr>
          <w:color w:val="333333"/>
          <w:sz w:val="27"/>
          <w:szCs w:val="27"/>
        </w:rPr>
        <w:br/>
        <w:t>территории организации отдыха детей и их оздоровления, подверженной угрозе лесных пожаров, территории ведения гражданами садоводства или огородничества для собственных нужд, подверженной угрозе лесных пожаров*</w:t>
      </w:r>
    </w:p>
    <w:p w14:paraId="63685FD6" w14:textId="77777777" w:rsidR="007B342F" w:rsidRDefault="00966F19">
      <w:pPr>
        <w:pStyle w:val="a3"/>
        <w:spacing w:line="300" w:lineRule="auto"/>
        <w:divId w:val="1226331698"/>
        <w:rPr>
          <w:color w:val="333333"/>
          <w:sz w:val="27"/>
          <w:szCs w:val="27"/>
        </w:rPr>
      </w:pPr>
      <w:r>
        <w:rPr>
          <w:color w:val="333333"/>
          <w:sz w:val="27"/>
          <w:szCs w:val="27"/>
        </w:rPr>
        <w:t> </w:t>
      </w:r>
    </w:p>
    <w:p w14:paraId="3631782C" w14:textId="77777777" w:rsidR="007B342F" w:rsidRDefault="00966F19">
      <w:pPr>
        <w:pStyle w:val="a3"/>
        <w:spacing w:line="300" w:lineRule="auto"/>
        <w:divId w:val="1226331698"/>
        <w:rPr>
          <w:color w:val="333333"/>
          <w:sz w:val="27"/>
          <w:szCs w:val="27"/>
        </w:rPr>
      </w:pPr>
      <w:r>
        <w:rPr>
          <w:color w:val="333333"/>
          <w:sz w:val="27"/>
          <w:szCs w:val="27"/>
        </w:rPr>
        <w:t>Наименование организации______________________________________________</w:t>
      </w:r>
    </w:p>
    <w:p w14:paraId="22DC0B40" w14:textId="77777777" w:rsidR="007B342F" w:rsidRDefault="00966F19">
      <w:pPr>
        <w:pStyle w:val="a3"/>
        <w:spacing w:line="300" w:lineRule="auto"/>
        <w:divId w:val="1226331698"/>
        <w:rPr>
          <w:color w:val="333333"/>
          <w:sz w:val="27"/>
          <w:szCs w:val="27"/>
        </w:rPr>
      </w:pPr>
      <w:r>
        <w:rPr>
          <w:color w:val="333333"/>
          <w:sz w:val="27"/>
          <w:szCs w:val="27"/>
        </w:rPr>
        <w:t>Наименование поселения _______________________________________________</w:t>
      </w:r>
    </w:p>
    <w:p w14:paraId="6EA852DD" w14:textId="77777777" w:rsidR="007B342F" w:rsidRDefault="00966F19">
      <w:pPr>
        <w:pStyle w:val="a3"/>
        <w:spacing w:line="300" w:lineRule="auto"/>
        <w:divId w:val="1226331698"/>
        <w:rPr>
          <w:color w:val="333333"/>
          <w:sz w:val="27"/>
          <w:szCs w:val="27"/>
        </w:rPr>
      </w:pPr>
      <w:r>
        <w:rPr>
          <w:color w:val="333333"/>
          <w:sz w:val="27"/>
          <w:szCs w:val="27"/>
        </w:rPr>
        <w:t>Наименование муниципального района____________________________________</w:t>
      </w:r>
    </w:p>
    <w:p w14:paraId="4A7FE677" w14:textId="77777777" w:rsidR="007B342F" w:rsidRDefault="00966F19">
      <w:pPr>
        <w:pStyle w:val="a3"/>
        <w:spacing w:line="300" w:lineRule="auto"/>
        <w:divId w:val="1226331698"/>
        <w:rPr>
          <w:color w:val="333333"/>
          <w:sz w:val="27"/>
          <w:szCs w:val="27"/>
        </w:rPr>
      </w:pPr>
      <w:r>
        <w:rPr>
          <w:color w:val="333333"/>
          <w:sz w:val="27"/>
          <w:szCs w:val="27"/>
        </w:rPr>
        <w:t>Наименование муниципального, городского округа__________________________</w:t>
      </w:r>
    </w:p>
    <w:p w14:paraId="27B93893" w14:textId="77777777" w:rsidR="007B342F" w:rsidRDefault="00966F19">
      <w:pPr>
        <w:pStyle w:val="a3"/>
        <w:spacing w:line="300" w:lineRule="auto"/>
        <w:divId w:val="1226331698"/>
        <w:rPr>
          <w:color w:val="333333"/>
          <w:sz w:val="27"/>
          <w:szCs w:val="27"/>
        </w:rPr>
      </w:pPr>
      <w:r>
        <w:rPr>
          <w:color w:val="333333"/>
          <w:sz w:val="27"/>
          <w:szCs w:val="27"/>
        </w:rPr>
        <w:t>Наименование субъекта Российской Федерации ____________________________</w:t>
      </w:r>
    </w:p>
    <w:p w14:paraId="07BC34F9" w14:textId="77777777" w:rsidR="007B342F" w:rsidRDefault="00966F19">
      <w:pPr>
        <w:pStyle w:val="a3"/>
        <w:spacing w:line="300" w:lineRule="auto"/>
        <w:divId w:val="1226331698"/>
        <w:rPr>
          <w:color w:val="333333"/>
          <w:sz w:val="27"/>
          <w:szCs w:val="27"/>
        </w:rPr>
      </w:pPr>
      <w:r>
        <w:rPr>
          <w:color w:val="333333"/>
          <w:sz w:val="27"/>
          <w:szCs w:val="27"/>
        </w:rPr>
        <w:t> </w:t>
      </w:r>
    </w:p>
    <w:p w14:paraId="5A48F891" w14:textId="77777777" w:rsidR="007B342F" w:rsidRDefault="00966F19">
      <w:pPr>
        <w:pStyle w:val="c"/>
        <w:spacing w:line="300" w:lineRule="auto"/>
        <w:divId w:val="1226331698"/>
        <w:rPr>
          <w:color w:val="333333"/>
          <w:sz w:val="27"/>
          <w:szCs w:val="27"/>
        </w:rPr>
      </w:pPr>
      <w:r>
        <w:rPr>
          <w:color w:val="333333"/>
          <w:sz w:val="27"/>
          <w:szCs w:val="27"/>
        </w:rPr>
        <w:t xml:space="preserve">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 </w:t>
      </w:r>
    </w:p>
    <w:p w14:paraId="3C74B0C9" w14:textId="77777777" w:rsidR="007B342F" w:rsidRDefault="00966F19">
      <w:pPr>
        <w:pStyle w:val="a3"/>
        <w:spacing w:line="300" w:lineRule="auto"/>
        <w:divId w:val="1226331698"/>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323"/>
        <w:gridCol w:w="7522"/>
        <w:gridCol w:w="1185"/>
      </w:tblGrid>
      <w:tr w:rsidR="007B342F" w14:paraId="194E3680" w14:textId="77777777">
        <w:trPr>
          <w:divId w:val="1226331698"/>
        </w:trPr>
        <w:tc>
          <w:tcPr>
            <w:tcW w:w="0" w:type="auto"/>
            <w:gridSpan w:val="2"/>
            <w:tcBorders>
              <w:top w:val="single" w:sz="2" w:space="0" w:color="auto"/>
              <w:left w:val="nil"/>
              <w:bottom w:val="single" w:sz="2" w:space="0" w:color="auto"/>
              <w:right w:val="single" w:sz="2" w:space="0" w:color="auto"/>
            </w:tcBorders>
            <w:tcMar>
              <w:top w:w="90" w:type="dxa"/>
              <w:left w:w="60" w:type="dxa"/>
              <w:bottom w:w="90" w:type="dxa"/>
              <w:right w:w="60" w:type="dxa"/>
            </w:tcMar>
            <w:hideMark/>
          </w:tcPr>
          <w:p w14:paraId="63AEEE40"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Характеристика детского лагеря,</w:t>
            </w:r>
          </w:p>
          <w:p w14:paraId="48F70848" w14:textId="77777777" w:rsidR="007B342F" w:rsidRDefault="00966F19">
            <w:pPr>
              <w:spacing w:before="0" w:beforeAutospacing="0" w:after="0" w:afterAutospacing="0" w:line="300" w:lineRule="auto"/>
              <w:jc w:val="center"/>
              <w:rPr>
                <w:color w:val="333333"/>
                <w:sz w:val="27"/>
                <w:szCs w:val="27"/>
              </w:rPr>
            </w:pPr>
            <w:r>
              <w:rPr>
                <w:color w:val="333333"/>
                <w:sz w:val="27"/>
                <w:szCs w:val="27"/>
              </w:rPr>
              <w:t>территории садоводства или огородничества</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14:paraId="480595BC"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Значение</w:t>
            </w:r>
          </w:p>
        </w:tc>
      </w:tr>
      <w:tr w:rsidR="007B342F" w14:paraId="478DCDEA"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688D80DF"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1795E9F1" w14:textId="77777777" w:rsidR="007B342F" w:rsidRDefault="00966F19">
            <w:pPr>
              <w:pStyle w:val="l3"/>
              <w:spacing w:line="300" w:lineRule="auto"/>
              <w:rPr>
                <w:color w:val="333333"/>
                <w:sz w:val="27"/>
                <w:szCs w:val="27"/>
              </w:rPr>
            </w:pPr>
            <w:r>
              <w:rPr>
                <w:color w:val="333333"/>
                <w:sz w:val="27"/>
                <w:szCs w:val="27"/>
              </w:rPr>
              <w:t>Общая площадь (кв. километров)</w:t>
            </w:r>
          </w:p>
        </w:tc>
        <w:tc>
          <w:tcPr>
            <w:tcW w:w="0" w:type="auto"/>
            <w:tcBorders>
              <w:top w:val="nil"/>
              <w:left w:val="nil"/>
              <w:bottom w:val="nil"/>
              <w:right w:val="nil"/>
            </w:tcBorders>
            <w:tcMar>
              <w:top w:w="90" w:type="dxa"/>
              <w:left w:w="60" w:type="dxa"/>
              <w:bottom w:w="90" w:type="dxa"/>
              <w:right w:w="60" w:type="dxa"/>
            </w:tcMar>
            <w:hideMark/>
          </w:tcPr>
          <w:p w14:paraId="6D3C90D9" w14:textId="77777777" w:rsidR="007B342F" w:rsidRDefault="00966F19">
            <w:pPr>
              <w:pStyle w:val="l3"/>
              <w:spacing w:line="300" w:lineRule="auto"/>
              <w:rPr>
                <w:color w:val="333333"/>
                <w:sz w:val="27"/>
                <w:szCs w:val="27"/>
              </w:rPr>
            </w:pPr>
            <w:r>
              <w:rPr>
                <w:color w:val="333333"/>
                <w:sz w:val="27"/>
                <w:szCs w:val="27"/>
              </w:rPr>
              <w:t> </w:t>
            </w:r>
          </w:p>
        </w:tc>
      </w:tr>
      <w:tr w:rsidR="007B342F" w14:paraId="7B4AD618"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2621783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14:paraId="6D0E2A53" w14:textId="77777777" w:rsidR="007B342F" w:rsidRDefault="00966F19">
            <w:pPr>
              <w:pStyle w:val="l3"/>
              <w:spacing w:line="300" w:lineRule="auto"/>
              <w:rPr>
                <w:color w:val="333333"/>
                <w:sz w:val="27"/>
                <w:szCs w:val="27"/>
              </w:rPr>
            </w:pPr>
            <w:r>
              <w:rPr>
                <w:color w:val="333333"/>
                <w:sz w:val="27"/>
                <w:szCs w:val="27"/>
              </w:rPr>
              <w:t>Общая протяженность границы с лесным участком</w:t>
            </w:r>
          </w:p>
          <w:p w14:paraId="537AA983" w14:textId="77777777" w:rsidR="007B342F" w:rsidRDefault="00966F19">
            <w:pPr>
              <w:pStyle w:val="l3"/>
              <w:spacing w:line="300" w:lineRule="auto"/>
              <w:rPr>
                <w:color w:val="333333"/>
                <w:sz w:val="27"/>
                <w:szCs w:val="27"/>
              </w:rPr>
            </w:pPr>
            <w:r>
              <w:rPr>
                <w:color w:val="333333"/>
                <w:sz w:val="27"/>
                <w:szCs w:val="27"/>
              </w:rPr>
              <w:t>(участками) (километров)</w:t>
            </w:r>
          </w:p>
        </w:tc>
        <w:tc>
          <w:tcPr>
            <w:tcW w:w="0" w:type="auto"/>
            <w:tcBorders>
              <w:top w:val="nil"/>
              <w:left w:val="nil"/>
              <w:bottom w:val="nil"/>
              <w:right w:val="nil"/>
            </w:tcBorders>
            <w:tcMar>
              <w:top w:w="90" w:type="dxa"/>
              <w:left w:w="60" w:type="dxa"/>
              <w:bottom w:w="90" w:type="dxa"/>
              <w:right w:w="60" w:type="dxa"/>
            </w:tcMar>
            <w:hideMark/>
          </w:tcPr>
          <w:p w14:paraId="23C5EE11" w14:textId="77777777" w:rsidR="007B342F" w:rsidRDefault="00966F19">
            <w:pPr>
              <w:pStyle w:val="l3"/>
              <w:spacing w:line="300" w:lineRule="auto"/>
              <w:rPr>
                <w:color w:val="333333"/>
                <w:sz w:val="27"/>
                <w:szCs w:val="27"/>
              </w:rPr>
            </w:pPr>
            <w:r>
              <w:rPr>
                <w:color w:val="333333"/>
                <w:sz w:val="27"/>
                <w:szCs w:val="27"/>
              </w:rPr>
              <w:t> </w:t>
            </w:r>
          </w:p>
        </w:tc>
      </w:tr>
      <w:tr w:rsidR="007B342F" w14:paraId="2C1B8935"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01044159"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14:paraId="1B4B92BB" w14:textId="77777777" w:rsidR="007B342F" w:rsidRDefault="00966F19">
            <w:pPr>
              <w:pStyle w:val="l3"/>
              <w:spacing w:line="300" w:lineRule="auto"/>
              <w:rPr>
                <w:color w:val="333333"/>
                <w:sz w:val="27"/>
                <w:szCs w:val="27"/>
              </w:rPr>
            </w:pPr>
            <w:r>
              <w:rPr>
                <w:color w:val="333333"/>
                <w:sz w:val="27"/>
                <w:szCs w:val="27"/>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0" w:type="auto"/>
            <w:tcBorders>
              <w:top w:val="nil"/>
              <w:left w:val="nil"/>
              <w:bottom w:val="nil"/>
              <w:right w:val="nil"/>
            </w:tcBorders>
            <w:tcMar>
              <w:top w:w="90" w:type="dxa"/>
              <w:left w:w="60" w:type="dxa"/>
              <w:bottom w:w="90" w:type="dxa"/>
              <w:right w:w="60" w:type="dxa"/>
            </w:tcMar>
            <w:hideMark/>
          </w:tcPr>
          <w:p w14:paraId="3D48C788" w14:textId="77777777" w:rsidR="007B342F" w:rsidRDefault="00966F19">
            <w:pPr>
              <w:pStyle w:val="l3"/>
              <w:spacing w:line="300" w:lineRule="auto"/>
              <w:rPr>
                <w:color w:val="333333"/>
                <w:sz w:val="27"/>
                <w:szCs w:val="27"/>
              </w:rPr>
            </w:pPr>
            <w:r>
              <w:rPr>
                <w:color w:val="333333"/>
                <w:sz w:val="27"/>
                <w:szCs w:val="27"/>
              </w:rPr>
              <w:t> </w:t>
            </w:r>
          </w:p>
        </w:tc>
      </w:tr>
      <w:tr w:rsidR="007B342F" w14:paraId="4CA7A44F"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376B7B7D"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4.</w:t>
            </w:r>
          </w:p>
        </w:tc>
        <w:tc>
          <w:tcPr>
            <w:tcW w:w="0" w:type="auto"/>
            <w:tcBorders>
              <w:top w:val="nil"/>
              <w:left w:val="nil"/>
              <w:bottom w:val="nil"/>
              <w:right w:val="nil"/>
            </w:tcBorders>
            <w:tcMar>
              <w:top w:w="90" w:type="dxa"/>
              <w:left w:w="60" w:type="dxa"/>
              <w:bottom w:w="90" w:type="dxa"/>
              <w:right w:w="60" w:type="dxa"/>
            </w:tcMar>
            <w:hideMark/>
          </w:tcPr>
          <w:p w14:paraId="316D3DF5" w14:textId="77777777" w:rsidR="007B342F" w:rsidRDefault="00966F19">
            <w:pPr>
              <w:pStyle w:val="l3"/>
              <w:spacing w:line="300" w:lineRule="auto"/>
              <w:rPr>
                <w:color w:val="333333"/>
                <w:sz w:val="27"/>
                <w:szCs w:val="27"/>
              </w:rPr>
            </w:pPr>
            <w:r>
              <w:rPr>
                <w:color w:val="333333"/>
                <w:sz w:val="27"/>
                <w:szCs w:val="27"/>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0" w:type="auto"/>
            <w:tcBorders>
              <w:top w:val="nil"/>
              <w:left w:val="nil"/>
              <w:bottom w:val="nil"/>
              <w:right w:val="nil"/>
            </w:tcBorders>
            <w:tcMar>
              <w:top w:w="90" w:type="dxa"/>
              <w:left w:w="60" w:type="dxa"/>
              <w:bottom w:w="90" w:type="dxa"/>
              <w:right w:w="60" w:type="dxa"/>
            </w:tcMar>
            <w:hideMark/>
          </w:tcPr>
          <w:p w14:paraId="46EEA7C9" w14:textId="77777777" w:rsidR="007B342F" w:rsidRDefault="00966F19">
            <w:pPr>
              <w:pStyle w:val="l3"/>
              <w:spacing w:line="300" w:lineRule="auto"/>
              <w:rPr>
                <w:color w:val="333333"/>
                <w:sz w:val="27"/>
                <w:szCs w:val="27"/>
              </w:rPr>
            </w:pPr>
            <w:r>
              <w:rPr>
                <w:color w:val="333333"/>
                <w:sz w:val="27"/>
                <w:szCs w:val="27"/>
              </w:rPr>
              <w:t> </w:t>
            </w:r>
          </w:p>
        </w:tc>
      </w:tr>
    </w:tbl>
    <w:p w14:paraId="56573FD1" w14:textId="77777777" w:rsidR="007B342F" w:rsidRDefault="00966F19">
      <w:pPr>
        <w:pStyle w:val="a3"/>
        <w:spacing w:line="300" w:lineRule="auto"/>
        <w:divId w:val="1226331698"/>
        <w:rPr>
          <w:color w:val="333333"/>
          <w:sz w:val="27"/>
          <w:szCs w:val="27"/>
        </w:rPr>
      </w:pPr>
      <w:r>
        <w:rPr>
          <w:color w:val="333333"/>
          <w:sz w:val="27"/>
          <w:szCs w:val="27"/>
        </w:rPr>
        <w:t> </w:t>
      </w:r>
    </w:p>
    <w:p w14:paraId="6C381BF3" w14:textId="77777777" w:rsidR="007B342F" w:rsidRDefault="00966F19">
      <w:pPr>
        <w:pStyle w:val="c"/>
        <w:spacing w:line="300" w:lineRule="auto"/>
        <w:divId w:val="1226331698"/>
        <w:rPr>
          <w:color w:val="333333"/>
          <w:sz w:val="27"/>
          <w:szCs w:val="27"/>
        </w:rPr>
      </w:pPr>
      <w:r>
        <w:rPr>
          <w:color w:val="333333"/>
          <w:sz w:val="27"/>
          <w:szCs w:val="27"/>
        </w:rPr>
        <w:t>II. Сведения о медицинских учреждениях, расположенных на территории детского лагеря, территории садоводства или огородничества</w:t>
      </w:r>
    </w:p>
    <w:p w14:paraId="3F95301D" w14:textId="77777777" w:rsidR="007B342F" w:rsidRDefault="00966F19">
      <w:pPr>
        <w:pStyle w:val="a3"/>
        <w:spacing w:line="300" w:lineRule="auto"/>
        <w:divId w:val="1226331698"/>
        <w:rPr>
          <w:color w:val="333333"/>
          <w:sz w:val="27"/>
          <w:szCs w:val="27"/>
        </w:rPr>
      </w:pPr>
      <w:r>
        <w:rPr>
          <w:color w:val="333333"/>
          <w:sz w:val="27"/>
          <w:szCs w:val="27"/>
        </w:rPr>
        <w:t> </w:t>
      </w:r>
    </w:p>
    <w:tbl>
      <w:tblPr>
        <w:tblW w:w="9240" w:type="dxa"/>
        <w:tblInd w:w="30" w:type="dxa"/>
        <w:tblCellMar>
          <w:left w:w="0" w:type="dxa"/>
          <w:right w:w="0" w:type="dxa"/>
        </w:tblCellMar>
        <w:tblLook w:val="04A0" w:firstRow="1" w:lastRow="0" w:firstColumn="1" w:lastColumn="0" w:noHBand="0" w:noVBand="1"/>
      </w:tblPr>
      <w:tblGrid>
        <w:gridCol w:w="1412"/>
        <w:gridCol w:w="1412"/>
        <w:gridCol w:w="1339"/>
        <w:gridCol w:w="2108"/>
        <w:gridCol w:w="2969"/>
      </w:tblGrid>
      <w:tr w:rsidR="007B342F" w14:paraId="50A5834F" w14:textId="77777777">
        <w:trPr>
          <w:divId w:val="1226331698"/>
        </w:trPr>
        <w:tc>
          <w:tcPr>
            <w:tcW w:w="0" w:type="auto"/>
            <w:gridSpan w:val="2"/>
            <w:tcBorders>
              <w:top w:val="single" w:sz="6" w:space="0" w:color="auto"/>
              <w:left w:val="nil"/>
              <w:bottom w:val="single" w:sz="6" w:space="0" w:color="auto"/>
              <w:right w:val="single" w:sz="6" w:space="0" w:color="auto"/>
            </w:tcBorders>
            <w:tcMar>
              <w:top w:w="90" w:type="dxa"/>
              <w:left w:w="60" w:type="dxa"/>
              <w:bottom w:w="90" w:type="dxa"/>
              <w:right w:w="60" w:type="dxa"/>
            </w:tcMar>
            <w:hideMark/>
          </w:tcPr>
          <w:p w14:paraId="5963A5A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Наименование социального объекта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5ED788DB"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Адрес объекта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0DAA1D71"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Численность персонала</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52383065"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Численность пациентов (отдыхающих)</w:t>
            </w:r>
          </w:p>
        </w:tc>
      </w:tr>
      <w:tr w:rsidR="007B342F" w14:paraId="62C1A0C2" w14:textId="77777777">
        <w:trPr>
          <w:divId w:val="1226331698"/>
        </w:trPr>
        <w:tc>
          <w:tcPr>
            <w:tcW w:w="0" w:type="auto"/>
            <w:tcBorders>
              <w:top w:val="single" w:sz="6" w:space="0" w:color="auto"/>
              <w:left w:val="nil"/>
              <w:bottom w:val="single" w:sz="6" w:space="0" w:color="auto"/>
              <w:right w:val="nil"/>
            </w:tcBorders>
            <w:tcMar>
              <w:top w:w="90" w:type="dxa"/>
              <w:left w:w="60" w:type="dxa"/>
              <w:bottom w:w="90" w:type="dxa"/>
              <w:right w:w="60" w:type="dxa"/>
            </w:tcMar>
            <w:hideMark/>
          </w:tcPr>
          <w:p w14:paraId="78AB47C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nil"/>
              <w:bottom w:val="single" w:sz="6" w:space="0" w:color="auto"/>
              <w:right w:val="single" w:sz="6" w:space="0" w:color="auto"/>
            </w:tcBorders>
            <w:tcMar>
              <w:top w:w="90" w:type="dxa"/>
              <w:left w:w="60" w:type="dxa"/>
              <w:bottom w:w="90" w:type="dxa"/>
              <w:right w:w="60" w:type="dxa"/>
            </w:tcMar>
            <w:hideMark/>
          </w:tcPr>
          <w:p w14:paraId="5DECEA6A"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64E9D7F8"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7A0F41C5"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365B2C5C"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r>
    </w:tbl>
    <w:p w14:paraId="39411C6D" w14:textId="77777777" w:rsidR="007B342F" w:rsidRDefault="00966F19">
      <w:pPr>
        <w:pStyle w:val="a3"/>
        <w:spacing w:line="300" w:lineRule="auto"/>
        <w:divId w:val="1226331698"/>
        <w:rPr>
          <w:color w:val="333333"/>
          <w:sz w:val="27"/>
          <w:szCs w:val="27"/>
        </w:rPr>
      </w:pPr>
      <w:r>
        <w:rPr>
          <w:color w:val="333333"/>
          <w:sz w:val="27"/>
          <w:szCs w:val="27"/>
        </w:rPr>
        <w:t> </w:t>
      </w:r>
    </w:p>
    <w:p w14:paraId="11EC554C" w14:textId="77777777" w:rsidR="007B342F" w:rsidRDefault="00966F19">
      <w:pPr>
        <w:pStyle w:val="c"/>
        <w:spacing w:line="300" w:lineRule="auto"/>
        <w:divId w:val="1226331698"/>
        <w:rPr>
          <w:color w:val="333333"/>
          <w:sz w:val="27"/>
          <w:szCs w:val="27"/>
        </w:rPr>
      </w:pPr>
      <w:r>
        <w:rPr>
          <w:color w:val="333333"/>
          <w:sz w:val="27"/>
          <w:szCs w:val="27"/>
        </w:rPr>
        <w:t>III. Сведения о ближайших к детскому лагерю, территории садоводства или огородничества подразделениях пожарной охраны</w:t>
      </w:r>
    </w:p>
    <w:p w14:paraId="3290F3F7" w14:textId="77777777" w:rsidR="007B342F" w:rsidRDefault="00966F19">
      <w:pPr>
        <w:pStyle w:val="a3"/>
        <w:spacing w:line="300" w:lineRule="auto"/>
        <w:divId w:val="1226331698"/>
        <w:rPr>
          <w:color w:val="333333"/>
          <w:sz w:val="27"/>
          <w:szCs w:val="27"/>
        </w:rPr>
      </w:pPr>
      <w:r>
        <w:rPr>
          <w:color w:val="333333"/>
          <w:sz w:val="27"/>
          <w:szCs w:val="27"/>
        </w:rPr>
        <w:t> </w:t>
      </w:r>
    </w:p>
    <w:p w14:paraId="7DEC1CC6" w14:textId="77777777" w:rsidR="007B342F" w:rsidRDefault="00966F19">
      <w:pPr>
        <w:pStyle w:val="a3"/>
        <w:spacing w:line="300" w:lineRule="auto"/>
        <w:divId w:val="1226331698"/>
        <w:rPr>
          <w:color w:val="333333"/>
          <w:sz w:val="27"/>
          <w:szCs w:val="27"/>
        </w:rPr>
      </w:pPr>
      <w:r>
        <w:rPr>
          <w:color w:val="333333"/>
          <w:sz w:val="27"/>
          <w:szCs w:val="27"/>
        </w:rPr>
        <w:t>1. Подразделения пожарной охраны (наименование, вид, адрес)</w:t>
      </w:r>
    </w:p>
    <w:p w14:paraId="6618D429" w14:textId="77777777" w:rsidR="007B342F" w:rsidRDefault="00966F19">
      <w:pPr>
        <w:pStyle w:val="a3"/>
        <w:spacing w:line="300" w:lineRule="auto"/>
        <w:divId w:val="1226331698"/>
        <w:rPr>
          <w:color w:val="333333"/>
          <w:sz w:val="27"/>
          <w:szCs w:val="27"/>
        </w:rPr>
      </w:pPr>
      <w:r>
        <w:rPr>
          <w:color w:val="333333"/>
          <w:sz w:val="27"/>
          <w:szCs w:val="27"/>
        </w:rPr>
        <w:t> </w:t>
      </w:r>
    </w:p>
    <w:p w14:paraId="61900907" w14:textId="77777777" w:rsidR="007B342F" w:rsidRDefault="00966F19">
      <w:pPr>
        <w:pStyle w:val="c"/>
        <w:spacing w:line="300" w:lineRule="auto"/>
        <w:divId w:val="1226331698"/>
        <w:rPr>
          <w:color w:val="333333"/>
          <w:sz w:val="27"/>
          <w:szCs w:val="27"/>
        </w:rPr>
      </w:pPr>
      <w:r>
        <w:rPr>
          <w:color w:val="333333"/>
          <w:sz w:val="27"/>
          <w:szCs w:val="27"/>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14:paraId="6DB72D1A" w14:textId="77777777" w:rsidR="007B342F" w:rsidRDefault="00966F19">
      <w:pPr>
        <w:pStyle w:val="a3"/>
        <w:spacing w:line="300" w:lineRule="auto"/>
        <w:divId w:val="1226331698"/>
        <w:rPr>
          <w:color w:val="333333"/>
          <w:sz w:val="27"/>
          <w:szCs w:val="27"/>
        </w:rPr>
      </w:pPr>
      <w:r>
        <w:rPr>
          <w:color w:val="333333"/>
          <w:sz w:val="27"/>
          <w:szCs w:val="27"/>
        </w:rPr>
        <w:t> </w:t>
      </w:r>
    </w:p>
    <w:tbl>
      <w:tblPr>
        <w:tblW w:w="9210" w:type="dxa"/>
        <w:tblInd w:w="30" w:type="dxa"/>
        <w:tblCellMar>
          <w:left w:w="0" w:type="dxa"/>
          <w:right w:w="0" w:type="dxa"/>
        </w:tblCellMar>
        <w:tblLook w:val="04A0" w:firstRow="1" w:lastRow="0" w:firstColumn="1" w:lastColumn="0" w:noHBand="0" w:noVBand="1"/>
      </w:tblPr>
      <w:tblGrid>
        <w:gridCol w:w="1989"/>
        <w:gridCol w:w="1988"/>
        <w:gridCol w:w="1855"/>
        <w:gridCol w:w="3378"/>
      </w:tblGrid>
      <w:tr w:rsidR="007B342F" w14:paraId="56E369C8" w14:textId="77777777">
        <w:trPr>
          <w:divId w:val="1226331698"/>
        </w:trPr>
        <w:tc>
          <w:tcPr>
            <w:tcW w:w="0" w:type="auto"/>
            <w:gridSpan w:val="2"/>
            <w:tcBorders>
              <w:top w:val="single" w:sz="6" w:space="0" w:color="auto"/>
              <w:left w:val="nil"/>
              <w:bottom w:val="single" w:sz="6" w:space="0" w:color="auto"/>
              <w:right w:val="single" w:sz="6" w:space="0" w:color="auto"/>
            </w:tcBorders>
            <w:tcMar>
              <w:top w:w="90" w:type="dxa"/>
              <w:left w:w="60" w:type="dxa"/>
              <w:bottom w:w="90" w:type="dxa"/>
              <w:right w:w="60" w:type="dxa"/>
            </w:tcMar>
            <w:hideMark/>
          </w:tcPr>
          <w:p w14:paraId="274A3D4D"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Фамилия, имя, отчество</w:t>
            </w:r>
          </w:p>
          <w:p w14:paraId="661E7A61" w14:textId="77777777" w:rsidR="007B342F" w:rsidRDefault="00966F19">
            <w:pPr>
              <w:spacing w:before="0" w:beforeAutospacing="0" w:after="0" w:afterAutospacing="0" w:line="300" w:lineRule="auto"/>
              <w:jc w:val="center"/>
              <w:rPr>
                <w:color w:val="333333"/>
                <w:sz w:val="27"/>
                <w:szCs w:val="27"/>
              </w:rPr>
            </w:pPr>
            <w:r>
              <w:rPr>
                <w:color w:val="333333"/>
                <w:sz w:val="27"/>
                <w:szCs w:val="27"/>
              </w:rPr>
              <w:t>(последнее при наличии)</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3A49B90D"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Должность</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394CEB15"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Контактный телефон</w:t>
            </w:r>
          </w:p>
        </w:tc>
      </w:tr>
      <w:tr w:rsidR="007B342F" w14:paraId="291C00F9" w14:textId="77777777">
        <w:trPr>
          <w:divId w:val="1226331698"/>
        </w:trPr>
        <w:tc>
          <w:tcPr>
            <w:tcW w:w="0" w:type="auto"/>
            <w:tcBorders>
              <w:top w:val="single" w:sz="6" w:space="0" w:color="auto"/>
              <w:left w:val="nil"/>
              <w:bottom w:val="single" w:sz="6" w:space="0" w:color="auto"/>
              <w:right w:val="nil"/>
            </w:tcBorders>
            <w:tcMar>
              <w:top w:w="90" w:type="dxa"/>
              <w:left w:w="60" w:type="dxa"/>
              <w:bottom w:w="90" w:type="dxa"/>
              <w:right w:w="60" w:type="dxa"/>
            </w:tcMar>
            <w:hideMark/>
          </w:tcPr>
          <w:p w14:paraId="6D5DFFBC"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nil"/>
              <w:bottom w:val="single" w:sz="6" w:space="0" w:color="auto"/>
              <w:right w:val="single" w:sz="6" w:space="0" w:color="auto"/>
            </w:tcBorders>
            <w:tcMar>
              <w:top w:w="90" w:type="dxa"/>
              <w:left w:w="60" w:type="dxa"/>
              <w:bottom w:w="90" w:type="dxa"/>
              <w:right w:w="60" w:type="dxa"/>
            </w:tcMar>
            <w:hideMark/>
          </w:tcPr>
          <w:p w14:paraId="4A28C695"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19572290"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3ED5BF63" w14:textId="77777777" w:rsidR="007B342F" w:rsidRDefault="00966F19">
            <w:pPr>
              <w:spacing w:before="0" w:beforeAutospacing="0" w:after="0" w:afterAutospacing="0" w:line="300" w:lineRule="auto"/>
              <w:jc w:val="center"/>
              <w:rPr>
                <w:rFonts w:eastAsia="Times New Roman"/>
                <w:color w:val="333333"/>
                <w:sz w:val="27"/>
                <w:szCs w:val="27"/>
              </w:rPr>
            </w:pPr>
            <w:r>
              <w:rPr>
                <w:rFonts w:eastAsia="Times New Roman"/>
                <w:color w:val="333333"/>
                <w:sz w:val="27"/>
                <w:szCs w:val="27"/>
              </w:rPr>
              <w:t> </w:t>
            </w:r>
          </w:p>
        </w:tc>
      </w:tr>
    </w:tbl>
    <w:p w14:paraId="325E194A" w14:textId="77777777" w:rsidR="007B342F" w:rsidRDefault="00966F19">
      <w:pPr>
        <w:pStyle w:val="a3"/>
        <w:spacing w:line="300" w:lineRule="auto"/>
        <w:divId w:val="1226331698"/>
        <w:rPr>
          <w:color w:val="333333"/>
          <w:sz w:val="27"/>
          <w:szCs w:val="27"/>
        </w:rPr>
      </w:pPr>
      <w:r>
        <w:rPr>
          <w:color w:val="333333"/>
          <w:sz w:val="27"/>
          <w:szCs w:val="27"/>
        </w:rPr>
        <w:t> </w:t>
      </w:r>
    </w:p>
    <w:p w14:paraId="5EFCF4A3" w14:textId="77777777" w:rsidR="007B342F" w:rsidRDefault="00966F19">
      <w:pPr>
        <w:pStyle w:val="c"/>
        <w:spacing w:line="300" w:lineRule="auto"/>
        <w:divId w:val="1226331698"/>
        <w:rPr>
          <w:color w:val="333333"/>
          <w:sz w:val="27"/>
          <w:szCs w:val="27"/>
        </w:rPr>
      </w:pPr>
      <w:r>
        <w:rPr>
          <w:color w:val="333333"/>
          <w:sz w:val="27"/>
          <w:szCs w:val="27"/>
        </w:rPr>
        <w:t>V. Сведения о выполнении требований пожарной безопасности</w:t>
      </w:r>
    </w:p>
    <w:p w14:paraId="2941F95E" w14:textId="77777777" w:rsidR="007B342F" w:rsidRDefault="00966F19">
      <w:pPr>
        <w:pStyle w:val="a3"/>
        <w:spacing w:line="300" w:lineRule="auto"/>
        <w:divId w:val="1226331698"/>
        <w:rPr>
          <w:color w:val="333333"/>
          <w:sz w:val="27"/>
          <w:szCs w:val="27"/>
        </w:rPr>
      </w:pPr>
      <w:r>
        <w:rPr>
          <w:color w:val="333333"/>
          <w:sz w:val="27"/>
          <w:szCs w:val="27"/>
        </w:rPr>
        <w:t> </w:t>
      </w:r>
    </w:p>
    <w:tbl>
      <w:tblPr>
        <w:tblW w:w="9180" w:type="dxa"/>
        <w:tblInd w:w="30" w:type="dxa"/>
        <w:tblCellMar>
          <w:left w:w="0" w:type="dxa"/>
          <w:right w:w="0" w:type="dxa"/>
        </w:tblCellMar>
        <w:tblLook w:val="04A0" w:firstRow="1" w:lastRow="0" w:firstColumn="1" w:lastColumn="0" w:noHBand="0" w:noVBand="1"/>
      </w:tblPr>
      <w:tblGrid>
        <w:gridCol w:w="323"/>
        <w:gridCol w:w="6872"/>
        <w:gridCol w:w="1985"/>
      </w:tblGrid>
      <w:tr w:rsidR="007B342F" w14:paraId="7E939999" w14:textId="77777777">
        <w:trPr>
          <w:divId w:val="1226331698"/>
        </w:trPr>
        <w:tc>
          <w:tcPr>
            <w:tcW w:w="0" w:type="auto"/>
            <w:gridSpan w:val="2"/>
            <w:tcBorders>
              <w:top w:val="single" w:sz="2" w:space="0" w:color="auto"/>
              <w:left w:val="nil"/>
              <w:bottom w:val="single" w:sz="2" w:space="0" w:color="auto"/>
              <w:right w:val="single" w:sz="2" w:space="0" w:color="auto"/>
            </w:tcBorders>
            <w:tcMar>
              <w:top w:w="90" w:type="dxa"/>
              <w:left w:w="60" w:type="dxa"/>
              <w:bottom w:w="90" w:type="dxa"/>
              <w:right w:w="60" w:type="dxa"/>
            </w:tcMar>
            <w:hideMark/>
          </w:tcPr>
          <w:p w14:paraId="6308510E" w14:textId="77777777" w:rsidR="007B342F" w:rsidRDefault="00966F19">
            <w:pPr>
              <w:pStyle w:val="c4"/>
              <w:spacing w:line="300" w:lineRule="auto"/>
              <w:rPr>
                <w:color w:val="333333"/>
                <w:sz w:val="27"/>
                <w:szCs w:val="27"/>
              </w:rPr>
            </w:pPr>
            <w:r>
              <w:rPr>
                <w:color w:val="333333"/>
                <w:sz w:val="27"/>
                <w:szCs w:val="27"/>
              </w:rPr>
              <w:t>Требования пожарной безопасности, установленные законодательством Российской Федерации</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14:paraId="511A71FB" w14:textId="77777777" w:rsidR="007B342F" w:rsidRDefault="00966F19">
            <w:pPr>
              <w:pStyle w:val="c4"/>
              <w:spacing w:line="300" w:lineRule="auto"/>
              <w:rPr>
                <w:color w:val="333333"/>
                <w:sz w:val="27"/>
                <w:szCs w:val="27"/>
              </w:rPr>
            </w:pPr>
            <w:r>
              <w:rPr>
                <w:color w:val="333333"/>
                <w:sz w:val="27"/>
                <w:szCs w:val="27"/>
              </w:rPr>
              <w:t>Информация о выполнении</w:t>
            </w:r>
          </w:p>
        </w:tc>
      </w:tr>
      <w:tr w:rsidR="007B342F" w14:paraId="36237F85"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7F78869A"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4DD0C43F"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0" w:type="auto"/>
            <w:tcBorders>
              <w:top w:val="nil"/>
              <w:left w:val="nil"/>
              <w:bottom w:val="nil"/>
              <w:right w:val="nil"/>
            </w:tcBorders>
            <w:tcMar>
              <w:top w:w="90" w:type="dxa"/>
              <w:left w:w="60" w:type="dxa"/>
              <w:bottom w:w="90" w:type="dxa"/>
              <w:right w:w="60" w:type="dxa"/>
            </w:tcMar>
            <w:hideMark/>
          </w:tcPr>
          <w:p w14:paraId="5D0579EE" w14:textId="77777777" w:rsidR="007B342F" w:rsidRDefault="007B342F">
            <w:pPr>
              <w:spacing w:before="0" w:beforeAutospacing="0" w:after="0" w:afterAutospacing="0" w:line="300" w:lineRule="auto"/>
              <w:rPr>
                <w:rFonts w:eastAsia="Times New Roman"/>
                <w:color w:val="333333"/>
                <w:sz w:val="27"/>
                <w:szCs w:val="27"/>
              </w:rPr>
            </w:pPr>
          </w:p>
        </w:tc>
      </w:tr>
      <w:tr w:rsidR="007B342F" w14:paraId="475E2530"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0ADFE5EA"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14:paraId="4A83F841"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0" w:type="auto"/>
            <w:tcBorders>
              <w:top w:val="nil"/>
              <w:left w:val="nil"/>
              <w:bottom w:val="nil"/>
              <w:right w:val="nil"/>
            </w:tcBorders>
            <w:tcMar>
              <w:top w:w="90" w:type="dxa"/>
              <w:left w:w="60" w:type="dxa"/>
              <w:bottom w:w="90" w:type="dxa"/>
              <w:right w:w="60" w:type="dxa"/>
            </w:tcMar>
            <w:hideMark/>
          </w:tcPr>
          <w:p w14:paraId="43D7C2EF" w14:textId="77777777" w:rsidR="007B342F" w:rsidRDefault="007B342F">
            <w:pPr>
              <w:spacing w:before="0" w:beforeAutospacing="0" w:after="0" w:afterAutospacing="0" w:line="300" w:lineRule="auto"/>
              <w:rPr>
                <w:rFonts w:eastAsia="Times New Roman"/>
                <w:color w:val="333333"/>
                <w:sz w:val="27"/>
                <w:szCs w:val="27"/>
              </w:rPr>
            </w:pPr>
          </w:p>
        </w:tc>
      </w:tr>
      <w:tr w:rsidR="007B342F" w14:paraId="4D969E13"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01C57E87"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14:paraId="1093BD97"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Звуковая сигнализация для оповещения людей о пожаре**, а также телефонная связь (радиосвязь) для сообщения о пожаре</w:t>
            </w:r>
          </w:p>
        </w:tc>
        <w:tc>
          <w:tcPr>
            <w:tcW w:w="0" w:type="auto"/>
            <w:tcBorders>
              <w:top w:val="nil"/>
              <w:left w:val="nil"/>
              <w:bottom w:val="nil"/>
              <w:right w:val="nil"/>
            </w:tcBorders>
            <w:tcMar>
              <w:top w:w="90" w:type="dxa"/>
              <w:left w:w="60" w:type="dxa"/>
              <w:bottom w:w="90" w:type="dxa"/>
              <w:right w:w="60" w:type="dxa"/>
            </w:tcMar>
            <w:hideMark/>
          </w:tcPr>
          <w:p w14:paraId="0EDCF458" w14:textId="77777777" w:rsidR="007B342F" w:rsidRDefault="007B342F">
            <w:pPr>
              <w:spacing w:before="0" w:beforeAutospacing="0" w:after="0" w:afterAutospacing="0" w:line="300" w:lineRule="auto"/>
              <w:rPr>
                <w:rFonts w:eastAsia="Times New Roman"/>
                <w:color w:val="333333"/>
                <w:sz w:val="27"/>
                <w:szCs w:val="27"/>
              </w:rPr>
            </w:pPr>
          </w:p>
        </w:tc>
      </w:tr>
      <w:tr w:rsidR="007B342F" w14:paraId="31B5D235"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263B0B08"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4.</w:t>
            </w:r>
          </w:p>
        </w:tc>
        <w:tc>
          <w:tcPr>
            <w:tcW w:w="0" w:type="auto"/>
            <w:tcBorders>
              <w:top w:val="nil"/>
              <w:left w:val="nil"/>
              <w:bottom w:val="nil"/>
              <w:right w:val="nil"/>
            </w:tcBorders>
            <w:tcMar>
              <w:top w:w="90" w:type="dxa"/>
              <w:left w:w="60" w:type="dxa"/>
              <w:bottom w:w="90" w:type="dxa"/>
              <w:right w:w="60" w:type="dxa"/>
            </w:tcMar>
            <w:hideMark/>
          </w:tcPr>
          <w:p w14:paraId="4222FA5D"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0" w:type="auto"/>
            <w:tcBorders>
              <w:top w:val="nil"/>
              <w:left w:val="nil"/>
              <w:bottom w:val="nil"/>
              <w:right w:val="nil"/>
            </w:tcBorders>
            <w:tcMar>
              <w:top w:w="90" w:type="dxa"/>
              <w:left w:w="60" w:type="dxa"/>
              <w:bottom w:w="90" w:type="dxa"/>
              <w:right w:w="60" w:type="dxa"/>
            </w:tcMar>
            <w:hideMark/>
          </w:tcPr>
          <w:p w14:paraId="52EB8E10" w14:textId="77777777" w:rsidR="007B342F" w:rsidRDefault="007B342F">
            <w:pPr>
              <w:spacing w:before="0" w:beforeAutospacing="0" w:after="0" w:afterAutospacing="0" w:line="300" w:lineRule="auto"/>
              <w:rPr>
                <w:rFonts w:eastAsia="Times New Roman"/>
                <w:color w:val="333333"/>
                <w:sz w:val="27"/>
                <w:szCs w:val="27"/>
              </w:rPr>
            </w:pPr>
          </w:p>
        </w:tc>
      </w:tr>
      <w:tr w:rsidR="007B342F" w14:paraId="5E373A36" w14:textId="77777777">
        <w:trPr>
          <w:divId w:val="1226331698"/>
        </w:trPr>
        <w:tc>
          <w:tcPr>
            <w:tcW w:w="0" w:type="auto"/>
            <w:tcBorders>
              <w:top w:val="nil"/>
              <w:left w:val="nil"/>
              <w:bottom w:val="nil"/>
              <w:right w:val="nil"/>
            </w:tcBorders>
            <w:tcMar>
              <w:top w:w="90" w:type="dxa"/>
              <w:left w:w="60" w:type="dxa"/>
              <w:bottom w:w="90" w:type="dxa"/>
              <w:right w:w="60" w:type="dxa"/>
            </w:tcMar>
            <w:hideMark/>
          </w:tcPr>
          <w:p w14:paraId="274DFF4A"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5.</w:t>
            </w:r>
          </w:p>
        </w:tc>
        <w:tc>
          <w:tcPr>
            <w:tcW w:w="0" w:type="auto"/>
            <w:tcBorders>
              <w:top w:val="nil"/>
              <w:left w:val="nil"/>
              <w:bottom w:val="nil"/>
              <w:right w:val="nil"/>
            </w:tcBorders>
            <w:tcMar>
              <w:top w:w="90" w:type="dxa"/>
              <w:left w:w="60" w:type="dxa"/>
              <w:bottom w:w="90" w:type="dxa"/>
              <w:right w:w="60" w:type="dxa"/>
            </w:tcMar>
            <w:hideMark/>
          </w:tcPr>
          <w:p w14:paraId="76479105" w14:textId="77777777" w:rsidR="007B342F" w:rsidRDefault="00966F19">
            <w:pPr>
              <w:spacing w:before="0" w:beforeAutospacing="0" w:after="0" w:afterAutospacing="0" w:line="300" w:lineRule="auto"/>
              <w:rPr>
                <w:rFonts w:eastAsia="Times New Roman"/>
                <w:color w:val="333333"/>
                <w:sz w:val="27"/>
                <w:szCs w:val="27"/>
              </w:rPr>
            </w:pPr>
            <w:r>
              <w:rPr>
                <w:rFonts w:eastAsia="Times New Roman"/>
                <w:color w:val="333333"/>
                <w:sz w:val="27"/>
                <w:szCs w:val="27"/>
              </w:rPr>
              <w:t>Обеспеченность подъездов к зданиям и сооружениям на территории детского лагеря, территории садоводства или огородничества</w:t>
            </w:r>
          </w:p>
        </w:tc>
        <w:tc>
          <w:tcPr>
            <w:tcW w:w="0" w:type="auto"/>
            <w:tcBorders>
              <w:top w:val="nil"/>
              <w:left w:val="nil"/>
              <w:bottom w:val="nil"/>
              <w:right w:val="nil"/>
            </w:tcBorders>
            <w:tcMar>
              <w:top w:w="90" w:type="dxa"/>
              <w:left w:w="60" w:type="dxa"/>
              <w:bottom w:w="90" w:type="dxa"/>
              <w:right w:w="60" w:type="dxa"/>
            </w:tcMar>
            <w:hideMark/>
          </w:tcPr>
          <w:p w14:paraId="32937689" w14:textId="77777777" w:rsidR="007B342F" w:rsidRDefault="007B342F">
            <w:pPr>
              <w:spacing w:before="0" w:beforeAutospacing="0" w:after="0" w:afterAutospacing="0" w:line="300" w:lineRule="auto"/>
              <w:rPr>
                <w:rFonts w:eastAsia="Times New Roman"/>
                <w:color w:val="333333"/>
                <w:sz w:val="27"/>
                <w:szCs w:val="27"/>
              </w:rPr>
            </w:pPr>
          </w:p>
        </w:tc>
      </w:tr>
    </w:tbl>
    <w:p w14:paraId="07C11EA9" w14:textId="77777777" w:rsidR="007B342F" w:rsidRDefault="00966F19">
      <w:pPr>
        <w:pStyle w:val="a3"/>
        <w:spacing w:line="300" w:lineRule="auto"/>
        <w:divId w:val="1226331698"/>
        <w:rPr>
          <w:color w:val="333333"/>
          <w:sz w:val="27"/>
          <w:szCs w:val="27"/>
        </w:rPr>
      </w:pPr>
      <w:r>
        <w:rPr>
          <w:color w:val="333333"/>
          <w:sz w:val="27"/>
          <w:szCs w:val="27"/>
        </w:rPr>
        <w:t>_________________</w:t>
      </w:r>
    </w:p>
    <w:p w14:paraId="16C1E23C" w14:textId="77777777" w:rsidR="007B342F" w:rsidRDefault="00966F19">
      <w:pPr>
        <w:pStyle w:val="n"/>
        <w:spacing w:line="300" w:lineRule="auto"/>
        <w:divId w:val="1226331698"/>
        <w:rPr>
          <w:color w:val="333333"/>
        </w:rPr>
      </w:pPr>
      <w:r>
        <w:rPr>
          <w:color w:val="333333"/>
        </w:rPr>
        <w: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14:paraId="2710CB0D" w14:textId="77777777" w:rsidR="007B342F" w:rsidRDefault="00966F19">
      <w:pPr>
        <w:pStyle w:val="n"/>
        <w:spacing w:line="300" w:lineRule="auto"/>
        <w:divId w:val="1226331698"/>
        <w:rPr>
          <w:color w:val="333333"/>
        </w:rPr>
      </w:pPr>
      <w:r>
        <w:rPr>
          <w:color w:val="333333"/>
        </w:rP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частью 1 статьи 54 Федерального закона </w:t>
      </w:r>
      <w:r>
        <w:rPr>
          <w:rStyle w:val="cmd"/>
          <w:color w:val="333333"/>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color w:val="333333"/>
        </w:rPr>
        <w:t>.</w:t>
      </w:r>
    </w:p>
    <w:p w14:paraId="4A4A6E7D" w14:textId="77777777" w:rsidR="007B342F" w:rsidRDefault="00966F19">
      <w:pPr>
        <w:pStyle w:val="n"/>
        <w:spacing w:line="300" w:lineRule="auto"/>
        <w:divId w:val="1226331698"/>
        <w:rPr>
          <w:color w:val="333333"/>
        </w:rPr>
      </w:pPr>
      <w:r>
        <w:rPr>
          <w:color w:val="333333"/>
        </w:rPr>
        <w:t>** Заполняется для территории садоводства или огородничества.</w:t>
      </w:r>
    </w:p>
    <w:p w14:paraId="247D972A" w14:textId="77777777" w:rsidR="007B342F" w:rsidRDefault="00966F19">
      <w:pPr>
        <w:pStyle w:val="a3"/>
        <w:spacing w:line="300" w:lineRule="auto"/>
        <w:divId w:val="1226331698"/>
        <w:rPr>
          <w:color w:val="333333"/>
          <w:sz w:val="27"/>
          <w:szCs w:val="27"/>
        </w:rPr>
      </w:pPr>
      <w:r>
        <w:rPr>
          <w:color w:val="333333"/>
          <w:sz w:val="27"/>
          <w:szCs w:val="27"/>
        </w:rPr>
        <w:t> </w:t>
      </w:r>
    </w:p>
    <w:p w14:paraId="011CF35D" w14:textId="77777777" w:rsidR="007B342F" w:rsidRDefault="00966F19">
      <w:pPr>
        <w:pStyle w:val="a3"/>
        <w:spacing w:line="300" w:lineRule="auto"/>
        <w:divId w:val="1226331698"/>
        <w:rPr>
          <w:color w:val="333333"/>
          <w:sz w:val="27"/>
          <w:szCs w:val="27"/>
        </w:rPr>
      </w:pPr>
      <w:r>
        <w:rPr>
          <w:color w:val="333333"/>
          <w:sz w:val="27"/>
          <w:szCs w:val="27"/>
        </w:rPr>
        <w:t> </w:t>
      </w:r>
    </w:p>
    <w:p w14:paraId="4EB0E6BD" w14:textId="77777777" w:rsidR="007B342F" w:rsidRDefault="00966F19">
      <w:pPr>
        <w:pStyle w:val="c"/>
        <w:spacing w:line="300" w:lineRule="auto"/>
        <w:divId w:val="1226331698"/>
        <w:rPr>
          <w:color w:val="333333"/>
          <w:sz w:val="27"/>
          <w:szCs w:val="27"/>
        </w:rPr>
      </w:pPr>
      <w:r>
        <w:rPr>
          <w:color w:val="333333"/>
          <w:sz w:val="27"/>
          <w:szCs w:val="27"/>
        </w:rPr>
        <w:t>___________</w:t>
      </w:r>
    </w:p>
    <w:p w14:paraId="7390C417" w14:textId="77777777" w:rsidR="007B342F" w:rsidRDefault="00966F19">
      <w:pPr>
        <w:pStyle w:val="a3"/>
        <w:spacing w:line="300" w:lineRule="auto"/>
        <w:divId w:val="1226331698"/>
        <w:rPr>
          <w:color w:val="333333"/>
          <w:sz w:val="27"/>
          <w:szCs w:val="27"/>
        </w:rPr>
      </w:pPr>
      <w:r>
        <w:rPr>
          <w:color w:val="333333"/>
          <w:sz w:val="27"/>
          <w:szCs w:val="27"/>
        </w:rPr>
        <w:t> </w:t>
      </w:r>
    </w:p>
    <w:sectPr w:rsidR="007B3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19"/>
    <w:rsid w:val="007B342F"/>
    <w:rsid w:val="008759BD"/>
    <w:rsid w:val="00966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39AB"/>
  <w15:docId w15:val="{0BC24E86-BAD3-44F8-BEC5-8C61F310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x">
    <w:name w:val="edx"/>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 w:type="paragraph" w:customStyle="1" w:styleId="j3">
    <w:name w:val="j3"/>
    <w:basedOn w:val="a"/>
    <w:pPr>
      <w:spacing w:before="0" w:beforeAutospacing="0" w:after="0" w:afterAutospacing="0"/>
      <w:jc w:val="both"/>
    </w:pPr>
  </w:style>
  <w:style w:type="paragraph" w:customStyle="1" w:styleId="l3">
    <w:name w:val="l3"/>
    <w:basedOn w:val="a"/>
    <w:pPr>
      <w:spacing w:before="0" w:beforeAutospacing="0" w:after="0" w:afterAutospacing="0"/>
    </w:pPr>
  </w:style>
  <w:style w:type="paragraph" w:customStyle="1" w:styleId="c3">
    <w:name w:val="c3"/>
    <w:basedOn w:val="a"/>
    <w:pPr>
      <w:spacing w:before="0" w:beforeAutospacing="0" w:after="0" w:afterAutospacing="0"/>
      <w:jc w:val="center"/>
    </w:pPr>
  </w:style>
  <w:style w:type="paragraph" w:customStyle="1" w:styleId="l4">
    <w:name w:val="l4"/>
    <w:basedOn w:val="a"/>
    <w:pPr>
      <w:spacing w:before="0" w:beforeAutospacing="0" w:after="0" w:afterAutospacing="0"/>
    </w:pPr>
  </w:style>
  <w:style w:type="paragraph" w:customStyle="1" w:styleId="j4">
    <w:name w:val="j4"/>
    <w:basedOn w:val="a"/>
    <w:pPr>
      <w:spacing w:before="0" w:beforeAutospacing="0" w:after="0" w:afterAutospacing="0"/>
      <w:jc w:val="both"/>
    </w:pPr>
  </w:style>
  <w:style w:type="paragraph" w:customStyle="1" w:styleId="k3">
    <w:name w:val="k3"/>
    <w:basedOn w:val="a"/>
    <w:pPr>
      <w:spacing w:before="0" w:beforeAutospacing="0" w:after="0" w:afterAutospacing="0"/>
      <w:ind w:left="570"/>
      <w:jc w:val="both"/>
    </w:pPr>
  </w:style>
  <w:style w:type="paragraph" w:customStyle="1" w:styleId="c4">
    <w:name w:val="c4"/>
    <w:basedOn w:val="a"/>
    <w:pPr>
      <w:spacing w:before="0" w:beforeAutospacing="0" w:after="0" w:afterAutospacing="0"/>
      <w:jc w:val="center"/>
    </w:pPr>
  </w:style>
  <w:style w:type="paragraph" w:customStyle="1" w:styleId="j5">
    <w:name w:val="j5"/>
    <w:basedOn w:val="a"/>
    <w:pPr>
      <w:spacing w:before="0" w:beforeAutospacing="0" w:after="0" w:afterAutospacing="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331698">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38397</Words>
  <Characters>218869</Characters>
  <Application>Microsoft Office Word</Application>
  <DocSecurity>0</DocSecurity>
  <Lines>1823</Lines>
  <Paragraphs>513</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256753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Счастливый И.Б.</dc:creator>
  <cp:lastModifiedBy>Денис</cp:lastModifiedBy>
  <cp:revision>2</cp:revision>
  <dcterms:created xsi:type="dcterms:W3CDTF">2024-03-12T20:27:00Z</dcterms:created>
  <dcterms:modified xsi:type="dcterms:W3CDTF">2024-03-12T20:27:00Z</dcterms:modified>
</cp:coreProperties>
</file>